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45" w:rsidRPr="00612C00" w:rsidRDefault="00886DA1" w:rsidP="008937BB">
      <w:pPr>
        <w:suppressAutoHyphens/>
        <w:ind w:firstLine="567"/>
        <w:jc w:val="center"/>
        <w:rPr>
          <w:rFonts w:ascii="Times New Roman" w:hAnsi="Times New Roman"/>
          <w:b/>
          <w:i w:val="0"/>
          <w:sz w:val="32"/>
        </w:rPr>
      </w:pPr>
      <w:r w:rsidRPr="00612C00">
        <w:rPr>
          <w:rFonts w:ascii="Times New Roman" w:hAnsi="Times New Roman"/>
          <w:b/>
          <w:i w:val="0"/>
          <w:sz w:val="32"/>
        </w:rPr>
        <w:t>Т</w:t>
      </w:r>
      <w:r w:rsidR="00503045" w:rsidRPr="00612C00">
        <w:rPr>
          <w:rFonts w:ascii="Times New Roman" w:hAnsi="Times New Roman"/>
          <w:b/>
          <w:i w:val="0"/>
          <w:sz w:val="32"/>
        </w:rPr>
        <w:t>АРИФНАЯ ПОЛИТИКА</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ЖЕЛЕЗНЫХ ДОРОГ ГОСУДАРСТВ-УЧАСТНИКОВ </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СОДРУЖЕСТВА НЕЗАВИСИМЫХ ГОСУДАРСТВ</w:t>
      </w:r>
    </w:p>
    <w:p w:rsidR="00503045" w:rsidRPr="00612C00" w:rsidRDefault="00B42D6D"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НА ПЕРЕВОЗКИ ГРУЗОВ </w:t>
      </w:r>
      <w:r w:rsidR="00503045" w:rsidRPr="00612C00">
        <w:rPr>
          <w:rFonts w:ascii="Times New Roman" w:hAnsi="Times New Roman"/>
          <w:b/>
          <w:i w:val="0"/>
          <w:sz w:val="32"/>
        </w:rPr>
        <w:t>В МЕЖДУНАРОДНОМ</w:t>
      </w:r>
    </w:p>
    <w:p w:rsidR="00503045" w:rsidRPr="00382BB4"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СООБЩЕНИИ НА</w:t>
      </w:r>
      <w:r w:rsidR="00A64416" w:rsidRPr="00612C00">
        <w:rPr>
          <w:rFonts w:ascii="Times New Roman" w:hAnsi="Times New Roman"/>
          <w:b/>
          <w:i w:val="0"/>
          <w:sz w:val="32"/>
        </w:rPr>
        <w:t xml:space="preserve"> </w:t>
      </w:r>
      <w:r w:rsidR="00F750A7" w:rsidRPr="00382BB4">
        <w:rPr>
          <w:rFonts w:ascii="Times New Roman" w:hAnsi="Times New Roman"/>
          <w:b/>
          <w:i w:val="0"/>
          <w:sz w:val="32"/>
        </w:rPr>
        <w:t>20</w:t>
      </w:r>
      <w:r w:rsidR="00697320" w:rsidRPr="00B0183D">
        <w:rPr>
          <w:rFonts w:ascii="Times New Roman" w:hAnsi="Times New Roman"/>
          <w:b/>
          <w:i w:val="0"/>
          <w:sz w:val="32"/>
        </w:rPr>
        <w:t>20</w:t>
      </w:r>
      <w:r w:rsidRPr="00B0183D">
        <w:rPr>
          <w:rFonts w:ascii="Times New Roman" w:hAnsi="Times New Roman"/>
          <w:b/>
          <w:i w:val="0"/>
          <w:sz w:val="32"/>
        </w:rPr>
        <w:t xml:space="preserve"> </w:t>
      </w:r>
      <w:r w:rsidRPr="00382BB4">
        <w:rPr>
          <w:rFonts w:ascii="Times New Roman" w:hAnsi="Times New Roman"/>
          <w:b/>
          <w:i w:val="0"/>
          <w:sz w:val="32"/>
        </w:rPr>
        <w:t>ФРАХТОВЫЙ ГОД</w:t>
      </w:r>
    </w:p>
    <w:p w:rsidR="00503045" w:rsidRPr="00382BB4" w:rsidRDefault="00503045" w:rsidP="008937BB">
      <w:pPr>
        <w:suppressAutoHyphens/>
        <w:ind w:firstLine="567"/>
        <w:jc w:val="center"/>
        <w:rPr>
          <w:rFonts w:ascii="Times New Roman" w:hAnsi="Times New Roman"/>
          <w:b/>
          <w:i w:val="0"/>
          <w:sz w:val="16"/>
          <w:szCs w:val="16"/>
        </w:rPr>
      </w:pPr>
    </w:p>
    <w:p w:rsidR="001E10FD" w:rsidRPr="008A3341" w:rsidRDefault="00503045" w:rsidP="008937BB">
      <w:pPr>
        <w:suppressAutoHyphens/>
        <w:ind w:firstLine="567"/>
        <w:jc w:val="center"/>
        <w:rPr>
          <w:rFonts w:ascii="Times New Roman" w:hAnsi="Times New Roman"/>
          <w:b/>
          <w:i w:val="0"/>
        </w:rPr>
      </w:pPr>
      <w:proofErr w:type="gramStart"/>
      <w:r w:rsidRPr="008A3341">
        <w:rPr>
          <w:rFonts w:ascii="Times New Roman" w:hAnsi="Times New Roman"/>
          <w:b/>
          <w:i w:val="0"/>
        </w:rPr>
        <w:t>(Согласовано</w:t>
      </w:r>
      <w:r w:rsidR="005448E2" w:rsidRPr="008A3341">
        <w:rPr>
          <w:rFonts w:ascii="Times New Roman" w:hAnsi="Times New Roman"/>
          <w:b/>
          <w:i w:val="0"/>
        </w:rPr>
        <w:t xml:space="preserve"> </w:t>
      </w:r>
      <w:r w:rsidR="001E10FD" w:rsidRPr="008A3341">
        <w:rPr>
          <w:rFonts w:ascii="Times New Roman" w:hAnsi="Times New Roman"/>
          <w:b/>
          <w:i w:val="0"/>
        </w:rPr>
        <w:t xml:space="preserve">25 </w:t>
      </w:r>
      <w:r w:rsidR="00A71EAD" w:rsidRPr="008A3341">
        <w:rPr>
          <w:rFonts w:ascii="Times New Roman" w:hAnsi="Times New Roman"/>
          <w:b/>
          <w:i w:val="0"/>
        </w:rPr>
        <w:t xml:space="preserve"> октября 20</w:t>
      </w:r>
      <w:r w:rsidR="004F459E" w:rsidRPr="008A3341">
        <w:rPr>
          <w:rFonts w:ascii="Times New Roman" w:hAnsi="Times New Roman"/>
          <w:b/>
          <w:i w:val="0"/>
        </w:rPr>
        <w:t>1</w:t>
      </w:r>
      <w:r w:rsidR="001E10FD" w:rsidRPr="008A3341">
        <w:rPr>
          <w:rFonts w:ascii="Times New Roman" w:hAnsi="Times New Roman"/>
          <w:b/>
          <w:i w:val="0"/>
        </w:rPr>
        <w:t>9</w:t>
      </w:r>
      <w:r w:rsidR="00A71EAD" w:rsidRPr="008A3341">
        <w:rPr>
          <w:rFonts w:ascii="Times New Roman" w:hAnsi="Times New Roman"/>
          <w:b/>
          <w:i w:val="0"/>
        </w:rPr>
        <w:t xml:space="preserve"> года в городе </w:t>
      </w:r>
      <w:r w:rsidR="001E10FD" w:rsidRPr="008A3341">
        <w:rPr>
          <w:rFonts w:ascii="Times New Roman" w:hAnsi="Times New Roman"/>
          <w:b/>
          <w:i w:val="0"/>
        </w:rPr>
        <w:t>Таллинн</w:t>
      </w:r>
      <w:r w:rsidR="008C1FC2" w:rsidRPr="008A3341">
        <w:rPr>
          <w:rFonts w:ascii="Times New Roman" w:hAnsi="Times New Roman"/>
          <w:b/>
          <w:i w:val="0"/>
        </w:rPr>
        <w:t xml:space="preserve"> </w:t>
      </w:r>
      <w:r w:rsidR="00A71EAD" w:rsidRPr="008A3341">
        <w:rPr>
          <w:rFonts w:ascii="Times New Roman" w:hAnsi="Times New Roman"/>
          <w:b/>
          <w:i w:val="0"/>
        </w:rPr>
        <w:t>(</w:t>
      </w:r>
      <w:r w:rsidR="001E10FD" w:rsidRPr="008A3341">
        <w:rPr>
          <w:rFonts w:ascii="Times New Roman" w:hAnsi="Times New Roman"/>
          <w:b/>
          <w:i w:val="0"/>
        </w:rPr>
        <w:t>Эстонская Республика</w:t>
      </w:r>
      <w:r w:rsidR="00E95F0E" w:rsidRPr="008A3341">
        <w:rPr>
          <w:rFonts w:ascii="Times New Roman" w:hAnsi="Times New Roman"/>
          <w:b/>
          <w:i w:val="0"/>
        </w:rPr>
        <w:t>)</w:t>
      </w:r>
      <w:r w:rsidR="000C215F" w:rsidRPr="008A3341">
        <w:rPr>
          <w:rFonts w:ascii="Times New Roman" w:hAnsi="Times New Roman"/>
          <w:b/>
          <w:i w:val="0"/>
        </w:rPr>
        <w:t xml:space="preserve"> </w:t>
      </w:r>
      <w:r w:rsidR="00B6227A" w:rsidRPr="008A3341">
        <w:rPr>
          <w:rFonts w:ascii="Times New Roman" w:hAnsi="Times New Roman"/>
          <w:b/>
          <w:i w:val="0"/>
          <w:lang w:val="en-US"/>
        </w:rPr>
        <w:t>XXVI</w:t>
      </w:r>
      <w:r w:rsidR="008C1FC2" w:rsidRPr="008A3341">
        <w:rPr>
          <w:rFonts w:ascii="Times New Roman" w:hAnsi="Times New Roman"/>
          <w:b/>
          <w:i w:val="0"/>
          <w:lang w:val="en-US"/>
        </w:rPr>
        <w:t>I</w:t>
      </w:r>
      <w:r w:rsidR="001E10FD" w:rsidRPr="008A3341">
        <w:rPr>
          <w:rFonts w:ascii="Times New Roman" w:hAnsi="Times New Roman"/>
          <w:b/>
          <w:i w:val="0"/>
          <w:lang w:val="en-US"/>
        </w:rPr>
        <w:t>I</w:t>
      </w:r>
      <w:r w:rsidR="00B6227A" w:rsidRPr="008A3341">
        <w:rPr>
          <w:rFonts w:ascii="Times New Roman" w:hAnsi="Times New Roman"/>
          <w:b/>
          <w:i w:val="0"/>
        </w:rPr>
        <w:t xml:space="preserve"> </w:t>
      </w:r>
      <w:r w:rsidRPr="008A3341">
        <w:rPr>
          <w:rFonts w:ascii="Times New Roman" w:hAnsi="Times New Roman"/>
          <w:b/>
          <w:i w:val="0"/>
        </w:rPr>
        <w:t xml:space="preserve">Тарифной Конференцией железнодорожных администраций </w:t>
      </w:r>
      <w:r w:rsidR="00A1710B" w:rsidRPr="008A3341">
        <w:rPr>
          <w:rFonts w:ascii="Times New Roman" w:hAnsi="Times New Roman"/>
          <w:b/>
          <w:i w:val="0"/>
        </w:rPr>
        <w:t xml:space="preserve">(Железных дорог) </w:t>
      </w:r>
      <w:proofErr w:type="gramEnd"/>
    </w:p>
    <w:p w:rsidR="007E6783" w:rsidRPr="00A6586D" w:rsidRDefault="00503045" w:rsidP="008937BB">
      <w:pPr>
        <w:suppressAutoHyphens/>
        <w:ind w:firstLine="567"/>
        <w:jc w:val="center"/>
        <w:rPr>
          <w:rFonts w:ascii="Times New Roman" w:hAnsi="Times New Roman"/>
          <w:b/>
          <w:i w:val="0"/>
        </w:rPr>
      </w:pPr>
      <w:r w:rsidRPr="00A6586D">
        <w:rPr>
          <w:rFonts w:ascii="Times New Roman" w:hAnsi="Times New Roman"/>
          <w:b/>
          <w:i w:val="0"/>
        </w:rPr>
        <w:t xml:space="preserve">стран </w:t>
      </w:r>
      <w:r w:rsidR="00043D5A" w:rsidRPr="00A6586D">
        <w:rPr>
          <w:rFonts w:ascii="Times New Roman" w:hAnsi="Times New Roman"/>
          <w:b/>
          <w:i w:val="0"/>
        </w:rPr>
        <w:t>Содружества Независимых Госуда</w:t>
      </w:r>
      <w:proofErr w:type="gramStart"/>
      <w:r w:rsidR="00043D5A" w:rsidRPr="00A6586D">
        <w:rPr>
          <w:rFonts w:ascii="Times New Roman" w:hAnsi="Times New Roman"/>
          <w:b/>
          <w:i w:val="0"/>
        </w:rPr>
        <w:t>рств</w:t>
      </w:r>
      <w:r w:rsidRPr="00A6586D">
        <w:rPr>
          <w:rFonts w:ascii="Times New Roman" w:hAnsi="Times New Roman"/>
          <w:b/>
          <w:i w:val="0"/>
        </w:rPr>
        <w:t xml:space="preserve"> </w:t>
      </w:r>
      <w:r w:rsidR="00A1710B" w:rsidRPr="00A6586D">
        <w:rPr>
          <w:rFonts w:ascii="Times New Roman" w:hAnsi="Times New Roman"/>
          <w:b/>
          <w:i w:val="0"/>
        </w:rPr>
        <w:t>Ст</w:t>
      </w:r>
      <w:proofErr w:type="gramEnd"/>
      <w:r w:rsidR="00A1710B" w:rsidRPr="00A6586D">
        <w:rPr>
          <w:rFonts w:ascii="Times New Roman" w:hAnsi="Times New Roman"/>
          <w:b/>
          <w:i w:val="0"/>
        </w:rPr>
        <w:t xml:space="preserve">орон </w:t>
      </w:r>
      <w:r w:rsidRPr="00A6586D">
        <w:rPr>
          <w:rFonts w:ascii="Times New Roman" w:hAnsi="Times New Roman"/>
          <w:b/>
          <w:i w:val="0"/>
        </w:rPr>
        <w:t xml:space="preserve">Тарифного Соглашения </w:t>
      </w:r>
      <w:r w:rsidR="00163F99" w:rsidRPr="00A6586D">
        <w:rPr>
          <w:rFonts w:ascii="Times New Roman" w:hAnsi="Times New Roman"/>
          <w:b/>
          <w:i w:val="0"/>
        </w:rPr>
        <w:t xml:space="preserve">          </w:t>
      </w:r>
    </w:p>
    <w:p w:rsidR="00503045" w:rsidRPr="00A6586D" w:rsidRDefault="00503045" w:rsidP="008937BB">
      <w:pPr>
        <w:suppressAutoHyphens/>
        <w:ind w:firstLine="567"/>
        <w:jc w:val="center"/>
        <w:rPr>
          <w:rFonts w:ascii="Times New Roman" w:hAnsi="Times New Roman"/>
          <w:b/>
          <w:i w:val="0"/>
        </w:rPr>
      </w:pPr>
      <w:r w:rsidRPr="00A6586D">
        <w:rPr>
          <w:rFonts w:ascii="Times New Roman" w:hAnsi="Times New Roman"/>
          <w:b/>
          <w:i w:val="0"/>
        </w:rPr>
        <w:t>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t xml:space="preserve">         </w:t>
      </w:r>
      <w:r w:rsidRPr="00B20BF8">
        <w:t>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AE668D" w:rsidRDefault="00AE668D" w:rsidP="008937BB">
      <w:pPr>
        <w:suppressAutoHyphens/>
        <w:ind w:firstLine="567"/>
        <w:rPr>
          <w:rFonts w:ascii="Times New Roman" w:hAnsi="Times New Roman"/>
          <w:i w:val="0"/>
        </w:rPr>
      </w:pPr>
      <w:r w:rsidRPr="00B20BF8">
        <w:rPr>
          <w:rFonts w:ascii="Times New Roman" w:hAnsi="Times New Roman"/>
          <w:i w:val="0"/>
        </w:rPr>
        <w:t>Эстонской Республики – ЭВР.</w:t>
      </w:r>
    </w:p>
    <w:p w:rsidR="0052469E" w:rsidRPr="00B20BF8" w:rsidRDefault="0052469E" w:rsidP="008937BB">
      <w:pPr>
        <w:suppressAutoHyphens/>
        <w:ind w:firstLine="567"/>
        <w:rPr>
          <w:rFonts w:ascii="Times New Roman" w:hAnsi="Times New Roman"/>
          <w:i w:val="0"/>
          <w:sz w:val="32"/>
        </w:rPr>
      </w:pPr>
    </w:p>
    <w:p w:rsidR="00AE668D" w:rsidRPr="00F45AA7" w:rsidRDefault="00AE668D" w:rsidP="008937BB">
      <w:pPr>
        <w:suppressAutoHyphens/>
        <w:ind w:firstLine="567"/>
        <w:jc w:val="center"/>
        <w:rPr>
          <w:rFonts w:ascii="Times New Roman" w:hAnsi="Times New Roman"/>
          <w:b/>
          <w:i w:val="0"/>
          <w:sz w:val="16"/>
          <w:szCs w:val="16"/>
        </w:rPr>
      </w:pPr>
    </w:p>
    <w:p w:rsidR="00611362" w:rsidRPr="00F45AA7" w:rsidRDefault="00611362" w:rsidP="008937BB">
      <w:pPr>
        <w:suppressAutoHyphens/>
        <w:ind w:firstLine="567"/>
        <w:jc w:val="center"/>
        <w:rPr>
          <w:rFonts w:ascii="Times New Roman" w:hAnsi="Times New Roman"/>
          <w:b/>
          <w:i w:val="0"/>
          <w:sz w:val="16"/>
          <w:szCs w:val="16"/>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1. О Б Щ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rsidR="00AE668D" w:rsidRPr="00F45AA7" w:rsidRDefault="00AE668D" w:rsidP="008937BB">
      <w:pPr>
        <w:suppressAutoHyphens/>
        <w:ind w:firstLine="567"/>
        <w:rPr>
          <w:rFonts w:ascii="Times New Roman" w:hAnsi="Times New Roman"/>
          <w:i w:val="0"/>
          <w:sz w:val="16"/>
        </w:rPr>
      </w:pPr>
    </w:p>
    <w:p w:rsidR="00611362" w:rsidRPr="00F45AA7" w:rsidRDefault="00611362"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w:t>
      </w:r>
      <w:r w:rsidR="001E6E23" w:rsidRPr="00AD528C">
        <w:rPr>
          <w:rFonts w:ascii="Times New Roman" w:hAnsi="Times New Roman"/>
          <w:i w:val="0"/>
          <w:szCs w:val="24"/>
        </w:rPr>
        <w:lastRenderedPageBreak/>
        <w:t>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AD528C" w:rsidRDefault="001E6E23" w:rsidP="008937BB">
      <w:pPr>
        <w:suppressAutoHyphens/>
        <w:ind w:firstLine="567"/>
        <w:jc w:val="both"/>
        <w:rPr>
          <w:rFonts w:ascii="Times New Roman" w:hAnsi="Times New Roman"/>
          <w:i w:val="0"/>
          <w:szCs w:val="24"/>
        </w:rPr>
      </w:pPr>
      <w:proofErr w:type="gramStart"/>
      <w:r w:rsidRPr="00AD528C">
        <w:rPr>
          <w:rFonts w:ascii="Times New Roman" w:hAnsi="Times New Roman"/>
          <w:i w:val="0"/>
          <w:szCs w:val="24"/>
        </w:rPr>
        <w:t>перевозки грузов из/в государств,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343A28">
        <w:rPr>
          <w:rFonts w:ascii="Times New Roman" w:hAnsi="Times New Roman"/>
          <w:i w:val="0"/>
          <w:szCs w:val="24"/>
        </w:rPr>
        <w:t xml:space="preserve"> </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roofErr w:type="gramEnd"/>
    </w:p>
    <w:p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w:t>
      </w:r>
      <w:r w:rsidR="001511E0" w:rsidRPr="00AD528C">
        <w:rPr>
          <w:rFonts w:ascii="Times New Roman" w:hAnsi="Times New Roman"/>
          <w:i w:val="0"/>
          <w:szCs w:val="24"/>
        </w:rPr>
        <w:t xml:space="preserve"> </w:t>
      </w:r>
      <w:r w:rsidRPr="00AD528C">
        <w:rPr>
          <w:rFonts w:ascii="Times New Roman" w:hAnsi="Times New Roman"/>
          <w:i w:val="0"/>
          <w:szCs w:val="24"/>
        </w:rPr>
        <w:t>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proofErr w:type="gramStart"/>
      <w:r w:rsidRPr="00AD528C">
        <w:rPr>
          <w:rFonts w:ascii="Times New Roman" w:hAnsi="Times New Roman"/>
          <w:i w:val="0"/>
        </w:rPr>
        <w:t>)</w:t>
      </w:r>
      <w:r w:rsidR="0017597D">
        <w:rPr>
          <w:rFonts w:ascii="Times New Roman" w:hAnsi="Times New Roman"/>
          <w:i w:val="0"/>
        </w:rPr>
        <w:t>-</w:t>
      </w:r>
      <w:proofErr w:type="gramEnd"/>
      <w:r w:rsidR="001511E0" w:rsidRPr="0017597D">
        <w:rPr>
          <w:rFonts w:ascii="Times New Roman" w:hAnsi="Times New Roman"/>
          <w:i w:val="0"/>
          <w:szCs w:val="24"/>
        </w:rPr>
        <w:t>участниц</w:t>
      </w:r>
      <w:r w:rsidR="001511E0" w:rsidRPr="00AD528C">
        <w:rPr>
          <w:rFonts w:ascii="Times New Roman" w:hAnsi="Times New Roman"/>
          <w:i w:val="0"/>
          <w:szCs w:val="24"/>
        </w:rPr>
        <w:t xml:space="preserve"> </w:t>
      </w:r>
      <w:r w:rsidR="001511E0" w:rsidRPr="001511E0">
        <w:rPr>
          <w:rFonts w:ascii="Times New Roman" w:hAnsi="Times New Roman"/>
          <w:i w:val="0"/>
          <w:szCs w:val="24"/>
        </w:rPr>
        <w:t xml:space="preserve"> </w:t>
      </w:r>
      <w:r w:rsidRPr="00AD528C">
        <w:rPr>
          <w:rFonts w:ascii="Times New Roman" w:hAnsi="Times New Roman"/>
          <w:i w:val="0"/>
          <w:szCs w:val="24"/>
        </w:rPr>
        <w:t>Тарифного Соглашения;</w:t>
      </w:r>
    </w:p>
    <w:p w:rsidR="0076204C" w:rsidRPr="00A6586D" w:rsidRDefault="0076204C" w:rsidP="0076204C">
      <w:pPr>
        <w:ind w:firstLine="720"/>
        <w:jc w:val="both"/>
        <w:rPr>
          <w:rFonts w:ascii="Times New Roman" w:hAnsi="Times New Roman"/>
          <w:i w:val="0"/>
          <w:noProof/>
          <w:szCs w:val="24"/>
        </w:rPr>
      </w:pPr>
      <w:r w:rsidRPr="00CD4722">
        <w:rPr>
          <w:rFonts w:ascii="Times New Roman" w:hAnsi="Times New Roman"/>
          <w:b/>
          <w:i w:val="0"/>
          <w:noProof/>
          <w:szCs w:val="24"/>
        </w:rPr>
        <w:t>вагоны инвентарного парка (принадлежащие перевозчику)</w:t>
      </w:r>
      <w:r w:rsidRPr="00CD4722">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707150">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707150">
        <w:rPr>
          <w:rFonts w:ascii="Times New Roman" w:hAnsi="Times New Roman"/>
          <w:i w:val="0"/>
          <w:noProof/>
          <w:szCs w:val="24"/>
        </w:rPr>
        <w:t>;</w:t>
      </w:r>
    </w:p>
    <w:p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Pr>
          <w:rFonts w:ascii="Times New Roman" w:hAnsi="Times New Roman"/>
          <w:i w:val="0"/>
          <w:noProof/>
          <w:szCs w:val="24"/>
        </w:rPr>
        <w:t>;</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92725B" w:rsidRDefault="00556C6C" w:rsidP="008937BB">
      <w:pPr>
        <w:pStyle w:val="BodyText22"/>
        <w:spacing w:line="240" w:lineRule="auto"/>
        <w:rPr>
          <w:rFonts w:eastAsia="MS Mincho"/>
          <w:b w:val="0"/>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rsidR="00556C6C" w:rsidRPr="007E6E46" w:rsidRDefault="00556C6C" w:rsidP="008937BB">
      <w:pPr>
        <w:pStyle w:val="BodyText22"/>
        <w:rPr>
          <w:b w:val="0"/>
          <w:szCs w:val="28"/>
          <w:lang w:val="uk-UA"/>
        </w:rPr>
      </w:pPr>
      <w:r w:rsidRPr="0092725B">
        <w:rPr>
          <w:rFonts w:hint="eastAsia"/>
          <w:b w:val="0"/>
          <w:szCs w:val="28"/>
          <w:lang w:val="uk-UA"/>
        </w:rPr>
        <w:t>В</w:t>
      </w:r>
      <w:r w:rsidRPr="0092725B">
        <w:rPr>
          <w:b w:val="0"/>
          <w:szCs w:val="28"/>
          <w:lang w:val="uk-UA"/>
        </w:rPr>
        <w:t xml:space="preserve"> </w:t>
      </w:r>
      <w:r w:rsidRPr="0092725B">
        <w:rPr>
          <w:rFonts w:hint="eastAsia"/>
          <w:b w:val="0"/>
          <w:szCs w:val="28"/>
          <w:lang w:val="uk-UA"/>
        </w:rPr>
        <w:t>Тарифной</w:t>
      </w:r>
      <w:r w:rsidRPr="0092725B">
        <w:rPr>
          <w:b w:val="0"/>
          <w:szCs w:val="28"/>
          <w:lang w:val="uk-UA"/>
        </w:rPr>
        <w:t xml:space="preserve"> </w:t>
      </w:r>
      <w:r w:rsidRPr="0092725B">
        <w:rPr>
          <w:rFonts w:hint="eastAsia"/>
          <w:b w:val="0"/>
          <w:szCs w:val="28"/>
          <w:lang w:val="uk-UA"/>
        </w:rPr>
        <w:t>политике</w:t>
      </w:r>
      <w:r w:rsidRPr="0092725B">
        <w:rPr>
          <w:b w:val="0"/>
          <w:szCs w:val="28"/>
          <w:lang w:val="uk-UA"/>
        </w:rPr>
        <w:t xml:space="preserve"> </w:t>
      </w:r>
      <w:r w:rsidRPr="0092725B">
        <w:rPr>
          <w:rFonts w:hint="eastAsia"/>
          <w:b w:val="0"/>
          <w:szCs w:val="28"/>
          <w:lang w:val="uk-UA"/>
        </w:rPr>
        <w:t>термины</w:t>
      </w:r>
      <w:r w:rsidRPr="0092725B">
        <w:rPr>
          <w:b w:val="0"/>
          <w:szCs w:val="28"/>
          <w:lang w:val="uk-UA"/>
        </w:rPr>
        <w:t xml:space="preserve"> </w:t>
      </w:r>
      <w:r w:rsidRPr="0092725B">
        <w:rPr>
          <w:rFonts w:hint="eastAsia"/>
          <w:b w:val="0"/>
          <w:szCs w:val="28"/>
          <w:lang w:val="uk-UA"/>
        </w:rPr>
        <w:t>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008857D8">
        <w:rPr>
          <w:b w:val="0"/>
          <w:color w:val="FF0000"/>
          <w:szCs w:val="28"/>
          <w:lang w:val="uk-UA"/>
        </w:rPr>
        <w:t xml:space="preserve"> </w:t>
      </w:r>
      <w:r w:rsidRPr="0092725B">
        <w:rPr>
          <w:rFonts w:hint="eastAsia"/>
          <w:b w:val="0"/>
          <w:szCs w:val="28"/>
          <w:lang w:val="uk-UA"/>
        </w:rPr>
        <w:t>используются</w:t>
      </w:r>
      <w:r w:rsidRPr="0092725B">
        <w:rPr>
          <w:b w:val="0"/>
          <w:szCs w:val="28"/>
          <w:lang w:val="uk-UA"/>
        </w:rPr>
        <w:t xml:space="preserve">  </w:t>
      </w:r>
      <w:r w:rsidRPr="0092725B">
        <w:rPr>
          <w:rFonts w:hint="eastAsia"/>
          <w:b w:val="0"/>
          <w:szCs w:val="28"/>
          <w:lang w:val="uk-UA"/>
        </w:rPr>
        <w:t>в</w:t>
      </w:r>
      <w:r w:rsidRPr="0092725B">
        <w:rPr>
          <w:b w:val="0"/>
          <w:szCs w:val="28"/>
          <w:lang w:val="uk-UA"/>
        </w:rPr>
        <w:t xml:space="preserve"> </w:t>
      </w:r>
      <w:r w:rsidRPr="007E6E46">
        <w:rPr>
          <w:rFonts w:hint="eastAsia"/>
          <w:b w:val="0"/>
          <w:szCs w:val="28"/>
          <w:lang w:val="uk-UA"/>
        </w:rPr>
        <w:t>значени</w:t>
      </w:r>
      <w:r w:rsidR="008857D8" w:rsidRPr="007E6E46">
        <w:rPr>
          <w:b w:val="0"/>
          <w:szCs w:val="28"/>
          <w:lang w:val="uk-UA"/>
        </w:rPr>
        <w:t xml:space="preserve">ях, </w:t>
      </w:r>
      <w:r w:rsidR="008857D8" w:rsidRPr="007E6E46">
        <w:rPr>
          <w:b w:val="0"/>
          <w:lang w:val="ru-RU"/>
        </w:rPr>
        <w:t>определенных Соглашением о международном железнодорожном грузовом сообщении (далее – СМГС)</w:t>
      </w:r>
      <w:r w:rsidRPr="007E6E46">
        <w:rPr>
          <w:b w:val="0"/>
          <w:szCs w:val="28"/>
          <w:lang w:val="uk-UA"/>
        </w:rPr>
        <w:t>.</w:t>
      </w:r>
    </w:p>
    <w:p w:rsidR="008D488C" w:rsidRPr="00D2436F" w:rsidRDefault="008D488C" w:rsidP="008937BB">
      <w:pPr>
        <w:pStyle w:val="BodyText22"/>
        <w:rPr>
          <w:b w:val="0"/>
          <w:color w:val="FF0000"/>
          <w:szCs w:val="28"/>
          <w:lang w:val="uk-UA"/>
        </w:rPr>
      </w:pPr>
    </w:p>
    <w:p w:rsidR="00AE668D" w:rsidRPr="008A3341" w:rsidRDefault="00AE668D" w:rsidP="008937BB">
      <w:pPr>
        <w:suppressAutoHyphens/>
        <w:ind w:firstLine="567"/>
        <w:jc w:val="both"/>
        <w:rPr>
          <w:rFonts w:ascii="Times New Roman" w:hAnsi="Times New Roman"/>
          <w:i w:val="0"/>
        </w:rPr>
      </w:pPr>
      <w:r w:rsidRPr="00265AEC">
        <w:rPr>
          <w:rFonts w:ascii="Times New Roman" w:hAnsi="Times New Roman"/>
          <w:b/>
          <w:i w:val="0"/>
        </w:rPr>
        <w:t xml:space="preserve">1.1. </w:t>
      </w:r>
      <w:r w:rsidRPr="008A3341">
        <w:rPr>
          <w:rFonts w:ascii="Times New Roman" w:hAnsi="Times New Roman"/>
          <w:i w:val="0"/>
        </w:rPr>
        <w:t xml:space="preserve">Ставки Тарифной политики на </w:t>
      </w:r>
      <w:r w:rsidR="00E27088" w:rsidRPr="008A3341">
        <w:rPr>
          <w:rFonts w:ascii="Times New Roman" w:hAnsi="Times New Roman"/>
          <w:i w:val="0"/>
        </w:rPr>
        <w:t>20</w:t>
      </w:r>
      <w:r w:rsidR="00084BF1" w:rsidRPr="008A3341">
        <w:rPr>
          <w:rFonts w:ascii="Times New Roman" w:hAnsi="Times New Roman"/>
          <w:i w:val="0"/>
        </w:rPr>
        <w:t>20</w:t>
      </w:r>
      <w:r w:rsidRPr="008A3341">
        <w:rPr>
          <w:rFonts w:ascii="Times New Roman" w:hAnsi="Times New Roman"/>
          <w:i w:val="0"/>
        </w:rPr>
        <w:t xml:space="preserve"> фрахтовый год действуют с 1 января </w:t>
      </w:r>
      <w:r w:rsidRPr="008A3341">
        <w:rPr>
          <w:rFonts w:ascii="Times New Roman" w:hAnsi="Times New Roman"/>
          <w:i w:val="0"/>
        </w:rPr>
        <w:br/>
        <w:t xml:space="preserve"> 20</w:t>
      </w:r>
      <w:r w:rsidR="00084BF1" w:rsidRPr="008A3341">
        <w:rPr>
          <w:rFonts w:ascii="Times New Roman" w:hAnsi="Times New Roman"/>
          <w:i w:val="0"/>
        </w:rPr>
        <w:t>20</w:t>
      </w:r>
      <w:r w:rsidR="00E27088" w:rsidRPr="008A3341">
        <w:rPr>
          <w:rFonts w:ascii="Times New Roman" w:hAnsi="Times New Roman"/>
          <w:i w:val="0"/>
        </w:rPr>
        <w:t xml:space="preserve"> года по 31 декабря 20</w:t>
      </w:r>
      <w:r w:rsidR="00084BF1" w:rsidRPr="008A3341">
        <w:rPr>
          <w:rFonts w:ascii="Times New Roman" w:hAnsi="Times New Roman"/>
          <w:i w:val="0"/>
        </w:rPr>
        <w:t>20</w:t>
      </w:r>
      <w:r w:rsidRPr="008A3341">
        <w:rPr>
          <w:rFonts w:ascii="Times New Roman" w:hAnsi="Times New Roman"/>
          <w:i w:val="0"/>
        </w:rPr>
        <w:t xml:space="preserve"> года  включительно и установлены на базе Международного железнодорожного транзитного тарифа (далее - МТТ) и Единого транзитного тарифа (далее - ЕТТ). Валютой тарифа является швейцарский франк (далее – шв. фр.).</w:t>
      </w:r>
    </w:p>
    <w:p w:rsidR="00D14FBD" w:rsidRPr="008A3341" w:rsidRDefault="00AE668D" w:rsidP="00D14FBD">
      <w:pPr>
        <w:ind w:firstLine="593"/>
        <w:jc w:val="both"/>
        <w:rPr>
          <w:rFonts w:ascii="Times New Roman" w:hAnsi="Times New Roman"/>
          <w:i w:val="0"/>
        </w:rPr>
      </w:pPr>
      <w:r w:rsidRPr="008A3341">
        <w:rPr>
          <w:rFonts w:ascii="Times New Roman" w:hAnsi="Times New Roman"/>
          <w:i w:val="0"/>
        </w:rPr>
        <w:t>Ставки настоящей Тарифной политики на перевозки не включают в себя  дополнительные сборы</w:t>
      </w:r>
      <w:r w:rsidR="00D14FBD" w:rsidRPr="008A3341">
        <w:rPr>
          <w:rFonts w:ascii="Times New Roman" w:hAnsi="Times New Roman"/>
          <w:i w:val="0"/>
        </w:rPr>
        <w:t xml:space="preserve"> и другие платежи, исчисляемые в соответствии с пунктом 6 настоящей Тарифной политики.</w:t>
      </w:r>
    </w:p>
    <w:p w:rsidR="00AE668D" w:rsidRPr="00382BB4" w:rsidRDefault="00AE668D" w:rsidP="008937BB">
      <w:pPr>
        <w:suppressAutoHyphens/>
        <w:ind w:firstLine="567"/>
        <w:jc w:val="both"/>
        <w:rPr>
          <w:rFonts w:ascii="Times New Roman" w:hAnsi="Times New Roman"/>
          <w:i w:val="0"/>
        </w:rPr>
      </w:pPr>
      <w:r w:rsidRPr="00382BB4">
        <w:rPr>
          <w:rFonts w:ascii="Times New Roman" w:hAnsi="Times New Roman"/>
          <w:i w:val="0"/>
        </w:rPr>
        <w:t>Ставки настоящей Тарифной политики на перевозки и ставки дополнительных сборов</w:t>
      </w:r>
      <w:r w:rsidRPr="00382BB4">
        <w:rPr>
          <w:rFonts w:ascii="Times New Roman" w:hAnsi="Times New Roman"/>
          <w:i w:val="0"/>
          <w:color w:val="FF0000"/>
        </w:rPr>
        <w:t xml:space="preserve"> </w:t>
      </w:r>
      <w:r w:rsidRPr="00382BB4">
        <w:rPr>
          <w:rFonts w:ascii="Times New Roman" w:hAnsi="Times New Roman"/>
          <w:i w:val="0"/>
        </w:rPr>
        <w:t>не включают в себя налог на добавленную стоимость.</w:t>
      </w:r>
    </w:p>
    <w:p w:rsidR="0012596A" w:rsidRPr="00601C93" w:rsidRDefault="0012596A" w:rsidP="008937BB">
      <w:pPr>
        <w:suppressAutoHyphens/>
        <w:ind w:firstLine="567"/>
        <w:jc w:val="both"/>
        <w:rPr>
          <w:rFonts w:ascii="Times New Roman" w:hAnsi="Times New Roman"/>
          <w:i w:val="0"/>
        </w:rPr>
      </w:pPr>
      <w:r w:rsidRPr="00601C93">
        <w:rPr>
          <w:rFonts w:ascii="Times New Roman" w:hAnsi="Times New Roman"/>
          <w:i w:val="0"/>
        </w:rPr>
        <w:t>Размер налога на добавленную стоимость к провозным платежам по видам сообщений приведен в Приложении № 6 к настоящей Тарифной политике.</w:t>
      </w:r>
    </w:p>
    <w:p w:rsidR="00104548" w:rsidRPr="008A3341" w:rsidRDefault="00AE668D" w:rsidP="008937BB">
      <w:pPr>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 xml:space="preserve">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w:t>
      </w:r>
      <w:r w:rsidR="00104548" w:rsidRPr="008A3341">
        <w:rPr>
          <w:rFonts w:ascii="Times New Roman" w:eastAsia="MS Mincho" w:hAnsi="Times New Roman"/>
          <w:i w:val="0"/>
          <w:szCs w:val="24"/>
          <w:lang w:val="uk-UA" w:eastAsia="ja-JP"/>
        </w:rPr>
        <w:t>политики</w:t>
      </w:r>
      <w:r w:rsidR="00B77331" w:rsidRPr="008A3341">
        <w:rPr>
          <w:rFonts w:ascii="Times New Roman" w:eastAsia="MS Mincho" w:hAnsi="Times New Roman"/>
          <w:i w:val="0"/>
          <w:szCs w:val="24"/>
          <w:lang w:val="uk-UA" w:eastAsia="ja-JP"/>
        </w:rPr>
        <w:t xml:space="preserve"> и устанавливать правила, порядок и условия их применения</w:t>
      </w:r>
      <w:r w:rsidR="00104548" w:rsidRPr="008A3341">
        <w:rPr>
          <w:rFonts w:ascii="Times New Roman" w:eastAsia="MS Mincho" w:hAnsi="Times New Roman"/>
          <w:i w:val="0"/>
          <w:szCs w:val="24"/>
          <w:lang w:val="uk-UA" w:eastAsia="ja-JP"/>
        </w:rPr>
        <w:t>, касающихся:</w:t>
      </w:r>
    </w:p>
    <w:p w:rsidR="00B77331" w:rsidRPr="00104548" w:rsidRDefault="00B77331" w:rsidP="008937BB">
      <w:pPr>
        <w:suppressAutoHyphens/>
        <w:ind w:firstLine="567"/>
        <w:jc w:val="both"/>
        <w:rPr>
          <w:rFonts w:ascii="Times New Roman" w:eastAsia="MS Mincho" w:hAnsi="Times New Roman"/>
          <w:i w:val="0"/>
          <w:szCs w:val="24"/>
          <w:lang w:eastAsia="ja-JP"/>
        </w:rPr>
      </w:pPr>
    </w:p>
    <w:p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Pr>
          <w:rFonts w:ascii="Times New Roman" w:eastAsia="MS Mincho" w:hAnsi="Times New Roman"/>
          <w:i w:val="0"/>
          <w:szCs w:val="24"/>
          <w:lang w:val="uk-UA" w:eastAsia="ja-JP"/>
        </w:rPr>
        <w:t xml:space="preserve"> </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w:t>
      </w:r>
      <w:r w:rsidRPr="0092725B">
        <w:rPr>
          <w:rFonts w:ascii="Times New Roman" w:eastAsia="MS Mincho" w:hAnsi="Times New Roman"/>
          <w:i w:val="0"/>
          <w:szCs w:val="24"/>
          <w:lang w:val="uk-UA" w:eastAsia="ja-JP"/>
        </w:rPr>
        <w:lastRenderedPageBreak/>
        <w:t>вступления соответствующего изменения в действие.</w:t>
      </w:r>
      <w:r w:rsidRPr="0092725B">
        <w:rPr>
          <w:rFonts w:ascii="Times New Roman" w:eastAsia="MS Mincho" w:hAnsi="Times New Roman"/>
          <w:i w:val="0"/>
          <w:color w:val="FF0000"/>
          <w:szCs w:val="24"/>
          <w:lang w:val="uk-UA" w:eastAsia="ja-JP"/>
        </w:rPr>
        <w:t xml:space="preserve"> </w:t>
      </w:r>
      <w:r w:rsidRPr="0092725B">
        <w:rPr>
          <w:rFonts w:ascii="Times New Roman" w:eastAsia="MS Mincho" w:hAnsi="Times New Roman"/>
          <w:i w:val="0"/>
          <w:szCs w:val="24"/>
          <w:lang w:val="uk-UA" w:eastAsia="ja-JP"/>
        </w:rPr>
        <w:t>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экспортно-импортных перевозок - по решению железнодорожной администрации (Железной дороги</w:t>
      </w:r>
      <w:r w:rsidRPr="006E3CAD">
        <w:rPr>
          <w:rFonts w:ascii="Times New Roman" w:eastAsia="MS Mincho" w:hAnsi="Times New Roman"/>
          <w:i w:val="0"/>
          <w:szCs w:val="24"/>
          <w:lang w:val="uk-UA" w:eastAsia="ja-JP"/>
        </w:rPr>
        <w:t>), исходя из экономической целесообразности</w:t>
      </w:r>
      <w:r w:rsidRPr="0092725B">
        <w:rPr>
          <w:rFonts w:ascii="Times New Roman" w:eastAsia="MS Mincho" w:hAnsi="Times New Roman"/>
          <w:i w:val="0"/>
          <w:szCs w:val="24"/>
          <w:lang w:val="uk-UA" w:eastAsia="ja-JP"/>
        </w:rPr>
        <w:t xml:space="preserve"> при условии уведомления Управления делами</w:t>
      </w:r>
      <w:r w:rsidR="009661DB">
        <w:rPr>
          <w:rFonts w:ascii="Times New Roman" w:eastAsia="MS Mincho" w:hAnsi="Times New Roman"/>
          <w:i w:val="0"/>
          <w:szCs w:val="24"/>
          <w:lang w:val="uk-UA" w:eastAsia="ja-JP"/>
        </w:rPr>
        <w:t xml:space="preserve"> </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w:t>
      </w:r>
      <w:r w:rsidR="006E3CAD" w:rsidRPr="004D3764">
        <w:rPr>
          <w:color w:val="FF0000"/>
        </w:rPr>
        <w:t xml:space="preserve">, </w:t>
      </w:r>
      <w:r w:rsidR="006E3CAD" w:rsidRPr="008A3341">
        <w:t xml:space="preserve">исходя из своих экономических интересов, </w:t>
      </w:r>
      <w:r w:rsidRPr="008A3341">
        <w:t>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r w:rsidR="006E3CAD" w:rsidRPr="008A3341">
        <w:t xml:space="preserve"> и устанавливать правила, порядок и условия их применения</w:t>
      </w:r>
      <w:r w:rsidRPr="008A3341">
        <w:t>.</w:t>
      </w:r>
    </w:p>
    <w:p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71B04" w:rsidRPr="0092725B">
        <w:t xml:space="preserve">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r w:rsidR="00AE668D" w:rsidRPr="00A24A3D">
        <w:rPr>
          <w:szCs w:val="24"/>
        </w:rPr>
        <w:t xml:space="preserve"> </w:t>
      </w:r>
    </w:p>
    <w:p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A24A3D" w:rsidRDefault="00AE668D" w:rsidP="008937BB">
      <w:pPr>
        <w:pStyle w:val="aa"/>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 xml:space="preserve">(Железной дороги) </w:t>
      </w:r>
      <w:r w:rsidRPr="0092725B">
        <w:t>либо нормативным документом железнодорожной администрации</w:t>
      </w:r>
      <w:r w:rsidR="00A71B04" w:rsidRPr="0092725B">
        <w:t xml:space="preserve"> (Железной дороги)</w:t>
      </w:r>
      <w:r w:rsidRPr="0092725B">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Агентства Рейтер 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lastRenderedPageBreak/>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осуществляется в соответствии с приложением 5 настоящей Тарифной политики. </w:t>
      </w:r>
    </w:p>
    <w:p w:rsidR="00AE668D" w:rsidRPr="006224FE" w:rsidRDefault="00AE668D" w:rsidP="008937BB">
      <w:pPr>
        <w:suppressAutoHyphens/>
        <w:ind w:right="-5" w:firstLine="567"/>
        <w:jc w:val="both"/>
        <w:rPr>
          <w:rFonts w:ascii="Times New Roman" w:hAnsi="Times New Roman"/>
          <w:i w:val="0"/>
        </w:rPr>
      </w:pPr>
      <w:r w:rsidRPr="006224FE">
        <w:rPr>
          <w:rFonts w:ascii="Times New Roman" w:hAnsi="Times New Roman"/>
          <w:i w:val="0"/>
        </w:rPr>
        <w:t xml:space="preserve">В приложении 3 настоящей Тарифной политики приведены согласованные железнодорожными администрациями (Железными дорогами) сквозные </w:t>
      </w:r>
      <w:r w:rsidR="006A4C71" w:rsidRPr="006224FE">
        <w:rPr>
          <w:rFonts w:ascii="Times New Roman" w:hAnsi="Times New Roman"/>
          <w:i w:val="0"/>
        </w:rPr>
        <w:t xml:space="preserve">тарифные </w:t>
      </w:r>
      <w:r w:rsidRPr="006224FE">
        <w:rPr>
          <w:rFonts w:ascii="Times New Roman" w:hAnsi="Times New Roman"/>
          <w:i w:val="0"/>
        </w:rPr>
        <w:t>ставки на перевозки грузов.</w:t>
      </w:r>
    </w:p>
    <w:p w:rsidR="00D20602" w:rsidRPr="006224FE" w:rsidRDefault="00AE668D" w:rsidP="008937BB">
      <w:pPr>
        <w:pStyle w:val="a5"/>
        <w:suppressAutoHyphens/>
        <w:ind w:firstLine="567"/>
        <w:rPr>
          <w:rFonts w:ascii="Times New Roman" w:hAnsi="Times New Roman"/>
        </w:rPr>
      </w:pPr>
      <w:r w:rsidRPr="006224FE">
        <w:rPr>
          <w:rFonts w:ascii="Times New Roman" w:hAnsi="Times New Roman"/>
          <w:b/>
        </w:rPr>
        <w:t xml:space="preserve">1.8. </w:t>
      </w:r>
      <w:proofErr w:type="gramStart"/>
      <w:r w:rsidR="00E972E2" w:rsidRPr="006224FE">
        <w:rPr>
          <w:rFonts w:ascii="Times New Roman" w:hAnsi="Times New Roman" w:hint="eastAsia"/>
        </w:rPr>
        <w:t>Железнодорожные</w:t>
      </w:r>
      <w:r w:rsidR="00E972E2" w:rsidRPr="006224FE">
        <w:rPr>
          <w:rFonts w:ascii="Times New Roman" w:hAnsi="Times New Roman"/>
        </w:rPr>
        <w:t xml:space="preserve"> </w:t>
      </w:r>
      <w:r w:rsidR="00E972E2" w:rsidRPr="006224FE">
        <w:rPr>
          <w:rFonts w:ascii="Times New Roman" w:hAnsi="Times New Roman" w:hint="eastAsia"/>
        </w:rPr>
        <w:t>администрации</w:t>
      </w:r>
      <w:r w:rsidR="00E972E2" w:rsidRPr="006224FE">
        <w:rPr>
          <w:rFonts w:ascii="Times New Roman" w:hAnsi="Times New Roman"/>
        </w:rPr>
        <w:t xml:space="preserve"> (</w:t>
      </w:r>
      <w:r w:rsidR="00E972E2" w:rsidRPr="006224FE">
        <w:rPr>
          <w:rFonts w:ascii="Times New Roman" w:hAnsi="Times New Roman" w:hint="eastAsia"/>
        </w:rPr>
        <w:t>Железные</w:t>
      </w:r>
      <w:r w:rsidR="00E972E2" w:rsidRPr="006224FE">
        <w:rPr>
          <w:rFonts w:ascii="Times New Roman" w:hAnsi="Times New Roman"/>
        </w:rPr>
        <w:t xml:space="preserve"> </w:t>
      </w:r>
      <w:r w:rsidR="00E972E2" w:rsidRPr="006224FE">
        <w:rPr>
          <w:rFonts w:ascii="Times New Roman" w:hAnsi="Times New Roman" w:hint="eastAsia"/>
        </w:rPr>
        <w:t>дороги</w:t>
      </w:r>
      <w:r w:rsidR="00E972E2" w:rsidRPr="006224FE">
        <w:rPr>
          <w:rFonts w:ascii="Times New Roman" w:hAnsi="Times New Roman"/>
        </w:rPr>
        <w:t xml:space="preserve">) - </w:t>
      </w:r>
      <w:r w:rsidR="00E972E2" w:rsidRPr="006224FE">
        <w:rPr>
          <w:rFonts w:ascii="Times New Roman" w:hAnsi="Times New Roman" w:hint="eastAsia"/>
        </w:rPr>
        <w:t>участницы</w:t>
      </w:r>
      <w:r w:rsidR="00E972E2" w:rsidRPr="006224FE">
        <w:rPr>
          <w:rFonts w:ascii="Times New Roman" w:hAnsi="Times New Roman"/>
        </w:rPr>
        <w:t xml:space="preserve"> </w:t>
      </w:r>
      <w:r w:rsidR="00E972E2" w:rsidRPr="006224FE">
        <w:rPr>
          <w:rFonts w:ascii="Times New Roman" w:hAnsi="Times New Roman" w:hint="eastAsia"/>
        </w:rPr>
        <w:t>Тарифного</w:t>
      </w:r>
      <w:r w:rsidR="00E972E2" w:rsidRPr="006224FE">
        <w:rPr>
          <w:rFonts w:ascii="Times New Roman" w:hAnsi="Times New Roman"/>
        </w:rPr>
        <w:t xml:space="preserve"> </w:t>
      </w:r>
      <w:r w:rsidR="00E972E2" w:rsidRPr="006224FE">
        <w:rPr>
          <w:rFonts w:ascii="Times New Roman" w:hAnsi="Times New Roman" w:hint="eastAsia"/>
        </w:rPr>
        <w:t>Соглашения</w:t>
      </w:r>
      <w:r w:rsidR="00E972E2" w:rsidRPr="006224FE">
        <w:rPr>
          <w:rFonts w:ascii="Times New Roman" w:hAnsi="Times New Roman"/>
        </w:rPr>
        <w:t xml:space="preserve">, </w:t>
      </w:r>
      <w:r w:rsidR="00E972E2" w:rsidRPr="006224FE">
        <w:rPr>
          <w:rFonts w:ascii="Times New Roman" w:hAnsi="Times New Roman" w:hint="eastAsia"/>
        </w:rPr>
        <w:t>исходя</w:t>
      </w:r>
      <w:r w:rsidR="00E972E2" w:rsidRPr="006224FE">
        <w:rPr>
          <w:rFonts w:ascii="Times New Roman" w:hAnsi="Times New Roman"/>
        </w:rPr>
        <w:t xml:space="preserve"> </w:t>
      </w:r>
      <w:r w:rsidR="00E972E2" w:rsidRPr="006224FE">
        <w:rPr>
          <w:rFonts w:ascii="Times New Roman" w:hAnsi="Times New Roman" w:hint="eastAsia"/>
        </w:rPr>
        <w:t>из</w:t>
      </w:r>
      <w:r w:rsidR="00E972E2" w:rsidRPr="006224FE">
        <w:rPr>
          <w:rFonts w:ascii="Times New Roman" w:hAnsi="Times New Roman"/>
        </w:rPr>
        <w:t xml:space="preserve"> </w:t>
      </w:r>
      <w:r w:rsidR="00E972E2" w:rsidRPr="006224FE">
        <w:rPr>
          <w:rFonts w:ascii="Times New Roman" w:hAnsi="Times New Roman" w:hint="eastAsia"/>
        </w:rPr>
        <w:t>своих</w:t>
      </w:r>
      <w:r w:rsidR="00E972E2" w:rsidRPr="006224FE">
        <w:rPr>
          <w:rFonts w:ascii="Times New Roman" w:hAnsi="Times New Roman"/>
        </w:rPr>
        <w:t xml:space="preserve"> </w:t>
      </w:r>
      <w:r w:rsidR="00E972E2" w:rsidRPr="006224FE">
        <w:rPr>
          <w:rFonts w:ascii="Times New Roman" w:hAnsi="Times New Roman" w:hint="eastAsia"/>
        </w:rPr>
        <w:t>экономических</w:t>
      </w:r>
      <w:r w:rsidR="00E972E2" w:rsidRPr="006224FE">
        <w:rPr>
          <w:rFonts w:ascii="Times New Roman" w:hAnsi="Times New Roman"/>
        </w:rPr>
        <w:t xml:space="preserve"> </w:t>
      </w:r>
      <w:r w:rsidR="00E972E2" w:rsidRPr="006224FE">
        <w:rPr>
          <w:rFonts w:ascii="Times New Roman" w:hAnsi="Times New Roman" w:hint="eastAsia"/>
        </w:rPr>
        <w:t>интересов</w:t>
      </w:r>
      <w:r w:rsidR="00E972E2" w:rsidRPr="006224FE">
        <w:rPr>
          <w:rFonts w:ascii="Times New Roman" w:hAnsi="Times New Roman"/>
        </w:rPr>
        <w:t xml:space="preserve">, </w:t>
      </w:r>
      <w:r w:rsidR="00E972E2" w:rsidRPr="006224FE">
        <w:rPr>
          <w:rFonts w:ascii="Times New Roman" w:hAnsi="Times New Roman" w:hint="eastAsia"/>
        </w:rPr>
        <w:t>самостоятельно</w:t>
      </w:r>
      <w:r w:rsidR="00E972E2" w:rsidRPr="006224FE">
        <w:rPr>
          <w:rFonts w:ascii="Times New Roman" w:hAnsi="Times New Roman"/>
        </w:rPr>
        <w:t xml:space="preserve"> </w:t>
      </w:r>
      <w:r w:rsidR="00E972E2" w:rsidRPr="006224FE">
        <w:rPr>
          <w:rFonts w:ascii="Times New Roman" w:hAnsi="Times New Roman" w:hint="eastAsia"/>
        </w:rPr>
        <w:t>определяют</w:t>
      </w:r>
      <w:r w:rsidR="00E972E2" w:rsidRPr="006224FE">
        <w:rPr>
          <w:rFonts w:ascii="Times New Roman" w:hAnsi="Times New Roman"/>
        </w:rPr>
        <w:t xml:space="preserve"> </w:t>
      </w:r>
      <w:r w:rsidR="00E972E2" w:rsidRPr="006224FE">
        <w:rPr>
          <w:rFonts w:ascii="Times New Roman" w:hAnsi="Times New Roman" w:hint="eastAsia"/>
        </w:rPr>
        <w:t>размер</w:t>
      </w:r>
      <w:r w:rsidR="00E972E2" w:rsidRPr="006224FE">
        <w:rPr>
          <w:rFonts w:ascii="Times New Roman" w:hAnsi="Times New Roman"/>
        </w:rPr>
        <w:t xml:space="preserve"> </w:t>
      </w:r>
      <w:r w:rsidR="00E972E2" w:rsidRPr="006224FE">
        <w:rPr>
          <w:rFonts w:ascii="Times New Roman" w:hAnsi="Times New Roman" w:hint="eastAsia"/>
        </w:rPr>
        <w:t>договорных</w:t>
      </w:r>
      <w:r w:rsidR="00E972E2" w:rsidRPr="006224FE">
        <w:rPr>
          <w:rFonts w:ascii="Times New Roman" w:hAnsi="Times New Roman"/>
        </w:rPr>
        <w:t xml:space="preserve">  </w:t>
      </w:r>
      <w:r w:rsidR="00E972E2" w:rsidRPr="006224FE">
        <w:rPr>
          <w:rFonts w:ascii="Times New Roman" w:hAnsi="Times New Roman" w:hint="eastAsia"/>
        </w:rPr>
        <w:t>скидок</w:t>
      </w:r>
      <w:r w:rsidR="00E972E2" w:rsidRPr="006224FE">
        <w:rPr>
          <w:rFonts w:ascii="Times New Roman" w:hAnsi="Times New Roman"/>
        </w:rPr>
        <w:t xml:space="preserve"> </w:t>
      </w:r>
      <w:r w:rsidR="00E972E2" w:rsidRPr="006224FE">
        <w:rPr>
          <w:rFonts w:ascii="Times New Roman" w:hAnsi="Times New Roman" w:hint="eastAsia"/>
        </w:rPr>
        <w:t>с</w:t>
      </w:r>
      <w:r w:rsidR="00E972E2" w:rsidRPr="006224FE">
        <w:rPr>
          <w:rFonts w:ascii="Times New Roman" w:hAnsi="Times New Roman"/>
        </w:rPr>
        <w:t xml:space="preserve"> </w:t>
      </w:r>
      <w:r w:rsidR="00E972E2" w:rsidRPr="006224FE">
        <w:rPr>
          <w:rFonts w:ascii="Times New Roman" w:hAnsi="Times New Roman" w:hint="eastAsia"/>
        </w:rPr>
        <w:t>установленных</w:t>
      </w:r>
      <w:r w:rsidR="00E972E2" w:rsidRPr="006224FE">
        <w:rPr>
          <w:rFonts w:ascii="Times New Roman" w:hAnsi="Times New Roman"/>
        </w:rPr>
        <w:t xml:space="preserve"> </w:t>
      </w:r>
      <w:r w:rsidR="00E972E2" w:rsidRPr="006224FE">
        <w:rPr>
          <w:rFonts w:ascii="Times New Roman" w:hAnsi="Times New Roman" w:hint="eastAsia"/>
        </w:rPr>
        <w:t>в</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тарифа</w:t>
      </w:r>
      <w:r w:rsidR="00E972E2" w:rsidRPr="006224FE">
        <w:rPr>
          <w:rFonts w:ascii="Times New Roman" w:hAnsi="Times New Roman"/>
        </w:rPr>
        <w:t xml:space="preserve"> </w:t>
      </w:r>
      <w:r w:rsidR="00E972E2" w:rsidRPr="006224FE">
        <w:rPr>
          <w:rFonts w:ascii="Times New Roman" w:hAnsi="Times New Roman" w:hint="eastAsia"/>
        </w:rPr>
        <w:t>или</w:t>
      </w:r>
      <w:r w:rsidR="00E972E2" w:rsidRPr="006224FE">
        <w:rPr>
          <w:rFonts w:ascii="Times New Roman" w:hAnsi="Times New Roman"/>
        </w:rPr>
        <w:t xml:space="preserve">  </w:t>
      </w:r>
      <w:r w:rsidR="00E972E2" w:rsidRPr="006224FE">
        <w:rPr>
          <w:rFonts w:ascii="Times New Roman" w:hAnsi="Times New Roman" w:hint="eastAsia"/>
        </w:rPr>
        <w:t>иной</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на</w:t>
      </w:r>
      <w:r w:rsidR="00E972E2" w:rsidRPr="006224FE">
        <w:rPr>
          <w:rFonts w:ascii="Times New Roman" w:hAnsi="Times New Roman"/>
        </w:rPr>
        <w:t xml:space="preserve"> </w:t>
      </w:r>
      <w:r w:rsidR="00E972E2" w:rsidRPr="006224FE">
        <w:rPr>
          <w:rFonts w:ascii="Times New Roman" w:hAnsi="Times New Roman" w:hint="eastAsia"/>
        </w:rPr>
        <w:t>перевозки</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дополнительных</w:t>
      </w:r>
      <w:r w:rsidR="00E972E2" w:rsidRPr="006224FE">
        <w:rPr>
          <w:rFonts w:ascii="Times New Roman" w:hAnsi="Times New Roman"/>
        </w:rPr>
        <w:t xml:space="preserve"> </w:t>
      </w:r>
      <w:r w:rsidR="00E972E2" w:rsidRPr="006224FE">
        <w:rPr>
          <w:rFonts w:ascii="Times New Roman" w:hAnsi="Times New Roman" w:hint="eastAsia"/>
        </w:rPr>
        <w:t>сборов</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предусматривают</w:t>
      </w:r>
      <w:r w:rsidR="00E972E2" w:rsidRPr="006224FE">
        <w:rPr>
          <w:rFonts w:ascii="Times New Roman" w:hAnsi="Times New Roman"/>
        </w:rPr>
        <w:t xml:space="preserve"> </w:t>
      </w:r>
      <w:r w:rsidR="00E972E2" w:rsidRPr="006224FE">
        <w:rPr>
          <w:rFonts w:ascii="Times New Roman" w:hAnsi="Times New Roman" w:hint="eastAsia"/>
        </w:rPr>
        <w:t>механизм</w:t>
      </w:r>
      <w:r w:rsidR="00E972E2" w:rsidRPr="006224FE">
        <w:rPr>
          <w:rFonts w:ascii="Times New Roman" w:hAnsi="Times New Roman"/>
        </w:rPr>
        <w:t xml:space="preserve"> </w:t>
      </w:r>
      <w:r w:rsidR="00E972E2" w:rsidRPr="006224FE">
        <w:rPr>
          <w:rFonts w:ascii="Times New Roman" w:hAnsi="Times New Roman" w:hint="eastAsia"/>
        </w:rPr>
        <w:t>финансовой</w:t>
      </w:r>
      <w:r w:rsidR="00E972E2" w:rsidRPr="006224FE">
        <w:rPr>
          <w:rFonts w:ascii="Times New Roman" w:hAnsi="Times New Roman"/>
        </w:rPr>
        <w:t xml:space="preserve"> </w:t>
      </w:r>
      <w:r w:rsidR="00E972E2" w:rsidRPr="006224FE">
        <w:rPr>
          <w:rFonts w:ascii="Times New Roman" w:hAnsi="Times New Roman" w:hint="eastAsia"/>
        </w:rPr>
        <w:t>ответственности</w:t>
      </w:r>
      <w:r w:rsidR="00E972E2" w:rsidRPr="006224FE">
        <w:rPr>
          <w:rFonts w:ascii="Times New Roman" w:hAnsi="Times New Roman"/>
        </w:rPr>
        <w:t xml:space="preserve"> </w:t>
      </w:r>
      <w:r w:rsidR="00E972E2" w:rsidRPr="006224FE">
        <w:rPr>
          <w:rFonts w:ascii="Times New Roman" w:hAnsi="Times New Roman" w:hint="eastAsia"/>
        </w:rPr>
        <w:t>за</w:t>
      </w:r>
      <w:r w:rsidR="00E972E2" w:rsidRPr="006224FE">
        <w:rPr>
          <w:rFonts w:ascii="Times New Roman" w:hAnsi="Times New Roman"/>
        </w:rPr>
        <w:t xml:space="preserve"> </w:t>
      </w:r>
      <w:r w:rsidR="00E972E2" w:rsidRPr="006224FE">
        <w:rPr>
          <w:rFonts w:ascii="Times New Roman" w:hAnsi="Times New Roman" w:hint="eastAsia"/>
        </w:rPr>
        <w:t>невыполнение</w:t>
      </w:r>
      <w:r w:rsidR="00E972E2" w:rsidRPr="006224FE">
        <w:rPr>
          <w:rFonts w:ascii="Times New Roman" w:hAnsi="Times New Roman"/>
        </w:rPr>
        <w:t xml:space="preserve"> </w:t>
      </w:r>
      <w:r w:rsidR="00E972E2" w:rsidRPr="006224FE">
        <w:rPr>
          <w:rFonts w:ascii="Times New Roman" w:hAnsi="Times New Roman" w:hint="eastAsia"/>
        </w:rPr>
        <w:t>принятых</w:t>
      </w:r>
      <w:r w:rsidR="00E972E2" w:rsidRPr="006224FE">
        <w:rPr>
          <w:rFonts w:ascii="Times New Roman" w:hAnsi="Times New Roman"/>
        </w:rPr>
        <w:t xml:space="preserve"> </w:t>
      </w:r>
      <w:r w:rsidR="00E972E2" w:rsidRPr="006224FE">
        <w:rPr>
          <w:rFonts w:ascii="Times New Roman" w:hAnsi="Times New Roman" w:hint="eastAsia"/>
        </w:rPr>
        <w:t>обязательств</w:t>
      </w:r>
      <w:r w:rsidR="00E972E2" w:rsidRPr="006224FE">
        <w:rPr>
          <w:rFonts w:ascii="Times New Roman" w:hAnsi="Times New Roman"/>
        </w:rPr>
        <w:t>.</w:t>
      </w:r>
      <w:proofErr w:type="gramEnd"/>
    </w:p>
    <w:p w:rsidR="003B6546" w:rsidRPr="0012596A" w:rsidRDefault="00AE668D" w:rsidP="003B6546">
      <w:pPr>
        <w:pStyle w:val="a5"/>
        <w:suppressAutoHyphens/>
        <w:ind w:firstLine="567"/>
        <w:rPr>
          <w:rFonts w:ascii="Times New Roman" w:hAnsi="Times New Roman"/>
          <w:strike/>
        </w:rPr>
      </w:pPr>
      <w:r w:rsidRPr="006224FE">
        <w:rPr>
          <w:rFonts w:ascii="Times New Roman" w:hAnsi="Times New Roman"/>
          <w:b/>
        </w:rPr>
        <w:t>1.9.</w:t>
      </w:r>
      <w:r w:rsidRPr="006224FE">
        <w:rPr>
          <w:rFonts w:ascii="Times New Roman" w:hAnsi="Times New Roman"/>
        </w:rPr>
        <w:t xml:space="preserve"> </w:t>
      </w:r>
      <w:r w:rsidR="003B6546" w:rsidRPr="006224FE">
        <w:rPr>
          <w:rFonts w:ascii="Times New Roman" w:hAnsi="Times New Roman"/>
        </w:rPr>
        <w:t xml:space="preserve">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w:t>
      </w:r>
    </w:p>
    <w:p w:rsidR="00D20602" w:rsidRPr="00F45AA7" w:rsidRDefault="00D20602" w:rsidP="008937BB">
      <w:pPr>
        <w:pStyle w:val="a5"/>
        <w:suppressAutoHyphens/>
        <w:ind w:firstLine="567"/>
        <w:rPr>
          <w:rFonts w:ascii="Times New Roman" w:eastAsia="MS Mincho" w:hAnsi="Times New Roman"/>
          <w:szCs w:val="24"/>
          <w:lang w:eastAsia="ja-JP"/>
        </w:rPr>
      </w:pPr>
    </w:p>
    <w:p w:rsidR="00611362" w:rsidRPr="00F45AA7" w:rsidRDefault="00611362" w:rsidP="008937BB">
      <w:pPr>
        <w:pStyle w:val="a5"/>
        <w:suppressAutoHyphens/>
        <w:ind w:firstLine="567"/>
        <w:rPr>
          <w:rFonts w:ascii="Times New Roman" w:eastAsia="MS Mincho" w:hAnsi="Times New Roman"/>
          <w:szCs w:val="24"/>
          <w:lang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eastAsia="ja-JP"/>
        </w:rPr>
        <w:t xml:space="preserve"> </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00B32B2D">
        <w:rPr>
          <w:rFonts w:ascii="Times New Roman" w:eastAsia="MS Mincho" w:hAnsi="Times New Roman"/>
          <w:i w:val="0"/>
          <w:szCs w:val="24"/>
          <w:lang w:val="uk-UA" w:eastAsia="ja-JP"/>
        </w:rPr>
        <w:t xml:space="preserve">при загрузке вагона свыше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rsidR="00D20602" w:rsidRPr="00B53CDE" w:rsidRDefault="00D20602" w:rsidP="008937BB">
      <w:pPr>
        <w:suppressAutoHyphens/>
        <w:ind w:firstLine="567"/>
        <w:jc w:val="both"/>
        <w:rPr>
          <w:rFonts w:ascii="Times New Roman" w:eastAsia="MS Mincho" w:hAnsi="Times New Roman"/>
          <w:i w:val="0"/>
          <w:szCs w:val="24"/>
          <w:lang w:val="uk-UA" w:eastAsia="ja-JP"/>
        </w:rPr>
      </w:pPr>
      <w:r w:rsidRPr="00904CF2">
        <w:rPr>
          <w:rFonts w:ascii="Times New Roman" w:eastAsia="MS Mincho" w:hAnsi="Times New Roman"/>
          <w:i w:val="0"/>
          <w:szCs w:val="24"/>
          <w:lang w:val="uk-UA" w:eastAsia="ja-JP"/>
        </w:rPr>
        <w:t>при перевозке</w:t>
      </w:r>
      <w:r w:rsidRPr="00456345">
        <w:rPr>
          <w:rFonts w:ascii="Times New Roman" w:eastAsia="MS Mincho" w:hAnsi="Times New Roman"/>
          <w:i w:val="0"/>
          <w:szCs w:val="24"/>
          <w:lang w:val="uk-UA" w:eastAsia="ja-JP"/>
        </w:rPr>
        <w:t xml:space="preserve">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456345">
        <w:rPr>
          <w:rFonts w:ascii="Times New Roman" w:eastAsia="MS Mincho" w:hAnsi="Times New Roman"/>
          <w:i w:val="0"/>
          <w:szCs w:val="24"/>
          <w:lang w:val="uk-UA" w:eastAsia="ja-JP"/>
        </w:rPr>
        <w:t>к тарифным ставкам МТТ не применяются коэффициенты, указанные в разделе 1 приложения 3 настоящей Тарифной политики</w:t>
      </w:r>
      <w:r w:rsidR="006C6EA8">
        <w:rPr>
          <w:rFonts w:ascii="Times New Roman" w:eastAsia="MS Mincho" w:hAnsi="Times New Roman"/>
          <w:i w:val="0"/>
          <w:szCs w:val="24"/>
          <w:lang w:val="uk-UA" w:eastAsia="ja-JP"/>
        </w:rPr>
        <w:t xml:space="preserve">, </w:t>
      </w:r>
      <w:r w:rsidR="006C6EA8" w:rsidRPr="00B53CDE">
        <w:rPr>
          <w:rFonts w:ascii="Times New Roman" w:eastAsia="MS Mincho" w:hAnsi="Times New Roman"/>
          <w:i w:val="0"/>
          <w:szCs w:val="24"/>
          <w:lang w:val="uk-UA" w:eastAsia="ja-JP"/>
        </w:rPr>
        <w:t>кроме ТРК</w:t>
      </w:r>
      <w:r w:rsidRPr="00B53CDE">
        <w:rPr>
          <w:rFonts w:ascii="Times New Roman" w:eastAsia="MS Mincho" w:hAnsi="Times New Roman"/>
          <w:i w:val="0"/>
          <w:szCs w:val="24"/>
          <w:lang w:val="uk-UA" w:eastAsia="ja-JP"/>
        </w:rPr>
        <w:t>.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001F5CB7" w:rsidRPr="00817B9C">
        <w:rPr>
          <w:rStyle w:val="ae"/>
          <w:rFonts w:ascii="Times New Roman" w:eastAsia="MS Mincho" w:hAnsi="Times New Roman"/>
          <w:i w:val="0"/>
          <w:szCs w:val="24"/>
          <w:lang w:val="uk-UA" w:eastAsia="ja-JP"/>
        </w:rPr>
        <w:footnoteReference w:id="2"/>
      </w:r>
      <w:r w:rsidRPr="00CC4FD0">
        <w:rPr>
          <w:rFonts w:ascii="Times New Roman" w:eastAsia="MS Mincho" w:hAnsi="Times New Roman"/>
          <w:i w:val="0"/>
          <w:color w:val="FF0000"/>
          <w:szCs w:val="24"/>
          <w:lang w:val="uk-UA" w:eastAsia="ja-JP"/>
        </w:rPr>
        <w:t xml:space="preserve"> </w:t>
      </w:r>
      <w:r w:rsidRPr="00456345">
        <w:rPr>
          <w:rFonts w:ascii="Times New Roman" w:eastAsia="MS Mincho" w:hAnsi="Times New Roman"/>
          <w:i w:val="0"/>
          <w:szCs w:val="24"/>
          <w:lang w:val="uk-UA" w:eastAsia="ja-JP"/>
        </w:rPr>
        <w:t>к тарифным ставкам и платам МТТ применяется коэффициент 2,00 без применения коэффициентов, указанных в разделе 1 приложения 3 настоящей Тарифной политики.</w:t>
      </w:r>
    </w:p>
    <w:p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lastRenderedPageBreak/>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0,60.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EF9" w:rsidRPr="00411619" w:rsidRDefault="00D57F81" w:rsidP="00691EF9">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691EF9" w:rsidRPr="00411619">
        <w:rPr>
          <w:rFonts w:ascii="Times New Roman" w:eastAsia="MS Mincho" w:hAnsi="Times New Roman"/>
          <w:i w:val="0"/>
          <w:szCs w:val="24"/>
          <w:lang w:val="uk-UA" w:eastAsia="ja-JP"/>
        </w:rPr>
        <w:t>- в составе грузового поезда – с применением коэффициента 1,50;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в составе пассажирского поезда – с применением коэффициента 2,00</w:t>
      </w:r>
      <w:r w:rsidR="00B32B2D" w:rsidRPr="00411619">
        <w:rPr>
          <w:rFonts w:ascii="Times New Roman" w:eastAsia="MS Mincho" w:hAnsi="Times New Roman"/>
          <w:i w:val="0"/>
          <w:szCs w:val="24"/>
          <w:lang w:val="uk-UA" w:eastAsia="ja-JP"/>
        </w:rPr>
        <w:t>;</w:t>
      </w:r>
    </w:p>
    <w:p w:rsidR="00B32B2D" w:rsidRPr="0018515B" w:rsidRDefault="00B32B2D" w:rsidP="00B32B2D">
      <w:pPr>
        <w:ind w:firstLine="433"/>
        <w:jc w:val="both"/>
        <w:rPr>
          <w:rFonts w:ascii="Times New Roman" w:eastAsia="MS Mincho" w:hAnsi="Times New Roman"/>
          <w:i w:val="0"/>
          <w:szCs w:val="24"/>
          <w:lang w:val="uk-UA" w:eastAsia="ja-JP"/>
        </w:rPr>
      </w:pPr>
      <w:r w:rsidRPr="0018515B">
        <w:rPr>
          <w:rFonts w:ascii="Times New Roman" w:eastAsia="MS Mincho" w:hAnsi="Times New Roman"/>
          <w:i w:val="0"/>
          <w:szCs w:val="24"/>
          <w:lang w:val="uk-UA" w:eastAsia="ja-JP"/>
        </w:rPr>
        <w:t xml:space="preserve">  - в составе контейнерного поезда – с применением коэффициента 1,00.</w:t>
      </w:r>
    </w:p>
    <w:p w:rsidR="00B32B2D" w:rsidRPr="00B32B2D" w:rsidRDefault="00B32B2D" w:rsidP="00691EF9">
      <w:pPr>
        <w:suppressAutoHyphens/>
        <w:ind w:firstLine="567"/>
        <w:jc w:val="both"/>
        <w:rPr>
          <w:rFonts w:ascii="Times New Roman" w:eastAsia="MS Mincho" w:hAnsi="Times New Roman"/>
          <w:i w:val="0"/>
          <w:szCs w:val="24"/>
          <w:lang w:eastAsia="ja-JP"/>
        </w:rPr>
      </w:pP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71339C">
        <w:rPr>
          <w:rFonts w:ascii="Times New Roman" w:eastAsia="MS Mincho" w:hAnsi="Times New Roman"/>
          <w:i w:val="0"/>
          <w:szCs w:val="24"/>
          <w:lang w:val="uk-UA" w:eastAsia="ja-JP"/>
        </w:rPr>
        <w:t>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0,60, кроме УТИ.</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AA0971" w:rsidRPr="00411619" w:rsidRDefault="002E0F68" w:rsidP="00AA0971">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AA0971" w:rsidRPr="00411619">
        <w:rPr>
          <w:rFonts w:ascii="Times New Roman" w:eastAsia="MS Mincho" w:hAnsi="Times New Roman"/>
          <w:i w:val="0"/>
          <w:szCs w:val="24"/>
          <w:lang w:val="uk-UA" w:eastAsia="ja-JP"/>
        </w:rPr>
        <w:t>- в составе грузового поезда – с применением коэффициента 1,50;</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в составе пассажирского поезда – </w:t>
      </w:r>
      <w:r w:rsidR="00C12E81" w:rsidRPr="00411619">
        <w:rPr>
          <w:rFonts w:ascii="Times New Roman" w:eastAsia="MS Mincho" w:hAnsi="Times New Roman"/>
          <w:i w:val="0"/>
          <w:szCs w:val="24"/>
          <w:lang w:val="uk-UA" w:eastAsia="ja-JP"/>
        </w:rPr>
        <w:t>с применением коэффициента 2,00;</w:t>
      </w:r>
    </w:p>
    <w:p w:rsidR="00C12E81" w:rsidRPr="0018515B" w:rsidRDefault="00C12E81" w:rsidP="00C12E81">
      <w:pPr>
        <w:ind w:firstLine="433"/>
        <w:jc w:val="both"/>
        <w:rPr>
          <w:rFonts w:ascii="Times New Roman" w:eastAsia="MS Mincho" w:hAnsi="Times New Roman"/>
          <w:i w:val="0"/>
          <w:szCs w:val="24"/>
          <w:lang w:val="uk-UA" w:eastAsia="ja-JP"/>
        </w:rPr>
      </w:pPr>
      <w:r w:rsidRPr="00411619">
        <w:rPr>
          <w:rFonts w:ascii="Times New Roman" w:eastAsia="MS Mincho" w:hAnsi="Times New Roman"/>
          <w:i w:val="0"/>
          <w:color w:val="FF0000"/>
          <w:szCs w:val="24"/>
          <w:lang w:val="uk-UA" w:eastAsia="ja-JP"/>
        </w:rPr>
        <w:t xml:space="preserve">  </w:t>
      </w:r>
      <w:r w:rsidRPr="0018515B">
        <w:rPr>
          <w:rFonts w:ascii="Times New Roman" w:eastAsia="MS Mincho" w:hAnsi="Times New Roman"/>
          <w:i w:val="0"/>
          <w:szCs w:val="24"/>
          <w:lang w:val="uk-UA" w:eastAsia="ja-JP"/>
        </w:rPr>
        <w:t>- в составе контейнерного поезда – с применением коэффициента 1,00.</w:t>
      </w:r>
    </w:p>
    <w:p w:rsidR="00C12E81" w:rsidRPr="00D83311" w:rsidRDefault="00C12E81" w:rsidP="00AA0971">
      <w:pPr>
        <w:suppressAutoHyphens/>
        <w:ind w:firstLine="567"/>
        <w:jc w:val="both"/>
        <w:rPr>
          <w:rFonts w:ascii="Times New Roman" w:eastAsia="MS Mincho" w:hAnsi="Times New Roman"/>
          <w:i w:val="0"/>
          <w:szCs w:val="24"/>
          <w:lang w:val="uk-UA" w:eastAsia="ja-JP"/>
        </w:rPr>
      </w:pPr>
    </w:p>
    <w:p w:rsidR="00D20602"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Pr="0071339C">
        <w:rPr>
          <w:rFonts w:ascii="Times New Roman" w:hAnsi="Times New Roman"/>
          <w:i w:val="0"/>
        </w:rPr>
        <w:t xml:space="preserve"> </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о АЗ, БЧ, ГР, ЛДЗ, РЖД, ТДЖ, 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rPr>
      </w:pPr>
      <w:r w:rsidRPr="0071339C">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p>
    <w:p w:rsidR="001F5CB7" w:rsidRDefault="001F5CB7" w:rsidP="008937BB">
      <w:pPr>
        <w:suppressAutoHyphens/>
        <w:ind w:firstLine="567"/>
        <w:jc w:val="both"/>
        <w:rPr>
          <w:rFonts w:ascii="Times New Roman" w:hAnsi="Times New Roman"/>
          <w:b/>
          <w:i w:val="0"/>
        </w:rPr>
      </w:pP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proofErr w:type="gramStart"/>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lastRenderedPageBreak/>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roofErr w:type="gramEnd"/>
    </w:p>
    <w:p w:rsidR="00977FB0" w:rsidRDefault="00977FB0" w:rsidP="008937BB">
      <w:pPr>
        <w:suppressAutoHyphens/>
        <w:ind w:firstLine="567"/>
        <w:jc w:val="both"/>
        <w:rPr>
          <w:rFonts w:ascii="Times New Roman" w:hAnsi="Times New Roman"/>
          <w:i w:val="0"/>
          <w:lang w:val="uk-UA"/>
        </w:rPr>
      </w:pPr>
    </w:p>
    <w:p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proofErr w:type="gramStart"/>
      <w:r w:rsidRPr="00695801">
        <w:rPr>
          <w:rFonts w:ascii="Times New Roman" w:hAnsi="Times New Roman"/>
          <w:b/>
          <w:i w:val="0"/>
          <w:caps/>
          <w:sz w:val="28"/>
        </w:rPr>
        <w:t>)-</w:t>
      </w:r>
      <w:proofErr w:type="gramEnd"/>
      <w:r w:rsidRPr="00695801">
        <w:rPr>
          <w:rFonts w:ascii="Times New Roman" w:hAnsi="Times New Roman" w:hint="eastAsia"/>
          <w:b/>
          <w:i w:val="0"/>
          <w:caps/>
          <w:sz w:val="28"/>
        </w:rPr>
        <w:t>УЧАСТНИЦ</w:t>
      </w:r>
      <w:r w:rsidR="007D1DB8" w:rsidRPr="007D1DB8">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r w:rsidR="00B66586" w:rsidRPr="00695801">
        <w:rPr>
          <w:rFonts w:ascii="Times New Roman" w:hAnsi="Times New Roman" w:hint="eastAsia"/>
          <w:b/>
          <w:i w:val="0"/>
        </w:rPr>
        <w:t>ВАГОНЕ</w:t>
      </w:r>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8A3341" w:rsidRDefault="00B66586" w:rsidP="008937BB">
      <w:pPr>
        <w:suppressAutoHyphens/>
        <w:ind w:firstLine="567"/>
        <w:jc w:val="both"/>
        <w:rPr>
          <w:rFonts w:ascii="Times New Roman" w:hAnsi="Times New Roman"/>
          <w:i w:val="0"/>
          <w:lang w:val="uk-UA"/>
        </w:rPr>
      </w:pPr>
      <w:r w:rsidRPr="008A3341">
        <w:rPr>
          <w:rFonts w:ascii="Times New Roman" w:hAnsi="Times New Roman" w:hint="eastAsia"/>
          <w:i w:val="0"/>
          <w:lang w:val="uk-UA"/>
        </w:rPr>
        <w:t>Плата</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перевозку</w:t>
      </w:r>
      <w:r w:rsidRPr="008A3341">
        <w:rPr>
          <w:rFonts w:ascii="Times New Roman" w:hAnsi="Times New Roman"/>
          <w:i w:val="0"/>
          <w:lang w:val="uk-UA"/>
        </w:rPr>
        <w:t xml:space="preserve"> </w:t>
      </w:r>
      <w:r w:rsidRPr="008A3341">
        <w:rPr>
          <w:rFonts w:ascii="Times New Roman" w:hAnsi="Times New Roman" w:hint="eastAsia"/>
          <w:i w:val="0"/>
          <w:lang w:val="uk-UA"/>
        </w:rPr>
        <w:t>груза</w:t>
      </w:r>
      <w:r w:rsidRPr="008A3341">
        <w:rPr>
          <w:rFonts w:ascii="Times New Roman" w:hAnsi="Times New Roman"/>
          <w:i w:val="0"/>
          <w:lang w:val="uk-UA"/>
        </w:rPr>
        <w:t xml:space="preserve">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вагоне</w:t>
      </w:r>
      <w:r w:rsidRPr="008A3341">
        <w:rPr>
          <w:rFonts w:ascii="Times New Roman" w:hAnsi="Times New Roman"/>
          <w:i w:val="0"/>
          <w:lang w:val="uk-UA"/>
        </w:rPr>
        <w:t xml:space="preserve"> </w:t>
      </w:r>
      <w:r w:rsidRPr="008A3341">
        <w:rPr>
          <w:rFonts w:ascii="Times New Roman" w:hAnsi="Times New Roman" w:hint="eastAsia"/>
          <w:i w:val="0"/>
          <w:lang w:val="uk-UA"/>
        </w:rPr>
        <w:t>исчисляется</w:t>
      </w:r>
      <w:r w:rsidRPr="008A3341">
        <w:rPr>
          <w:rFonts w:ascii="Times New Roman" w:hAnsi="Times New Roman"/>
          <w:i w:val="0"/>
          <w:lang w:val="uk-UA"/>
        </w:rPr>
        <w:t xml:space="preserve"> </w:t>
      </w:r>
      <w:r w:rsidR="00D828E0" w:rsidRPr="008A3341">
        <w:rPr>
          <w:rFonts w:ascii="Times New Roman" w:hAnsi="Times New Roman"/>
          <w:i w:val="0"/>
          <w:lang w:val="uk-UA"/>
        </w:rPr>
        <w:t>в соответствии с порядком</w:t>
      </w:r>
      <w:r w:rsidR="006B181E" w:rsidRPr="008A3341">
        <w:rPr>
          <w:rFonts w:ascii="Times New Roman" w:hAnsi="Times New Roman"/>
          <w:i w:val="0"/>
          <w:lang w:val="uk-UA"/>
        </w:rPr>
        <w:t>, приведенн</w:t>
      </w:r>
      <w:r w:rsidR="00F662F8" w:rsidRPr="008A3341">
        <w:rPr>
          <w:rFonts w:ascii="Times New Roman" w:hAnsi="Times New Roman"/>
          <w:i w:val="0"/>
          <w:lang w:val="uk-UA"/>
        </w:rPr>
        <w:t>о</w:t>
      </w:r>
      <w:r w:rsidR="006B181E" w:rsidRPr="008A3341">
        <w:rPr>
          <w:rFonts w:ascii="Times New Roman" w:hAnsi="Times New Roman"/>
          <w:i w:val="0"/>
          <w:lang w:val="uk-UA"/>
        </w:rPr>
        <w:t xml:space="preserve">м в настоящем пункте, </w:t>
      </w:r>
      <w:r w:rsidRPr="008A3341">
        <w:rPr>
          <w:rFonts w:ascii="Times New Roman" w:hAnsi="Times New Roman" w:hint="eastAsia"/>
          <w:i w:val="0"/>
          <w:lang w:val="uk-UA"/>
        </w:rPr>
        <w:t>с</w:t>
      </w:r>
      <w:r w:rsidRPr="008A3341">
        <w:rPr>
          <w:rFonts w:ascii="Times New Roman" w:hAnsi="Times New Roman"/>
          <w:i w:val="0"/>
          <w:lang w:val="uk-UA"/>
        </w:rPr>
        <w:t xml:space="preserve"> </w:t>
      </w:r>
      <w:r w:rsidRPr="008A3341">
        <w:rPr>
          <w:rFonts w:ascii="Times New Roman" w:hAnsi="Times New Roman" w:hint="eastAsia"/>
          <w:i w:val="0"/>
          <w:lang w:val="uk-UA"/>
        </w:rPr>
        <w:t>применением</w:t>
      </w:r>
      <w:r w:rsidRPr="008A3341">
        <w:rPr>
          <w:rFonts w:ascii="Times New Roman" w:hAnsi="Times New Roman"/>
          <w:i w:val="0"/>
          <w:lang w:val="uk-UA"/>
        </w:rPr>
        <w:t xml:space="preserve"> </w:t>
      </w:r>
      <w:r w:rsidRPr="008A3341">
        <w:rPr>
          <w:rFonts w:ascii="Times New Roman" w:hAnsi="Times New Roman" w:hint="eastAsia"/>
          <w:i w:val="0"/>
          <w:lang w:val="uk-UA"/>
        </w:rPr>
        <w:t>коэффициентов</w:t>
      </w:r>
      <w:r w:rsidR="00586E84" w:rsidRPr="008A3341">
        <w:rPr>
          <w:rFonts w:ascii="Times New Roman" w:hAnsi="Times New Roman"/>
          <w:i w:val="0"/>
          <w:lang w:val="uk-UA"/>
        </w:rPr>
        <w:t xml:space="preserve"> и индексов</w:t>
      </w:r>
      <w:r w:rsidRPr="008A3341">
        <w:rPr>
          <w:rFonts w:ascii="Times New Roman" w:hAnsi="Times New Roman"/>
          <w:i w:val="0"/>
          <w:lang w:val="uk-UA"/>
        </w:rPr>
        <w:t xml:space="preserve">, </w:t>
      </w:r>
      <w:r w:rsidR="006B181E" w:rsidRPr="008A3341">
        <w:rPr>
          <w:rFonts w:ascii="Times New Roman" w:hAnsi="Times New Roman"/>
          <w:i w:val="0"/>
          <w:lang w:val="uk-UA"/>
        </w:rPr>
        <w:t xml:space="preserve">установленных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разделе</w:t>
      </w:r>
      <w:r w:rsidRPr="008A3341">
        <w:rPr>
          <w:rFonts w:ascii="Times New Roman" w:hAnsi="Times New Roman"/>
          <w:i w:val="0"/>
          <w:lang w:val="uk-UA"/>
        </w:rPr>
        <w:t xml:space="preserve"> 2 </w:t>
      </w:r>
      <w:r w:rsidRPr="008A3341">
        <w:rPr>
          <w:rFonts w:ascii="Times New Roman" w:hAnsi="Times New Roman" w:hint="eastAsia"/>
          <w:i w:val="0"/>
          <w:lang w:val="uk-UA"/>
        </w:rPr>
        <w:t>приложения</w:t>
      </w:r>
      <w:r w:rsidRPr="008A3341">
        <w:rPr>
          <w:rFonts w:ascii="Times New Roman" w:hAnsi="Times New Roman"/>
          <w:i w:val="0"/>
          <w:lang w:val="uk-UA"/>
        </w:rPr>
        <w:t xml:space="preserve"> 3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расчетную</w:t>
      </w:r>
      <w:r w:rsidRPr="008A3341">
        <w:rPr>
          <w:rFonts w:ascii="Times New Roman" w:hAnsi="Times New Roman"/>
          <w:i w:val="0"/>
          <w:lang w:val="uk-UA"/>
        </w:rPr>
        <w:t xml:space="preserve"> </w:t>
      </w:r>
      <w:r w:rsidRPr="008A3341">
        <w:rPr>
          <w:rFonts w:ascii="Times New Roman" w:hAnsi="Times New Roman" w:hint="eastAsia"/>
          <w:i w:val="0"/>
          <w:lang w:val="uk-UA"/>
        </w:rPr>
        <w:t>массу</w:t>
      </w:r>
      <w:r w:rsidRPr="008A3341">
        <w:rPr>
          <w:rFonts w:ascii="Times New Roman" w:hAnsi="Times New Roman"/>
          <w:i w:val="0"/>
          <w:lang w:val="uk-UA"/>
        </w:rPr>
        <w:t xml:space="preserve"> </w:t>
      </w:r>
      <w:r w:rsidRPr="008A3341">
        <w:rPr>
          <w:rFonts w:ascii="Times New Roman" w:hAnsi="Times New Roman" w:hint="eastAsia"/>
          <w:i w:val="0"/>
          <w:lang w:val="uk-UA"/>
        </w:rPr>
        <w:t>отправки</w:t>
      </w:r>
      <w:r w:rsidRPr="008A3341">
        <w:rPr>
          <w:rFonts w:ascii="Times New Roman" w:hAnsi="Times New Roman"/>
          <w:i w:val="0"/>
          <w:lang w:val="uk-UA"/>
        </w:rPr>
        <w:t xml:space="preserve"> (</w:t>
      </w:r>
      <w:r w:rsidRPr="008A3341">
        <w:rPr>
          <w:rFonts w:ascii="Times New Roman" w:hAnsi="Times New Roman" w:hint="eastAsia"/>
          <w:i w:val="0"/>
          <w:lang w:val="uk-UA"/>
        </w:rPr>
        <w:t>см</w:t>
      </w:r>
      <w:r w:rsidRPr="008A3341">
        <w:rPr>
          <w:rFonts w:ascii="Times New Roman" w:hAnsi="Times New Roman"/>
          <w:i w:val="0"/>
          <w:lang w:val="uk-UA"/>
        </w:rPr>
        <w:t xml:space="preserve">. </w:t>
      </w:r>
      <w:r w:rsidRPr="008A3341">
        <w:rPr>
          <w:rFonts w:ascii="Times New Roman" w:hAnsi="Times New Roman" w:hint="eastAsia"/>
          <w:i w:val="0"/>
          <w:lang w:val="uk-UA"/>
        </w:rPr>
        <w:t>приложение</w:t>
      </w:r>
      <w:r w:rsidRPr="008A3341">
        <w:rPr>
          <w:rFonts w:ascii="Times New Roman" w:hAnsi="Times New Roman"/>
          <w:i w:val="0"/>
          <w:lang w:val="uk-UA"/>
        </w:rPr>
        <w:t xml:space="preserve"> 1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w:t>
      </w:r>
    </w:p>
    <w:p w:rsidR="0058755A" w:rsidRPr="008A3341" w:rsidRDefault="0058755A" w:rsidP="0058755A">
      <w:pPr>
        <w:suppressAutoHyphens/>
        <w:ind w:firstLine="567"/>
        <w:jc w:val="both"/>
        <w:rPr>
          <w:rFonts w:ascii="Times New Roman" w:hAnsi="Times New Roman"/>
          <w:i w:val="0"/>
          <w:lang w:val="uk-UA"/>
        </w:rPr>
      </w:pPr>
      <w:r w:rsidRPr="008A3341">
        <w:rPr>
          <w:rFonts w:ascii="Times New Roman" w:hAnsi="Times New Roman"/>
          <w:i w:val="0"/>
          <w:lang w:val="uk-UA"/>
        </w:rPr>
        <w:t>Плата за перевозку грузов в вагонах, для которых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 за расчетную массу отправки.</w:t>
      </w:r>
    </w:p>
    <w:p w:rsidR="001D6827" w:rsidRPr="0018515B" w:rsidRDefault="001D6827" w:rsidP="008937BB">
      <w:pPr>
        <w:suppressAutoHyphens/>
        <w:ind w:firstLine="567"/>
        <w:jc w:val="both"/>
        <w:rPr>
          <w:rFonts w:ascii="Times New Roman" w:hAnsi="Times New Roman"/>
          <w:i w:val="0"/>
        </w:rPr>
      </w:pPr>
      <w:r w:rsidRPr="0018515B">
        <w:rPr>
          <w:rFonts w:ascii="Times New Roman" w:hAnsi="Times New Roman"/>
          <w:i w:val="0"/>
          <w:lang w:val="uk-UA"/>
        </w:rPr>
        <w:t>Определение типа подвижного со</w:t>
      </w:r>
      <w:r w:rsidR="0056185B" w:rsidRPr="0018515B">
        <w:rPr>
          <w:rFonts w:ascii="Times New Roman" w:hAnsi="Times New Roman"/>
          <w:i w:val="0"/>
          <w:lang w:val="uk-UA"/>
        </w:rPr>
        <w:t>с</w:t>
      </w:r>
      <w:r w:rsidRPr="0018515B">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sidRPr="0018515B">
        <w:rPr>
          <w:rFonts w:ascii="Times New Roman" w:hAnsi="Times New Roman"/>
          <w:i w:val="0"/>
          <w:lang w:val="uk-UA"/>
        </w:rPr>
        <w:t>с</w:t>
      </w:r>
      <w:r w:rsidRPr="0018515B">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503045" w:rsidRPr="0018515B" w:rsidRDefault="00503045" w:rsidP="008937BB">
      <w:pPr>
        <w:suppressAutoHyphens/>
        <w:ind w:firstLine="567"/>
        <w:rPr>
          <w:rFonts w:ascii="Times New Roman" w:hAnsi="Times New Roman"/>
          <w:i w:val="0"/>
          <w:sz w:val="16"/>
          <w:szCs w:val="16"/>
        </w:rPr>
      </w:pPr>
    </w:p>
    <w:p w:rsidR="00B66586" w:rsidRPr="0018515B" w:rsidRDefault="00B66586" w:rsidP="008937BB">
      <w:pPr>
        <w:suppressAutoHyphens/>
        <w:ind w:firstLine="567"/>
        <w:rPr>
          <w:rFonts w:ascii="Times New Roman" w:eastAsia="MS Mincho" w:hAnsi="Times New Roman"/>
          <w:b/>
          <w:i w:val="0"/>
          <w:szCs w:val="24"/>
          <w:lang w:val="uk-UA" w:eastAsia="ja-JP"/>
        </w:rPr>
      </w:pPr>
      <w:r w:rsidRPr="0018515B">
        <w:rPr>
          <w:rFonts w:ascii="Times New Roman" w:hAnsi="Times New Roman"/>
          <w:b/>
          <w:i w:val="0"/>
        </w:rPr>
        <w:t xml:space="preserve">3.1.1. </w:t>
      </w:r>
      <w:r w:rsidRPr="0018515B">
        <w:rPr>
          <w:rFonts w:ascii="Times New Roman" w:eastAsia="MS Mincho" w:hAnsi="Times New Roman"/>
          <w:b/>
          <w:i w:val="0"/>
          <w:szCs w:val="24"/>
          <w:lang w:val="uk-UA" w:eastAsia="ja-JP"/>
        </w:rPr>
        <w:t>В универсальн</w:t>
      </w:r>
      <w:r w:rsidRPr="0018515B">
        <w:rPr>
          <w:rFonts w:ascii="Times New Roman" w:eastAsia="MS Mincho" w:hAnsi="Times New Roman"/>
          <w:b/>
          <w:i w:val="0"/>
          <w:szCs w:val="24"/>
          <w:lang w:eastAsia="ja-JP"/>
        </w:rPr>
        <w:t xml:space="preserve">ом </w:t>
      </w:r>
      <w:r w:rsidRPr="0018515B">
        <w:rPr>
          <w:rFonts w:ascii="Times New Roman" w:eastAsia="MS Mincho" w:hAnsi="Times New Roman"/>
          <w:b/>
          <w:i w:val="0"/>
          <w:szCs w:val="24"/>
          <w:lang w:val="uk-UA" w:eastAsia="ja-JP"/>
        </w:rPr>
        <w:t>вагон</w:t>
      </w:r>
      <w:r w:rsidRPr="0018515B">
        <w:rPr>
          <w:rFonts w:ascii="Times New Roman" w:eastAsia="MS Mincho" w:hAnsi="Times New Roman"/>
          <w:b/>
          <w:i w:val="0"/>
          <w:szCs w:val="24"/>
          <w:lang w:eastAsia="ja-JP"/>
        </w:rPr>
        <w:t xml:space="preserve">е </w:t>
      </w:r>
      <w:r w:rsidRPr="0018515B">
        <w:rPr>
          <w:rFonts w:ascii="Times New Roman" w:eastAsia="MS Mincho" w:hAnsi="Times New Roman"/>
          <w:b/>
          <w:i w:val="0"/>
          <w:szCs w:val="24"/>
          <w:lang w:val="uk-UA" w:eastAsia="ja-JP"/>
        </w:rPr>
        <w:t>(кроме негабаритн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и опасн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груз</w:t>
      </w:r>
      <w:r w:rsidRPr="0018515B">
        <w:rPr>
          <w:rFonts w:ascii="Times New Roman" w:eastAsia="MS Mincho" w:hAnsi="Times New Roman"/>
          <w:b/>
          <w:i w:val="0"/>
          <w:szCs w:val="24"/>
          <w:lang w:eastAsia="ja-JP"/>
        </w:rPr>
        <w:t>ов</w:t>
      </w:r>
      <w:r w:rsidRPr="0018515B">
        <w:rPr>
          <w:rFonts w:ascii="Times New Roman" w:eastAsia="MS Mincho" w:hAnsi="Times New Roman"/>
          <w:b/>
          <w:i w:val="0"/>
          <w:szCs w:val="24"/>
          <w:lang w:val="uk-UA" w:eastAsia="ja-JP"/>
        </w:rPr>
        <w:t>)</w:t>
      </w:r>
    </w:p>
    <w:p w:rsidR="00503045" w:rsidRPr="0018515B" w:rsidRDefault="00503045" w:rsidP="008937BB">
      <w:pPr>
        <w:suppressAutoHyphens/>
        <w:ind w:firstLine="567"/>
        <w:rPr>
          <w:rFonts w:ascii="Times New Roman" w:hAnsi="Times New Roman"/>
          <w:i w:val="0"/>
          <w:sz w:val="16"/>
          <w:lang w:val="uk-UA"/>
        </w:rPr>
      </w:pPr>
    </w:p>
    <w:p w:rsidR="00E913DB" w:rsidRPr="0018077A" w:rsidRDefault="00686482" w:rsidP="008937BB">
      <w:pPr>
        <w:tabs>
          <w:tab w:val="left" w:pos="4560"/>
        </w:tabs>
        <w:ind w:firstLine="567"/>
        <w:jc w:val="both"/>
        <w:rPr>
          <w:rFonts w:ascii="Times New Roman" w:hAnsi="Times New Roman"/>
          <w:i w:val="0"/>
        </w:rPr>
      </w:pPr>
      <w:r w:rsidRPr="008A3341">
        <w:rPr>
          <w:rFonts w:ascii="Times New Roman" w:hAnsi="Times New Roman"/>
          <w:i w:val="0"/>
        </w:rPr>
        <w:t>Базовые с</w:t>
      </w:r>
      <w:r w:rsidR="00E913DB" w:rsidRPr="008A3341">
        <w:rPr>
          <w:rFonts w:ascii="Times New Roman" w:hAnsi="Times New Roman"/>
          <w:i w:val="0"/>
        </w:rPr>
        <w:t xml:space="preserve">тавки Тарифной политики на перевозку </w:t>
      </w:r>
      <w:r w:rsidR="00507257" w:rsidRPr="008A3341">
        <w:rPr>
          <w:rFonts w:ascii="Times New Roman" w:hAnsi="Times New Roman"/>
          <w:i w:val="0"/>
        </w:rPr>
        <w:t xml:space="preserve">груза </w:t>
      </w:r>
      <w:r w:rsidR="00E913DB" w:rsidRPr="008A3341">
        <w:rPr>
          <w:rFonts w:ascii="Times New Roman" w:hAnsi="Times New Roman"/>
          <w:i w:val="0"/>
        </w:rPr>
        <w:t xml:space="preserve">в универсальном </w:t>
      </w:r>
      <w:r w:rsidR="00B66586" w:rsidRPr="008A3341">
        <w:rPr>
          <w:rFonts w:ascii="Times New Roman" w:hAnsi="Times New Roman"/>
          <w:i w:val="0"/>
        </w:rPr>
        <w:t xml:space="preserve">вагоне </w:t>
      </w:r>
      <w:r w:rsidRPr="008A3341">
        <w:rPr>
          <w:rFonts w:ascii="Times New Roman" w:hAnsi="Times New Roman"/>
          <w:i w:val="0"/>
        </w:rPr>
        <w:t xml:space="preserve">инвентарного парка (принадлежащего перевозчику) </w:t>
      </w:r>
      <w:r w:rsidR="00E913DB" w:rsidRPr="008A3341">
        <w:rPr>
          <w:rFonts w:ascii="Times New Roman" w:hAnsi="Times New Roman"/>
          <w:i w:val="0"/>
        </w:rPr>
        <w:t xml:space="preserve">рассчитываются </w:t>
      </w:r>
      <w:r w:rsidR="00E913DB" w:rsidRPr="0018077A">
        <w:rPr>
          <w:rFonts w:ascii="Times New Roman" w:hAnsi="Times New Roman"/>
          <w:i w:val="0"/>
        </w:rPr>
        <w:t xml:space="preserve">по </w:t>
      </w:r>
      <w:r w:rsidR="00C376E6" w:rsidRPr="0018077A">
        <w:rPr>
          <w:rFonts w:ascii="Times New Roman" w:hAnsi="Times New Roman"/>
          <w:i w:val="0"/>
          <w:lang w:val="uk-UA"/>
        </w:rPr>
        <w:t>тарифным</w:t>
      </w:r>
      <w:r w:rsidR="00C376E6" w:rsidRPr="0018077A">
        <w:rPr>
          <w:rFonts w:ascii="Times New Roman" w:hAnsi="Times New Roman"/>
          <w:i w:val="0"/>
        </w:rPr>
        <w:t xml:space="preserve"> </w:t>
      </w:r>
      <w:r w:rsidR="00E913DB" w:rsidRPr="0018077A">
        <w:rPr>
          <w:rFonts w:ascii="Times New Roman" w:hAnsi="Times New Roman"/>
          <w:i w:val="0"/>
        </w:rPr>
        <w:t>ставкам МТТ с применением коэффициентов:</w:t>
      </w:r>
    </w:p>
    <w:p w:rsidR="00E913DB" w:rsidRPr="0018077A" w:rsidRDefault="00E913DB" w:rsidP="008937BB">
      <w:pPr>
        <w:suppressAutoHyphens/>
        <w:ind w:firstLine="567"/>
        <w:jc w:val="both"/>
        <w:rPr>
          <w:rFonts w:ascii="Times New Roman" w:hAnsi="Times New Roman"/>
          <w:i w:val="0"/>
        </w:rPr>
      </w:pPr>
      <w:r w:rsidRPr="0018077A">
        <w:rPr>
          <w:rFonts w:ascii="Times New Roman" w:hAnsi="Times New Roman"/>
          <w:i w:val="0"/>
        </w:rPr>
        <w:t>на расстояние до 200 км включительно – 1,0</w:t>
      </w:r>
      <w:r w:rsidR="009C29E8" w:rsidRPr="0018077A">
        <w:rPr>
          <w:rFonts w:ascii="Times New Roman" w:hAnsi="Times New Roman"/>
          <w:i w:val="0"/>
        </w:rPr>
        <w:t>0</w:t>
      </w:r>
      <w:r w:rsidRPr="0018077A">
        <w:rPr>
          <w:rFonts w:ascii="Times New Roman" w:hAnsi="Times New Roman"/>
          <w:i w:val="0"/>
        </w:rPr>
        <w:t xml:space="preserve">; </w:t>
      </w:r>
    </w:p>
    <w:p w:rsidR="00E913DB" w:rsidRPr="0018077A" w:rsidRDefault="00E913DB" w:rsidP="008937BB">
      <w:pPr>
        <w:ind w:firstLine="567"/>
        <w:jc w:val="both"/>
        <w:rPr>
          <w:rFonts w:ascii="Times New Roman" w:hAnsi="Times New Roman"/>
          <w:i w:val="0"/>
        </w:rPr>
      </w:pPr>
      <w:r w:rsidRPr="0018077A">
        <w:rPr>
          <w:rFonts w:ascii="Times New Roman" w:hAnsi="Times New Roman"/>
          <w:i w:val="0"/>
        </w:rPr>
        <w:t>за расстояние, превышающее 200 км – 0,68.</w:t>
      </w:r>
    </w:p>
    <w:p w:rsidR="00B66586" w:rsidRPr="0018077A" w:rsidRDefault="00893E3F" w:rsidP="008937BB">
      <w:pPr>
        <w:suppressAutoHyphens/>
        <w:ind w:firstLine="567"/>
        <w:jc w:val="both"/>
        <w:rPr>
          <w:rFonts w:ascii="Times New Roman" w:hAnsi="Times New Roman"/>
          <w:i w:val="0"/>
        </w:rPr>
      </w:pPr>
      <w:r w:rsidRPr="0018077A">
        <w:rPr>
          <w:rFonts w:ascii="Times New Roman" w:hAnsi="Times New Roman"/>
          <w:i w:val="0"/>
        </w:rPr>
        <w:t xml:space="preserve">При загрузке </w:t>
      </w:r>
      <w:r w:rsidR="00503045" w:rsidRPr="0018077A">
        <w:rPr>
          <w:rFonts w:ascii="Times New Roman" w:hAnsi="Times New Roman"/>
          <w:i w:val="0"/>
        </w:rPr>
        <w:t xml:space="preserve">вагона свыше 25 тонн к ставкам 25-тонной категории </w:t>
      </w:r>
      <w:r w:rsidR="00333EF6" w:rsidRPr="008A3341">
        <w:rPr>
          <w:rFonts w:ascii="Times New Roman" w:hAnsi="Times New Roman"/>
          <w:i w:val="0"/>
        </w:rPr>
        <w:t xml:space="preserve">дополнительно </w:t>
      </w:r>
      <w:r w:rsidR="00503045" w:rsidRPr="0018077A">
        <w:rPr>
          <w:rFonts w:ascii="Times New Roman" w:hAnsi="Times New Roman"/>
          <w:i w:val="0"/>
        </w:rPr>
        <w:t>применяются   поправочные коэффициенты, приведенные в таблице 1. </w:t>
      </w:r>
    </w:p>
    <w:p w:rsidR="00503045" w:rsidRPr="0018077A" w:rsidRDefault="00503045" w:rsidP="008937BB">
      <w:pPr>
        <w:suppressAutoHyphens/>
        <w:ind w:firstLine="567"/>
        <w:jc w:val="right"/>
        <w:rPr>
          <w:rFonts w:ascii="Times New Roman" w:hAnsi="Times New Roman"/>
          <w:i w:val="0"/>
        </w:rPr>
      </w:pPr>
      <w:r w:rsidRPr="0018077A">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18077A">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18077A" w:rsidRDefault="00503045" w:rsidP="008937BB">
            <w:pPr>
              <w:suppressAutoHyphens/>
              <w:ind w:firstLine="567"/>
              <w:jc w:val="center"/>
              <w:rPr>
                <w:rFonts w:ascii="Times New Roman" w:hAnsi="Times New Roman"/>
                <w:i w:val="0"/>
              </w:rPr>
            </w:pPr>
            <w:r w:rsidRPr="0018077A">
              <w:rPr>
                <w:rFonts w:ascii="Times New Roman" w:hAnsi="Times New Roman"/>
                <w:b/>
                <w:i w:val="0"/>
              </w:rPr>
              <w:t>Весовые категории</w:t>
            </w:r>
          </w:p>
        </w:tc>
      </w:tr>
      <w:tr w:rsidR="00503045" w:rsidRPr="0018077A">
        <w:trPr>
          <w:jc w:val="center"/>
        </w:trPr>
        <w:tc>
          <w:tcPr>
            <w:tcW w:w="1200" w:type="dxa"/>
            <w:tcBorders>
              <w:left w:val="single" w:sz="6" w:space="0" w:color="auto"/>
              <w:bottom w:val="single" w:sz="6" w:space="0" w:color="auto"/>
              <w:right w:val="single" w:sz="6" w:space="0" w:color="auto"/>
            </w:tcBorders>
          </w:tcPr>
          <w:p w:rsidR="00503045" w:rsidRPr="0018077A" w:rsidRDefault="00AA526E" w:rsidP="00AA526E">
            <w:pPr>
              <w:suppressAutoHyphens/>
              <w:ind w:firstLine="98"/>
              <w:jc w:val="center"/>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60 т</w:t>
            </w:r>
          </w:p>
        </w:tc>
      </w:tr>
      <w:tr w:rsidR="00503045" w:rsidRPr="0018077A">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74"/>
              <w:jc w:val="center"/>
              <w:rPr>
                <w:rFonts w:ascii="Times New Roman" w:hAnsi="Times New Roman"/>
                <w:i w:val="0"/>
              </w:rPr>
            </w:pPr>
            <w:r w:rsidRPr="0018077A">
              <w:rPr>
                <w:rFonts w:ascii="Times New Roman" w:hAnsi="Times New Roman"/>
                <w:i w:val="0"/>
                <w:lang w:val="uk-UA"/>
              </w:rPr>
              <w:t>0</w:t>
            </w:r>
            <w:r w:rsidR="00503045" w:rsidRPr="0018077A">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08"/>
              <w:jc w:val="center"/>
              <w:rPr>
                <w:rFonts w:ascii="Times New Roman" w:hAnsi="Times New Roman"/>
                <w:i w:val="0"/>
              </w:rPr>
            </w:pPr>
            <w:r w:rsidRPr="0018077A">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42"/>
              <w:jc w:val="center"/>
              <w:rPr>
                <w:rFonts w:ascii="Times New Roman" w:hAnsi="Times New Roman"/>
                <w:i w:val="0"/>
              </w:rPr>
            </w:pPr>
            <w:r w:rsidRPr="0018077A">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18"/>
              <w:jc w:val="center"/>
              <w:rPr>
                <w:rFonts w:ascii="Times New Roman" w:hAnsi="Times New Roman"/>
                <w:i w:val="0"/>
              </w:rPr>
            </w:pPr>
            <w:r w:rsidRPr="0018077A">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93"/>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0,55</w:t>
            </w:r>
          </w:p>
        </w:tc>
      </w:tr>
    </w:tbl>
    <w:p w:rsidR="00A92A2F" w:rsidRPr="0018077A" w:rsidRDefault="008821DB" w:rsidP="008937BB">
      <w:pPr>
        <w:tabs>
          <w:tab w:val="left" w:pos="1757"/>
        </w:tabs>
        <w:suppressAutoHyphens/>
        <w:ind w:firstLine="567"/>
        <w:jc w:val="both"/>
        <w:rPr>
          <w:rFonts w:ascii="Times New Roman" w:hAnsi="Times New Roman"/>
          <w:i w:val="0"/>
          <w:sz w:val="16"/>
          <w:szCs w:val="16"/>
          <w:lang w:val="uk-UA"/>
        </w:rPr>
      </w:pPr>
      <w:r w:rsidRPr="0018077A">
        <w:rPr>
          <w:rFonts w:ascii="Times New Roman" w:hAnsi="Times New Roman"/>
          <w:i w:val="0"/>
          <w:sz w:val="28"/>
          <w:szCs w:val="28"/>
          <w:lang w:val="uk-UA"/>
        </w:rPr>
        <w:tab/>
      </w:r>
    </w:p>
    <w:p w:rsidR="00333EF6" w:rsidRPr="008A3341" w:rsidRDefault="00333EF6" w:rsidP="00333EF6">
      <w:pPr>
        <w:suppressAutoHyphens/>
        <w:ind w:firstLine="567"/>
        <w:jc w:val="both"/>
        <w:rPr>
          <w:rFonts w:ascii="Times New Roman" w:hAnsi="Times New Roman"/>
          <w:i w:val="0"/>
          <w:sz w:val="16"/>
          <w:lang w:val="uk-UA"/>
        </w:rPr>
      </w:pPr>
      <w:proofErr w:type="gramStart"/>
      <w:r w:rsidRPr="008A3341">
        <w:rPr>
          <w:rFonts w:ascii="Times New Roman" w:hAnsi="Times New Roman"/>
          <w:i w:val="0"/>
        </w:rPr>
        <w:t>Порядок расчета и округления базовой ставки  Тарифной политики приведен в приложении 2 настоящей Тарифной политики.</w:t>
      </w:r>
      <w:proofErr w:type="gramEnd"/>
    </w:p>
    <w:p w:rsidR="00333EF6" w:rsidRPr="008A3341" w:rsidRDefault="00333EF6" w:rsidP="008937BB">
      <w:pPr>
        <w:suppressAutoHyphens/>
        <w:ind w:firstLine="567"/>
        <w:jc w:val="both"/>
        <w:rPr>
          <w:rFonts w:ascii="Times New Roman" w:eastAsia="MS Mincho" w:hAnsi="Times New Roman"/>
          <w:i w:val="0"/>
          <w:szCs w:val="24"/>
          <w:lang w:val="uk-UA" w:eastAsia="ja-JP"/>
        </w:rPr>
      </w:pPr>
    </w:p>
    <w:p w:rsidR="005220D2" w:rsidRPr="00CF7487" w:rsidRDefault="005220D2" w:rsidP="008937BB">
      <w:pPr>
        <w:suppressAutoHyphens/>
        <w:ind w:firstLine="567"/>
        <w:jc w:val="both"/>
        <w:rPr>
          <w:rFonts w:ascii="Times New Roman" w:eastAsia="MS Mincho" w:hAnsi="Times New Roman"/>
          <w:b/>
          <w:i w:val="0"/>
          <w:szCs w:val="24"/>
          <w:lang w:eastAsia="ja-JP"/>
        </w:rPr>
      </w:pPr>
      <w:r w:rsidRPr="008A3341">
        <w:rPr>
          <w:rFonts w:ascii="Times New Roman" w:eastAsia="MS Mincho" w:hAnsi="Times New Roman"/>
          <w:i w:val="0"/>
          <w:szCs w:val="24"/>
          <w:lang w:val="uk-UA" w:eastAsia="ja-JP"/>
        </w:rPr>
        <w:t xml:space="preserve">Базовые ставки </w:t>
      </w:r>
      <w:r w:rsidR="00333EF6" w:rsidRPr="008A3341">
        <w:rPr>
          <w:rFonts w:ascii="Times New Roman" w:eastAsia="MS Mincho" w:hAnsi="Times New Roman"/>
          <w:i w:val="0"/>
          <w:szCs w:val="24"/>
          <w:lang w:val="uk-UA" w:eastAsia="ja-JP"/>
        </w:rPr>
        <w:t xml:space="preserve">Тарифной политики </w:t>
      </w:r>
      <w:r w:rsidRPr="008A3341">
        <w:rPr>
          <w:rFonts w:ascii="Times New Roman" w:eastAsia="MS Mincho" w:hAnsi="Times New Roman"/>
          <w:i w:val="0"/>
          <w:szCs w:val="24"/>
          <w:lang w:val="uk-UA" w:eastAsia="ja-JP"/>
        </w:rPr>
        <w:t xml:space="preserve">на </w:t>
      </w:r>
      <w:r w:rsidRPr="00FC0185">
        <w:rPr>
          <w:rFonts w:ascii="Times New Roman" w:eastAsia="MS Mincho" w:hAnsi="Times New Roman"/>
          <w:i w:val="0"/>
          <w:szCs w:val="24"/>
          <w:lang w:val="uk-UA" w:eastAsia="ja-JP"/>
        </w:rPr>
        <w:t>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r w:rsidR="005220D2" w:rsidRPr="00FC0185">
        <w:rPr>
          <w:rFonts w:ascii="Times New Roman" w:hAnsi="Times New Roman"/>
          <w:b/>
          <w:i w:val="0"/>
        </w:rPr>
        <w:t>вагоне</w:t>
      </w:r>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rsidR="005220D2" w:rsidRPr="00567D90" w:rsidRDefault="00503045" w:rsidP="008937BB">
      <w:pPr>
        <w:suppressAutoHyphens/>
        <w:ind w:firstLine="567"/>
        <w:jc w:val="both"/>
        <w:rPr>
          <w:rFonts w:ascii="Times New Roman" w:eastAsia="MS Mincho" w:hAnsi="Times New Roman"/>
          <w:i w:val="0"/>
          <w:szCs w:val="24"/>
          <w:lang w:val="uk-UA" w:eastAsia="ja-JP"/>
        </w:rPr>
      </w:pPr>
      <w:r w:rsidRPr="00B61693">
        <w:rPr>
          <w:rFonts w:ascii="Times New Roman" w:hAnsi="Times New Roman"/>
        </w:rPr>
        <w:lastRenderedPageBreak/>
        <w:t>3.1.2.1.1</w:t>
      </w:r>
      <w:r w:rsidRPr="005816A6">
        <w:rPr>
          <w:rFonts w:ascii="Times New Roman" w:hAnsi="Times New Roman"/>
        </w:rPr>
        <w:t>.</w:t>
      </w:r>
      <w:r w:rsidRPr="00B61693">
        <w:rPr>
          <w:rFonts w:ascii="Times New Roman" w:hAnsi="Times New Roman"/>
          <w:i w:val="0"/>
          <w:color w:val="FF0000"/>
        </w:rPr>
        <w:t xml:space="preserve"> </w:t>
      </w:r>
      <w:r w:rsidR="005220D2" w:rsidRPr="00B61693">
        <w:rPr>
          <w:rFonts w:ascii="Times New Roman" w:eastAsia="MS Mincho" w:hAnsi="Times New Roman"/>
          <w:i w:val="0"/>
          <w:szCs w:val="24"/>
          <w:lang w:val="uk-UA" w:eastAsia="ja-JP"/>
        </w:rPr>
        <w:t xml:space="preserve">За перевозку скоропортящегося груза в АРВ или в рефсекции, состоящей из дизель-генераторного и 4-х грузовых </w:t>
      </w:r>
      <w:r w:rsidR="005220D2" w:rsidRPr="00567D90">
        <w:rPr>
          <w:rFonts w:ascii="Times New Roman" w:eastAsia="MS Mincho" w:hAnsi="Times New Roman"/>
          <w:i w:val="0"/>
          <w:szCs w:val="24"/>
          <w:lang w:val="uk-UA" w:eastAsia="ja-JP"/>
        </w:rPr>
        <w:t>вагонов, плата за вагон</w:t>
      </w:r>
      <w:r w:rsidR="005220D2" w:rsidRPr="00567D90">
        <w:rPr>
          <w:rFonts w:ascii="Times New Roman" w:eastAsia="MS Mincho" w:hAnsi="Times New Roman"/>
          <w:i w:val="0"/>
          <w:sz w:val="28"/>
          <w:szCs w:val="24"/>
          <w:lang w:val="uk-UA" w:eastAsia="ja-JP"/>
        </w:rPr>
        <w:t xml:space="preserve"> </w:t>
      </w:r>
      <w:r w:rsidR="005220D2" w:rsidRPr="00567D90">
        <w:rPr>
          <w:rFonts w:ascii="Times New Roman" w:eastAsia="MS Mincho" w:hAnsi="Times New Roman"/>
          <w:i w:val="0"/>
          <w:szCs w:val="24"/>
          <w:lang w:val="uk-UA" w:eastAsia="ja-JP"/>
        </w:rPr>
        <w:t>исчисляется:</w:t>
      </w:r>
    </w:p>
    <w:p w:rsidR="005220D2"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при загрузке вагона менее 25 тонн -  по</w:t>
      </w:r>
      <w:r w:rsidR="00B37304" w:rsidRPr="00567D90">
        <w:rPr>
          <w:rFonts w:ascii="Times New Roman" w:eastAsia="MS Mincho" w:hAnsi="Times New Roman"/>
          <w:i w:val="0"/>
          <w:szCs w:val="24"/>
          <w:lang w:val="uk-UA" w:eastAsia="ja-JP"/>
        </w:rPr>
        <w:t xml:space="preserve"> тарифной</w:t>
      </w:r>
      <w:r w:rsidRPr="00567D90">
        <w:rPr>
          <w:rFonts w:ascii="Times New Roman" w:eastAsia="MS Mincho" w:hAnsi="Times New Roman"/>
          <w:i w:val="0"/>
          <w:szCs w:val="24"/>
          <w:lang w:val="uk-UA" w:eastAsia="ja-JP"/>
        </w:rPr>
        <w:t xml:space="preserve"> ставке  МТТ для весовой  категории 20 тонн за массу 25 тонн;</w:t>
      </w:r>
    </w:p>
    <w:p w:rsidR="00503045"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при загрузке вагона 25 тонн и более - по </w:t>
      </w:r>
      <w:r w:rsidR="00B37304" w:rsidRPr="00567D90">
        <w:rPr>
          <w:rFonts w:ascii="Times New Roman" w:eastAsia="MS Mincho" w:hAnsi="Times New Roman"/>
          <w:i w:val="0"/>
          <w:szCs w:val="24"/>
          <w:lang w:val="uk-UA" w:eastAsia="ja-JP"/>
        </w:rPr>
        <w:t xml:space="preserve">тарифной </w:t>
      </w:r>
      <w:r w:rsidRPr="00567D90">
        <w:rPr>
          <w:rFonts w:ascii="Times New Roman" w:eastAsia="MS Mincho" w:hAnsi="Times New Roman"/>
          <w:i w:val="0"/>
          <w:szCs w:val="24"/>
          <w:lang w:val="uk-UA" w:eastAsia="ja-JP"/>
        </w:rPr>
        <w:t>ставке МТТ для весовой категории 25 тонн  за расчетную массу отправки.</w:t>
      </w:r>
    </w:p>
    <w:p w:rsidR="00926393" w:rsidRPr="00911201" w:rsidRDefault="00926393"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приведен </w:t>
      </w:r>
      <w:r w:rsidRPr="00911201">
        <w:rPr>
          <w:rFonts w:ascii="Times New Roman" w:eastAsia="MS Mincho" w:hAnsi="Times New Roman"/>
          <w:i w:val="0"/>
          <w:szCs w:val="24"/>
          <w:lang w:val="uk-UA" w:eastAsia="ja-JP"/>
        </w:rPr>
        <w:t>в приложении 2 настоящей Тарифной политики.</w:t>
      </w:r>
    </w:p>
    <w:p w:rsidR="005220D2" w:rsidRPr="00CF7487" w:rsidRDefault="00D44397" w:rsidP="008937BB">
      <w:pPr>
        <w:pStyle w:val="BodyText24"/>
        <w:suppressAutoHyphens/>
        <w:ind w:right="-1" w:firstLine="567"/>
      </w:pPr>
      <w:r w:rsidRPr="00F86DFF">
        <w:rPr>
          <w:i/>
        </w:rPr>
        <w:t>3.1.2.1.2.</w:t>
      </w:r>
      <w:r w:rsidRPr="00F86DFF">
        <w:t xml:space="preserve"> </w:t>
      </w:r>
      <w:r w:rsidR="005220D2" w:rsidRPr="00FC0185">
        <w:t xml:space="preserve">Если по заявке отправителя для перевозки скоропортящегося груза подается рефсекция, </w:t>
      </w:r>
      <w:proofErr w:type="gramStart"/>
      <w:r w:rsidR="005220D2" w:rsidRPr="00FC0185">
        <w:t>сформированная</w:t>
      </w:r>
      <w:proofErr w:type="gramEnd"/>
      <w:r w:rsidR="005220D2" w:rsidRPr="00FC0185">
        <w:t xml:space="preserve">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r w:rsidR="005220D2" w:rsidRPr="00CF7487">
        <w:t xml:space="preserve"> </w:t>
      </w:r>
    </w:p>
    <w:p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Pr="00F86DFF">
        <w:rPr>
          <w:rFonts w:ascii="Times New Roman" w:hAnsi="Times New Roman"/>
          <w:i w:val="0"/>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w:t>
      </w:r>
      <w:r w:rsidR="00645B78">
        <w:rPr>
          <w:rFonts w:ascii="Times New Roman" w:hAnsi="Times New Roman"/>
          <w:i w:val="0"/>
        </w:rPr>
        <w:t xml:space="preserve">    </w:t>
      </w:r>
      <w:r w:rsidRPr="00FC0185">
        <w:rPr>
          <w:rFonts w:ascii="Times New Roman" w:hAnsi="Times New Roman"/>
          <w:i w:val="0"/>
        </w:rPr>
        <w:t xml:space="preserve">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FC0185" w:rsidRDefault="00AF4356" w:rsidP="008937BB">
      <w:pPr>
        <w:suppressAutoHyphens/>
        <w:ind w:firstLine="567"/>
        <w:jc w:val="both"/>
        <w:rPr>
          <w:rFonts w:ascii="Times New Roman" w:eastAsia="MS Mincho" w:hAnsi="Times New Roman"/>
          <w:i w:val="0"/>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C35089">
        <w:rPr>
          <w:rFonts w:ascii="Times New Roman" w:eastAsia="MS Mincho" w:hAnsi="Times New Roman"/>
          <w:i w:val="0"/>
          <w:szCs w:val="24"/>
          <w:lang w:val="uk-UA" w:eastAsia="ja-JP"/>
        </w:rPr>
        <w:t xml:space="preserve"> </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691776">
        <w:rPr>
          <w:rFonts w:ascii="Times New Roman" w:eastAsia="MS Mincho" w:hAnsi="Times New Roman"/>
          <w:i w:val="0"/>
          <w:szCs w:val="24"/>
          <w:lang w:eastAsia="ja-JP"/>
        </w:rPr>
        <w:t xml:space="preserve"> </w:t>
      </w:r>
      <w:r w:rsidR="005220D2" w:rsidRPr="00FC0185">
        <w:rPr>
          <w:rFonts w:ascii="Times New Roman" w:eastAsia="MS Mincho" w:hAnsi="Times New Roman"/>
          <w:i w:val="0"/>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с применением коэффициента 1,50.</w:t>
      </w:r>
    </w:p>
    <w:p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отправителя</w:t>
      </w:r>
      <w:r w:rsidR="000F052B">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w:t>
      </w:r>
      <w:r w:rsidR="00C720A1" w:rsidRPr="00264B9B">
        <w:rPr>
          <w:rFonts w:ascii="Times New Roman" w:eastAsia="MS Mincho" w:hAnsi="Times New Roman"/>
          <w:i w:val="0"/>
          <w:szCs w:val="24"/>
          <w:lang w:val="uk-UA" w:eastAsia="ja-JP"/>
        </w:rPr>
        <w:t>дизель-генераторного вагона</w:t>
      </w:r>
      <w:r w:rsidRPr="00264B9B">
        <w:rPr>
          <w:rFonts w:ascii="Times New Roman" w:eastAsia="MS Mincho" w:hAnsi="Times New Roman"/>
          <w:i w:val="0"/>
          <w:szCs w:val="24"/>
          <w:lang w:val="uk-UA" w:eastAsia="ja-JP"/>
        </w:rPr>
        <w:t>,</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отправителя</w:t>
      </w:r>
      <w:r w:rsidR="002852BD">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крытого</w:t>
      </w:r>
      <w:r w:rsidR="002852BD">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w:t>
      </w:r>
      <w:r w:rsidRPr="00FC0185">
        <w:rPr>
          <w:rFonts w:ascii="Times New Roman" w:eastAsia="MS Mincho" w:hAnsi="Times New Roman"/>
          <w:i w:val="0"/>
          <w:szCs w:val="24"/>
          <w:lang w:val="uk-UA" w:eastAsia="ja-JP"/>
        </w:rPr>
        <w:lastRenderedPageBreak/>
        <w:t xml:space="preserve">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w:t>
      </w:r>
      <w:r w:rsidRPr="00BF3E92">
        <w:rPr>
          <w:rFonts w:ascii="Times New Roman" w:eastAsia="MS Mincho" w:hAnsi="Times New Roman"/>
          <w:i w:val="0"/>
          <w:szCs w:val="24"/>
          <w:lang w:val="uk-UA" w:eastAsia="ja-JP"/>
        </w:rPr>
        <w:t xml:space="preserve"> </w:t>
      </w:r>
      <w:r w:rsidR="00554271" w:rsidRPr="00BF3E92">
        <w:rPr>
          <w:rFonts w:ascii="Times New Roman" w:eastAsia="MS Mincho" w:hAnsi="Times New Roman"/>
          <w:i w:val="0"/>
          <w:szCs w:val="24"/>
          <w:lang w:val="uk-UA" w:eastAsia="ja-JP"/>
        </w:rPr>
        <w:t>перевозчиком</w:t>
      </w:r>
      <w:r w:rsidR="00554271" w:rsidRPr="00BF3E92">
        <w:t xml:space="preserve"> </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AA391E" w:rsidRPr="00BF3E92">
        <w:rPr>
          <w:rFonts w:ascii="Times New Roman" w:eastAsia="MS Mincho" w:hAnsi="Times New Roman"/>
          <w:i w:val="0"/>
          <w:szCs w:val="24"/>
          <w:lang w:val="uk-UA" w:eastAsia="ja-JP"/>
        </w:rPr>
        <w:t>отправителя</w:t>
      </w:r>
      <w:r w:rsidR="00AA391E"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вагона-термоса.</w:t>
      </w:r>
    </w:p>
    <w:p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554271">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554271" w:rsidRPr="00684AAF">
        <w:rPr>
          <w:rFonts w:ascii="Times New Roman" w:eastAsia="MS Mincho" w:hAnsi="Times New Roman"/>
          <w:i w:val="0"/>
          <w:szCs w:val="24"/>
          <w:lang w:val="uk-UA" w:eastAsia="ja-JP"/>
        </w:rPr>
        <w:t>отправителя</w:t>
      </w:r>
      <w:r w:rsidR="00554271"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крытого</w:t>
      </w:r>
      <w:r w:rsidR="005E310E">
        <w:rPr>
          <w:rFonts w:ascii="Times New Roman" w:eastAsia="MS Mincho" w:hAnsi="Times New Roman"/>
          <w:i w:val="0"/>
          <w:szCs w:val="24"/>
          <w:lang w:val="uk-UA" w:eastAsia="ja-JP"/>
        </w:rPr>
        <w:t xml:space="preserve"> </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rsidR="00926600" w:rsidRDefault="00260B1F"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Pr="00926600">
        <w:rPr>
          <w:rFonts w:ascii="Times New Roman" w:eastAsia="MS Mincho" w:hAnsi="Times New Roman"/>
          <w:szCs w:val="24"/>
          <w:lang w:val="uk-UA" w:eastAsia="ja-JP"/>
        </w:rPr>
        <w:t xml:space="preserve"> </w:t>
      </w:r>
      <w:r w:rsidR="00926600" w:rsidRPr="00684AAF">
        <w:rPr>
          <w:rFonts w:ascii="Times New Roman" w:eastAsia="MS Mincho" w:hAnsi="Times New Roman"/>
          <w:sz w:val="24"/>
          <w:szCs w:val="24"/>
          <w:lang w:val="uk-UA" w:eastAsia="ja-JP"/>
        </w:rPr>
        <w:t>предоставлен перевозчиком</w:t>
      </w:r>
      <w:r w:rsidRPr="00684AAF">
        <w:rPr>
          <w:rFonts w:ascii="Times New Roman" w:eastAsia="MS Mincho" w:hAnsi="Times New Roman"/>
          <w:sz w:val="24"/>
          <w:szCs w:val="24"/>
          <w:lang w:val="uk-UA" w:eastAsia="ja-JP"/>
        </w:rPr>
        <w:t xml:space="preserve"> </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AF6D56" w:rsidRPr="00AF6D56" w:rsidRDefault="00AF6D56" w:rsidP="00AF6D56">
      <w:pPr>
        <w:suppressAutoHyphens/>
        <w:ind w:firstLine="567"/>
        <w:jc w:val="both"/>
        <w:rPr>
          <w:rFonts w:ascii="Times New Roman" w:eastAsia="MS Mincho" w:hAnsi="Times New Roman"/>
          <w:i w:val="0"/>
          <w:szCs w:val="24"/>
          <w:lang w:val="uk-UA" w:eastAsia="ja-JP"/>
        </w:rPr>
      </w:pPr>
      <w:r w:rsidRPr="00AF6D56">
        <w:rPr>
          <w:rFonts w:ascii="Times New Roman" w:eastAsia="MS Mincho" w:hAnsi="Times New Roman"/>
          <w:i w:val="0"/>
          <w:szCs w:val="24"/>
          <w:lang w:val="uk-UA" w:eastAsia="ja-JP"/>
        </w:rPr>
        <w:t xml:space="preserve">По БЧ, ЛДЗ, РЖД, УТИ, ЭВР плата за перевозку грузов в изотермическом вагоне-термосе, переоборудованном из крытого вагона, исчисляется в соответствии с пунктом 3.1.2.8. настоящей Тарифной политики. </w:t>
      </w:r>
    </w:p>
    <w:p w:rsidR="00AF6D56" w:rsidRDefault="00AF6D56"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260B1F" w:rsidRPr="00F45AA7" w:rsidRDefault="00527A70" w:rsidP="008937BB">
      <w:pPr>
        <w:suppressAutoHyphens/>
        <w:ind w:firstLine="567"/>
        <w:jc w:val="both"/>
        <w:rPr>
          <w:rFonts w:ascii="Times New Roman" w:eastAsia="MS Mincho" w:hAnsi="Times New Roman"/>
          <w:i w:val="0"/>
          <w:szCs w:val="24"/>
          <w:lang w:eastAsia="ja-JP"/>
        </w:rPr>
      </w:pPr>
      <w:r w:rsidRPr="00EB1773">
        <w:rPr>
          <w:rFonts w:ascii="Times New Roman" w:eastAsia="MS Mincho" w:hAnsi="Times New Roman"/>
          <w:i w:val="0"/>
          <w:szCs w:val="24"/>
          <w:lang w:val="uk-UA" w:eastAsia="ja-JP"/>
        </w:rPr>
        <w:t xml:space="preserve">Базовая ставка Тарифной политики </w:t>
      </w:r>
      <w:r w:rsidR="00260B1F" w:rsidRPr="00EB1773">
        <w:rPr>
          <w:rFonts w:ascii="Times New Roman" w:eastAsia="MS Mincho" w:hAnsi="Times New Roman"/>
          <w:i w:val="0"/>
          <w:szCs w:val="24"/>
          <w:lang w:val="uk-UA" w:eastAsia="ja-JP"/>
        </w:rPr>
        <w:t xml:space="preserve">за </w:t>
      </w:r>
      <w:r w:rsidR="00260B1F" w:rsidRPr="000F09E6">
        <w:rPr>
          <w:rFonts w:ascii="Times New Roman" w:eastAsia="MS Mincho" w:hAnsi="Times New Roman"/>
          <w:i w:val="0"/>
          <w:szCs w:val="24"/>
          <w:lang w:val="uk-UA" w:eastAsia="ja-JP"/>
        </w:rPr>
        <w:t>перевозку наливн</w:t>
      </w:r>
      <w:r w:rsidR="00260B1F" w:rsidRPr="000F09E6">
        <w:rPr>
          <w:rFonts w:ascii="Times New Roman" w:eastAsia="MS Mincho" w:hAnsi="Times New Roman"/>
          <w:i w:val="0"/>
          <w:szCs w:val="24"/>
          <w:lang w:eastAsia="ja-JP"/>
        </w:rPr>
        <w:t>ого</w:t>
      </w:r>
      <w:r w:rsidR="00260B1F" w:rsidRPr="000F09E6">
        <w:rPr>
          <w:rFonts w:ascii="Times New Roman" w:eastAsia="MS Mincho" w:hAnsi="Times New Roman"/>
          <w:i w:val="0"/>
          <w:szCs w:val="24"/>
          <w:lang w:val="uk-UA" w:eastAsia="ja-JP"/>
        </w:rPr>
        <w:t xml:space="preserve"> груз</w:t>
      </w:r>
      <w:r w:rsidR="00260B1F" w:rsidRPr="000F09E6">
        <w:rPr>
          <w:rFonts w:ascii="Times New Roman" w:eastAsia="MS Mincho" w:hAnsi="Times New Roman"/>
          <w:i w:val="0"/>
          <w:szCs w:val="24"/>
          <w:lang w:eastAsia="ja-JP"/>
        </w:rPr>
        <w:t>а</w:t>
      </w:r>
      <w:r w:rsidR="00260B1F" w:rsidRPr="000F09E6">
        <w:rPr>
          <w:rFonts w:ascii="Times New Roman" w:eastAsia="MS Mincho" w:hAnsi="Times New Roman"/>
          <w:i w:val="0"/>
          <w:szCs w:val="24"/>
          <w:lang w:val="uk-UA" w:eastAsia="ja-JP"/>
        </w:rPr>
        <w:t xml:space="preserve"> исчисляется </w:t>
      </w:r>
      <w:r w:rsidR="00260B1F" w:rsidRPr="00567D90">
        <w:rPr>
          <w:rFonts w:ascii="Times New Roman" w:eastAsia="MS Mincho" w:hAnsi="Times New Roman"/>
          <w:i w:val="0"/>
          <w:szCs w:val="24"/>
          <w:lang w:val="uk-UA" w:eastAsia="ja-JP"/>
        </w:rPr>
        <w:t xml:space="preserve">по </w:t>
      </w:r>
      <w:r w:rsidR="002E5EF0" w:rsidRPr="00567D90">
        <w:rPr>
          <w:rFonts w:ascii="Times New Roman" w:eastAsia="MS Mincho" w:hAnsi="Times New Roman"/>
          <w:i w:val="0"/>
          <w:szCs w:val="24"/>
          <w:lang w:val="uk-UA" w:eastAsia="ja-JP"/>
        </w:rPr>
        <w:t xml:space="preserve">тарифным </w:t>
      </w:r>
      <w:r w:rsidR="00260B1F" w:rsidRPr="00567D90">
        <w:rPr>
          <w:rFonts w:ascii="Times New Roman" w:eastAsia="MS Mincho" w:hAnsi="Times New Roman"/>
          <w:i w:val="0"/>
          <w:szCs w:val="24"/>
          <w:lang w:val="uk-UA" w:eastAsia="ja-JP"/>
        </w:rPr>
        <w:t xml:space="preserve">ставкам МТТ для весовой категории 25 тонн за расчетную массу отправки, но не менее </w:t>
      </w:r>
      <w:r w:rsidR="00260B1F" w:rsidRPr="000F09E6">
        <w:rPr>
          <w:rFonts w:ascii="Times New Roman" w:eastAsia="MS Mincho" w:hAnsi="Times New Roman"/>
          <w:i w:val="0"/>
          <w:szCs w:val="24"/>
          <w:lang w:val="uk-UA" w:eastAsia="ja-JP"/>
        </w:rPr>
        <w:t>чем за 25 тонн, с применением коэффициентов, приведенных в таблице 2:</w:t>
      </w:r>
    </w:p>
    <w:p w:rsidR="00356226" w:rsidRPr="00F45AA7" w:rsidRDefault="00356226" w:rsidP="008937BB">
      <w:pPr>
        <w:suppressAutoHyphens/>
        <w:ind w:firstLine="567"/>
        <w:jc w:val="both"/>
        <w:rPr>
          <w:rFonts w:ascii="Times New Roman" w:eastAsia="MS Mincho" w:hAnsi="Times New Roman"/>
          <w:i w:val="0"/>
          <w:szCs w:val="24"/>
          <w:lang w:eastAsia="ja-JP"/>
        </w:rPr>
      </w:pPr>
    </w:p>
    <w:p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764"/>
      </w:tblGrid>
      <w:tr w:rsidR="00AB0A40" w:rsidRPr="00B20BF8" w:rsidTr="00336897">
        <w:tc>
          <w:tcPr>
            <w:tcW w:w="7983"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764"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336897">
        <w:tc>
          <w:tcPr>
            <w:tcW w:w="7983" w:type="dxa"/>
          </w:tcPr>
          <w:p w:rsidR="00AB0A40" w:rsidRPr="00B20BF8" w:rsidRDefault="00AB0A40" w:rsidP="000F09E6">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xml:space="preserve">, 28112100, </w:t>
            </w:r>
            <w:r w:rsidR="00FA7CD1" w:rsidRPr="000F09E6">
              <w:rPr>
                <w:rFonts w:ascii="Times New Roman" w:hAnsi="Times New Roman"/>
                <w:b/>
                <w:i w:val="0"/>
              </w:rPr>
              <w:t>28121100</w:t>
            </w:r>
            <w:r w:rsidR="00FA7CD1" w:rsidRPr="000F09E6">
              <w:rPr>
                <w:rFonts w:ascii="Times New Roman" w:hAnsi="Times New Roman"/>
                <w:sz w:val="28"/>
                <w:szCs w:val="28"/>
              </w:rPr>
              <w:t>,</w:t>
            </w:r>
            <w:r w:rsidR="00FA7CD1" w:rsidRPr="000F09E6">
              <w:rPr>
                <w:rFonts w:asciiTheme="minorHAnsi" w:hAnsiTheme="minorHAnsi"/>
                <w:sz w:val="28"/>
                <w:szCs w:val="28"/>
              </w:rPr>
              <w:t xml:space="preserve"> </w:t>
            </w:r>
            <w:r w:rsidRPr="00B20BF8">
              <w:rPr>
                <w:rFonts w:ascii="Times New Roman" w:hAnsi="Times New Roman"/>
                <w:b/>
                <w:i w:val="0"/>
              </w:rPr>
              <w:t xml:space="preserve">28141, </w:t>
            </w:r>
            <w:r w:rsidR="00BB498E" w:rsidRPr="000F09E6">
              <w:rPr>
                <w:rFonts w:ascii="Times New Roman" w:hAnsi="Times New Roman"/>
                <w:b/>
                <w:i w:val="0"/>
              </w:rPr>
              <w:t>28539030</w:t>
            </w:r>
            <w:r w:rsidR="00BB498E" w:rsidRPr="000F09E6">
              <w:rPr>
                <w:rFonts w:asciiTheme="minorHAnsi" w:hAnsiTheme="minorHAnsi"/>
                <w:sz w:val="28"/>
                <w:szCs w:val="28"/>
              </w:rPr>
              <w:t xml:space="preserve">, </w:t>
            </w:r>
            <w:r w:rsidRPr="00B20BF8">
              <w:rPr>
                <w:rFonts w:ascii="Times New Roman" w:hAnsi="Times New Roman"/>
                <w:b/>
                <w:i w:val="0"/>
              </w:rPr>
              <w:t>2901, 2902, 29321200, 29333100, 29333955, 3817 (кроме 38170050)</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336897">
        <w:tc>
          <w:tcPr>
            <w:tcW w:w="7983"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 xml:space="preserve">179091 масла нелетучие растительные жидкие), 15180091-15180099 (кроме масел растительных и их </w:t>
            </w:r>
            <w:r w:rsidRPr="00B20BF8">
              <w:rPr>
                <w:rFonts w:ascii="Times New Roman" w:hAnsi="Times New Roman"/>
                <w:b/>
                <w:i w:val="0"/>
              </w:rPr>
              <w:lastRenderedPageBreak/>
              <w:t>фракций), 2009, 2105, 2201-2206</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lastRenderedPageBreak/>
              <w:t>0,70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lastRenderedPageBreak/>
              <w:t xml:space="preserve">Для других грузов, перевозимых в цистернах </w:t>
            </w:r>
          </w:p>
        </w:tc>
        <w:tc>
          <w:tcPr>
            <w:tcW w:w="1764"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356226" w:rsidRDefault="00356226" w:rsidP="008937BB">
      <w:pPr>
        <w:suppressAutoHyphens/>
        <w:ind w:firstLine="567"/>
        <w:jc w:val="both"/>
        <w:rPr>
          <w:rFonts w:ascii="Times New Roman" w:eastAsia="MS Mincho" w:hAnsi="Times New Roman"/>
          <w:i w:val="0"/>
          <w:szCs w:val="24"/>
          <w:lang w:val="en-US" w:eastAsia="ja-JP"/>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B1773"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 xml:space="preserve">Порядок расчета и округления базовой ставки </w:t>
      </w:r>
      <w:r w:rsidR="00E40C85" w:rsidRPr="00EB1773">
        <w:rPr>
          <w:rFonts w:ascii="Times New Roman" w:eastAsia="MS Mincho" w:hAnsi="Times New Roman"/>
          <w:i w:val="0"/>
          <w:szCs w:val="24"/>
          <w:lang w:val="uk-UA" w:eastAsia="ja-JP"/>
        </w:rPr>
        <w:t xml:space="preserve">Тарифной политики </w:t>
      </w:r>
      <w:r w:rsidRPr="00EB1773">
        <w:rPr>
          <w:rFonts w:ascii="Times New Roman" w:eastAsia="MS Mincho" w:hAnsi="Times New Roman"/>
          <w:i w:val="0"/>
          <w:szCs w:val="24"/>
          <w:lang w:val="uk-UA" w:eastAsia="ja-JP"/>
        </w:rPr>
        <w:t>приведен в приложении 2 настоящей Тарифной политики.</w:t>
      </w:r>
    </w:p>
    <w:p w:rsidR="00EB3212" w:rsidRPr="00EB1773" w:rsidRDefault="00EB3212" w:rsidP="008937BB">
      <w:pPr>
        <w:suppressAutoHyphens/>
        <w:ind w:firstLine="567"/>
        <w:jc w:val="both"/>
        <w:rPr>
          <w:rFonts w:ascii="Times New Roman" w:eastAsia="MS Mincho" w:hAnsi="Times New Roman"/>
          <w:i w:val="0"/>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EB1773">
        <w:rPr>
          <w:rFonts w:ascii="Times New Roman" w:hAnsi="Times New Roman" w:hint="eastAsia"/>
          <w:i w:val="0"/>
          <w:szCs w:val="24"/>
        </w:rPr>
        <w:t>Базовые</w:t>
      </w:r>
      <w:r w:rsidRPr="00EB1773">
        <w:rPr>
          <w:rFonts w:ascii="Times New Roman" w:hAnsi="Times New Roman"/>
          <w:i w:val="0"/>
          <w:szCs w:val="24"/>
        </w:rPr>
        <w:t xml:space="preserve"> </w:t>
      </w:r>
      <w:r w:rsidRPr="00EB1773">
        <w:rPr>
          <w:rFonts w:ascii="Times New Roman" w:hAnsi="Times New Roman" w:hint="eastAsia"/>
          <w:i w:val="0"/>
          <w:szCs w:val="24"/>
        </w:rPr>
        <w:t>ставки</w:t>
      </w:r>
      <w:r w:rsidRPr="00EB1773">
        <w:rPr>
          <w:rFonts w:ascii="Times New Roman" w:hAnsi="Times New Roman"/>
          <w:i w:val="0"/>
          <w:szCs w:val="24"/>
        </w:rPr>
        <w:t xml:space="preserve"> </w:t>
      </w:r>
      <w:r w:rsidR="00E40C85" w:rsidRPr="00EB1773">
        <w:rPr>
          <w:rFonts w:ascii="Times New Roman" w:hAnsi="Times New Roman"/>
          <w:i w:val="0"/>
          <w:szCs w:val="24"/>
        </w:rPr>
        <w:t xml:space="preserve">Тарифной политики </w:t>
      </w:r>
      <w:r w:rsidRPr="00EB1773">
        <w:rPr>
          <w:rFonts w:ascii="Times New Roman" w:hAnsi="Times New Roman" w:hint="eastAsia"/>
          <w:i w:val="0"/>
          <w:szCs w:val="24"/>
        </w:rPr>
        <w:t>на</w:t>
      </w:r>
      <w:r w:rsidRPr="00EB1773">
        <w:rPr>
          <w:rFonts w:ascii="Times New Roman" w:hAnsi="Times New Roman"/>
          <w:i w:val="0"/>
          <w:szCs w:val="24"/>
        </w:rPr>
        <w:t xml:space="preserve"> </w:t>
      </w:r>
      <w:r w:rsidRPr="00EB1773">
        <w:rPr>
          <w:rFonts w:ascii="Times New Roman" w:hAnsi="Times New Roman" w:hint="eastAsia"/>
          <w:i w:val="0"/>
          <w:szCs w:val="24"/>
        </w:rPr>
        <w:t>перевозку</w:t>
      </w:r>
      <w:r w:rsidRPr="00EB1773">
        <w:rPr>
          <w:rFonts w:ascii="Times New Roman" w:hAnsi="Times New Roman"/>
          <w:i w:val="0"/>
          <w:szCs w:val="24"/>
        </w:rPr>
        <w:t xml:space="preserve"> </w:t>
      </w:r>
      <w:r w:rsidRPr="00EB1773">
        <w:rPr>
          <w:rFonts w:ascii="Times New Roman" w:hAnsi="Times New Roman" w:hint="eastAsia"/>
          <w:i w:val="0"/>
          <w:szCs w:val="24"/>
        </w:rPr>
        <w:t>наливного</w:t>
      </w:r>
      <w:r w:rsidRPr="00EB1773">
        <w:rPr>
          <w:rFonts w:ascii="Times New Roman" w:hAnsi="Times New Roman"/>
          <w:i w:val="0"/>
          <w:szCs w:val="24"/>
        </w:rPr>
        <w:t xml:space="preserve"> </w:t>
      </w:r>
      <w:r w:rsidRPr="00EB1773">
        <w:rPr>
          <w:rFonts w:ascii="Times New Roman" w:hAnsi="Times New Roman" w:hint="eastAsia"/>
          <w:i w:val="0"/>
          <w:szCs w:val="24"/>
        </w:rPr>
        <w:t>груза</w:t>
      </w:r>
      <w:r w:rsidRPr="00EB1773">
        <w:rPr>
          <w:rFonts w:ascii="Times New Roman" w:hAnsi="Times New Roman"/>
          <w:i w:val="0"/>
          <w:szCs w:val="24"/>
        </w:rPr>
        <w:t xml:space="preserve"> </w:t>
      </w:r>
      <w:r w:rsidRPr="00EB1773">
        <w:rPr>
          <w:rFonts w:ascii="Times New Roman" w:hAnsi="Times New Roman" w:hint="eastAsia"/>
          <w:i w:val="0"/>
          <w:szCs w:val="24"/>
        </w:rPr>
        <w:t>в</w:t>
      </w:r>
      <w:r w:rsidRPr="00EB1773">
        <w:rPr>
          <w:rFonts w:ascii="Times New Roman" w:hAnsi="Times New Roman"/>
          <w:i w:val="0"/>
          <w:szCs w:val="24"/>
        </w:rPr>
        <w:t xml:space="preserve"> </w:t>
      </w:r>
      <w:r w:rsidRPr="00EB1773">
        <w:rPr>
          <w:rFonts w:ascii="Times New Roman" w:hAnsi="Times New Roman" w:hint="eastAsia"/>
          <w:i w:val="0"/>
          <w:szCs w:val="24"/>
        </w:rPr>
        <w:t>цистерне</w:t>
      </w:r>
      <w:r w:rsidRPr="00EB1773">
        <w:rPr>
          <w:rFonts w:ascii="Times New Roman" w:hAnsi="Times New Roman"/>
          <w:i w:val="0"/>
          <w:szCs w:val="24"/>
        </w:rPr>
        <w:t xml:space="preserve"> </w:t>
      </w:r>
      <w:r w:rsidRPr="00EB1773">
        <w:rPr>
          <w:rFonts w:ascii="Times New Roman" w:hAnsi="Times New Roman" w:hint="eastAsia"/>
          <w:i w:val="0"/>
          <w:szCs w:val="24"/>
        </w:rPr>
        <w:t>или</w:t>
      </w:r>
      <w:r w:rsidRPr="00EB1773">
        <w:rPr>
          <w:rFonts w:ascii="Times New Roman" w:hAnsi="Times New Roman"/>
          <w:i w:val="0"/>
          <w:szCs w:val="24"/>
        </w:rPr>
        <w:t xml:space="preserve"> </w:t>
      </w:r>
      <w:r w:rsidRPr="00EB1773">
        <w:rPr>
          <w:rFonts w:ascii="Times New Roman" w:hAnsi="Times New Roman" w:hint="eastAsia"/>
          <w:i w:val="0"/>
          <w:szCs w:val="24"/>
        </w:rPr>
        <w:t>бункерном</w:t>
      </w:r>
      <w:r w:rsidRPr="00EB1773">
        <w:rPr>
          <w:rFonts w:ascii="Times New Roman" w:hAnsi="Times New Roman"/>
          <w:i w:val="0"/>
          <w:szCs w:val="24"/>
        </w:rPr>
        <w:t xml:space="preserve"> </w:t>
      </w:r>
      <w:r w:rsidRPr="00EB1773">
        <w:rPr>
          <w:rFonts w:ascii="Times New Roman" w:hAnsi="Times New Roman" w:hint="eastAsia"/>
          <w:i w:val="0"/>
          <w:szCs w:val="24"/>
        </w:rPr>
        <w:t>полувагоне</w:t>
      </w:r>
      <w:r w:rsidRPr="00EB1773">
        <w:rPr>
          <w:rFonts w:ascii="Times New Roman" w:hAnsi="Times New Roman"/>
          <w:i w:val="0"/>
          <w:szCs w:val="24"/>
        </w:rPr>
        <w:t xml:space="preserve"> </w:t>
      </w:r>
      <w:r w:rsidRPr="00EB1773">
        <w:rPr>
          <w:rFonts w:ascii="Times New Roman" w:hAnsi="Times New Roman" w:hint="eastAsia"/>
          <w:i w:val="0"/>
          <w:szCs w:val="24"/>
        </w:rPr>
        <w:t>инвентарного</w:t>
      </w:r>
      <w:r w:rsidRPr="00EB1773">
        <w:rPr>
          <w:rFonts w:ascii="Times New Roman" w:hAnsi="Times New Roman"/>
          <w:i w:val="0"/>
          <w:szCs w:val="24"/>
        </w:rPr>
        <w:t xml:space="preserve"> </w:t>
      </w:r>
      <w:r w:rsidRPr="00EB1773">
        <w:rPr>
          <w:rFonts w:ascii="Times New Roman" w:hAnsi="Times New Roman" w:hint="eastAsia"/>
          <w:i w:val="0"/>
          <w:szCs w:val="24"/>
        </w:rPr>
        <w:t>парка</w:t>
      </w:r>
      <w:r w:rsidRPr="00EB1773">
        <w:rPr>
          <w:rFonts w:ascii="Times New Roman" w:hAnsi="Times New Roman"/>
          <w:i w:val="0"/>
          <w:szCs w:val="24"/>
        </w:rPr>
        <w:t xml:space="preserve"> (</w:t>
      </w:r>
      <w:r w:rsidRPr="00EB1773">
        <w:rPr>
          <w:rFonts w:ascii="Times New Roman" w:hAnsi="Times New Roman" w:hint="eastAsia"/>
          <w:i w:val="0"/>
          <w:szCs w:val="24"/>
        </w:rPr>
        <w:t>принадлежащем</w:t>
      </w:r>
      <w:r w:rsidRPr="00EB1773">
        <w:rPr>
          <w:rFonts w:ascii="Times New Roman" w:hAnsi="Times New Roman"/>
          <w:i w:val="0"/>
          <w:szCs w:val="24"/>
        </w:rPr>
        <w:t xml:space="preserve"> </w:t>
      </w:r>
      <w:r w:rsidRPr="00EB1773">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rsidR="00A30FED" w:rsidRPr="00634A54" w:rsidRDefault="00A30FED" w:rsidP="008937BB">
      <w:pPr>
        <w:pStyle w:val="31"/>
        <w:suppressAutoHyphens/>
        <w:rPr>
          <w:i/>
          <w:sz w:val="16"/>
          <w:szCs w:val="16"/>
        </w:rPr>
      </w:pPr>
    </w:p>
    <w:p w:rsidR="00260B1F" w:rsidRPr="00567D90" w:rsidRDefault="00260B1F" w:rsidP="008937BB">
      <w:pPr>
        <w:suppressAutoHyphens/>
        <w:ind w:firstLine="567"/>
        <w:jc w:val="both"/>
        <w:rPr>
          <w:rFonts w:ascii="Times New Roman" w:eastAsia="MS Mincho" w:hAnsi="Times New Roman"/>
          <w:i w:val="0"/>
          <w:szCs w:val="24"/>
          <w:lang w:eastAsia="ja-JP"/>
        </w:rPr>
      </w:pPr>
      <w:r w:rsidRPr="0020605B">
        <w:rPr>
          <w:rFonts w:ascii="Times New Roman" w:eastAsia="MS Mincho" w:hAnsi="Times New Roman"/>
          <w:i w:val="0"/>
          <w:szCs w:val="24"/>
          <w:lang w:val="uk-UA" w:eastAsia="ja-JP"/>
        </w:rPr>
        <w:t>Плата за перевозку груз</w:t>
      </w:r>
      <w:r w:rsidRPr="0020605B">
        <w:rPr>
          <w:rFonts w:ascii="Times New Roman" w:eastAsia="MS Mincho" w:hAnsi="Times New Roman"/>
          <w:i w:val="0"/>
          <w:szCs w:val="24"/>
          <w:lang w:eastAsia="ja-JP"/>
        </w:rPr>
        <w:t>а</w:t>
      </w:r>
      <w:r w:rsidRPr="0020605B">
        <w:rPr>
          <w:rFonts w:ascii="Times New Roman" w:eastAsia="MS Mincho" w:hAnsi="Times New Roman"/>
          <w:i w:val="0"/>
          <w:szCs w:val="24"/>
          <w:lang w:val="uk-UA" w:eastAsia="ja-JP"/>
        </w:rPr>
        <w:t xml:space="preserve"> в </w:t>
      </w:r>
      <w:r w:rsidRPr="00567D90">
        <w:rPr>
          <w:rFonts w:ascii="Times New Roman" w:eastAsia="MS Mincho" w:hAnsi="Times New Roman"/>
          <w:i w:val="0"/>
          <w:szCs w:val="24"/>
          <w:lang w:val="uk-UA" w:eastAsia="ja-JP"/>
        </w:rPr>
        <w:t>специализированн</w:t>
      </w:r>
      <w:r w:rsidRPr="00567D90">
        <w:rPr>
          <w:rFonts w:ascii="Times New Roman" w:eastAsia="MS Mincho" w:hAnsi="Times New Roman"/>
          <w:i w:val="0"/>
          <w:szCs w:val="24"/>
          <w:lang w:eastAsia="ja-JP"/>
        </w:rPr>
        <w:t>ом</w:t>
      </w:r>
      <w:r w:rsidRPr="00567D90">
        <w:rPr>
          <w:rFonts w:ascii="Times New Roman" w:eastAsia="MS Mincho" w:hAnsi="Times New Roman"/>
          <w:i w:val="0"/>
          <w:szCs w:val="24"/>
          <w:lang w:val="uk-UA" w:eastAsia="ja-JP"/>
        </w:rPr>
        <w:t xml:space="preserve"> вагон</w:t>
      </w:r>
      <w:r w:rsidRPr="00567D90">
        <w:rPr>
          <w:rFonts w:ascii="Times New Roman" w:eastAsia="MS Mincho" w:hAnsi="Times New Roman"/>
          <w:i w:val="0"/>
          <w:szCs w:val="24"/>
          <w:lang w:eastAsia="ja-JP"/>
        </w:rPr>
        <w:t>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предзназначенном</w:t>
      </w:r>
      <w:r w:rsidRPr="00567D90">
        <w:rPr>
          <w:rFonts w:ascii="Times New Roman" w:eastAsia="MS Mincho" w:hAnsi="Times New Roman"/>
          <w:i w:val="0"/>
          <w:szCs w:val="24"/>
          <w:lang w:val="uk-UA" w:eastAsia="ja-JP"/>
        </w:rPr>
        <w:t xml:space="preserve"> для перевозки автомобилей, </w:t>
      </w:r>
      <w:r w:rsidRPr="00567D90">
        <w:rPr>
          <w:rFonts w:ascii="Times New Roman" w:eastAsia="MS Mincho" w:hAnsi="Times New Roman"/>
          <w:i w:val="0"/>
          <w:szCs w:val="24"/>
          <w:lang w:eastAsia="ja-JP"/>
        </w:rPr>
        <w:t>исчисляется</w:t>
      </w:r>
      <w:r w:rsidRPr="00567D90">
        <w:rPr>
          <w:rFonts w:ascii="Times New Roman" w:eastAsia="MS Mincho" w:hAnsi="Times New Roman"/>
          <w:i w:val="0"/>
          <w:szCs w:val="24"/>
          <w:lang w:val="uk-UA" w:eastAsia="ja-JP"/>
        </w:rPr>
        <w:t xml:space="preserve">  по</w:t>
      </w:r>
      <w:r w:rsidR="00175D99" w:rsidRPr="00567D90">
        <w:rPr>
          <w:rFonts w:ascii="Times New Roman" w:eastAsia="MS Mincho" w:hAnsi="Times New Roman"/>
          <w:i w:val="0"/>
          <w:szCs w:val="24"/>
          <w:lang w:val="uk-UA" w:eastAsia="ja-JP"/>
        </w:rPr>
        <w:t xml:space="preserve"> тарифным</w:t>
      </w:r>
      <w:r w:rsidRPr="00567D90">
        <w:rPr>
          <w:rFonts w:ascii="Times New Roman" w:eastAsia="MS Mincho" w:hAnsi="Times New Roman"/>
          <w:i w:val="0"/>
          <w:szCs w:val="24"/>
          <w:lang w:val="uk-UA" w:eastAsia="ja-JP"/>
        </w:rPr>
        <w:t xml:space="preserve"> ставкам МТТ для весовой категории </w:t>
      </w:r>
      <w:r w:rsidR="00175D99"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val="uk-UA" w:eastAsia="ja-JP"/>
        </w:rPr>
        <w:t>10 тонн за расчетную массу отправки, но не менее чем за 10 тонн.</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При перевозке груза:</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w:t>
      </w:r>
      <w:r w:rsidRPr="00567D90">
        <w:rPr>
          <w:rFonts w:ascii="Times New Roman" w:eastAsia="MS Mincho" w:hAnsi="Times New Roman"/>
          <w:i w:val="0"/>
          <w:szCs w:val="24"/>
          <w:lang w:val="uk-UA" w:eastAsia="ja-JP"/>
        </w:rPr>
        <w:t>о АЗ</w:t>
      </w:r>
      <w:r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(крытом вагоне для автомобилей), на коэффициент 0,80</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в соответствии с пунктом 3.1.1. настоящей Тарифной политики</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w:t>
      </w:r>
      <w:r w:rsidRPr="00567D90">
        <w:rPr>
          <w:rFonts w:ascii="Times New Roman" w:eastAsia="MS Mincho" w:hAnsi="Times New Roman"/>
          <w:i w:val="0"/>
          <w:szCs w:val="24"/>
          <w:lang w:eastAsia="ja-JP"/>
        </w:rPr>
        <w:t>УТИ</w:t>
      </w:r>
      <w:r w:rsidRPr="00567D90">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с применением</w:t>
      </w:r>
      <w:r w:rsidRPr="00567D90">
        <w:rPr>
          <w:rFonts w:ascii="Times New Roman" w:eastAsia="MS Mincho" w:hAnsi="Times New Roman"/>
          <w:i w:val="0"/>
          <w:szCs w:val="24"/>
          <w:lang w:val="uk-UA" w:eastAsia="ja-JP"/>
        </w:rPr>
        <w:t xml:space="preserve"> коэффициент</w:t>
      </w:r>
      <w:r w:rsidRPr="00567D90">
        <w:rPr>
          <w:rFonts w:ascii="Times New Roman" w:eastAsia="MS Mincho" w:hAnsi="Times New Roman"/>
          <w:i w:val="0"/>
          <w:szCs w:val="24"/>
          <w:lang w:eastAsia="ja-JP"/>
        </w:rPr>
        <w:t>а</w:t>
      </w:r>
      <w:r w:rsidRPr="00567D90">
        <w:rPr>
          <w:rFonts w:ascii="Times New Roman" w:eastAsia="MS Mincho" w:hAnsi="Times New Roman"/>
          <w:i w:val="0"/>
          <w:szCs w:val="24"/>
          <w:lang w:val="uk-UA" w:eastAsia="ja-JP"/>
        </w:rPr>
        <w:t xml:space="preserve"> 0,80</w:t>
      </w:r>
      <w:r w:rsidRPr="00567D90">
        <w:rPr>
          <w:rFonts w:ascii="Times New Roman" w:eastAsia="MS Mincho" w:hAnsi="Times New Roman"/>
          <w:i w:val="0"/>
          <w:szCs w:val="24"/>
          <w:lang w:eastAsia="ja-JP"/>
        </w:rPr>
        <w:t>; при перевозке в крытом двухъярусном вагоне с коэффициентом 1,00.</w:t>
      </w:r>
    </w:p>
    <w:p w:rsidR="00503045" w:rsidRPr="00C06A50" w:rsidRDefault="00503045" w:rsidP="00C06A50">
      <w:pPr>
        <w:suppressAutoHyphens/>
        <w:ind w:firstLine="567"/>
        <w:jc w:val="both"/>
        <w:rPr>
          <w:rFonts w:ascii="Times New Roman" w:hAnsi="Times New Roman"/>
          <w:i w:val="0"/>
          <w:szCs w:val="24"/>
        </w:rPr>
      </w:pPr>
    </w:p>
    <w:p w:rsidR="00260B1F" w:rsidRPr="00567D90" w:rsidRDefault="00907A48" w:rsidP="008937BB">
      <w:pPr>
        <w:suppressAutoHyphens/>
        <w:ind w:firstLine="567"/>
        <w:jc w:val="both"/>
        <w:rPr>
          <w:rFonts w:ascii="Times New Roman" w:hAnsi="Times New Roman"/>
          <w:lang w:val="uk-UA"/>
        </w:rPr>
      </w:pPr>
      <w:r w:rsidRPr="00567D90">
        <w:rPr>
          <w:rFonts w:ascii="Times New Roman" w:hAnsi="Times New Roman"/>
        </w:rPr>
        <w:t xml:space="preserve">3.1.2.5. </w:t>
      </w:r>
      <w:r w:rsidR="00260B1F" w:rsidRPr="00567D90">
        <w:rPr>
          <w:rFonts w:ascii="Times New Roman" w:hAnsi="Times New Roman"/>
        </w:rPr>
        <w:t>В</w:t>
      </w:r>
      <w:r w:rsidR="00260B1F" w:rsidRPr="00567D90">
        <w:rPr>
          <w:rFonts w:ascii="Times New Roman" w:hAnsi="Times New Roman"/>
          <w:lang w:val="uk-UA"/>
        </w:rPr>
        <w:t xml:space="preserve">  пассажирском </w:t>
      </w:r>
      <w:proofErr w:type="gramStart"/>
      <w:r w:rsidR="00260B1F" w:rsidRPr="00567D90">
        <w:rPr>
          <w:rFonts w:ascii="Times New Roman" w:hAnsi="Times New Roman"/>
          <w:lang w:val="uk-UA"/>
        </w:rPr>
        <w:t>вагоне</w:t>
      </w:r>
      <w:proofErr w:type="gramEnd"/>
    </w:p>
    <w:p w:rsidR="00260B1F" w:rsidRPr="00DD2855" w:rsidRDefault="00260B1F" w:rsidP="008937BB">
      <w:pPr>
        <w:suppressAutoHyphens/>
        <w:ind w:firstLine="567"/>
        <w:jc w:val="both"/>
        <w:rPr>
          <w:rFonts w:ascii="Times New Roman" w:hAnsi="Times New Roman"/>
        </w:rPr>
      </w:pPr>
    </w:p>
    <w:p w:rsidR="00260B1F" w:rsidRPr="00CF7487" w:rsidRDefault="00260B1F" w:rsidP="008937BB">
      <w:pPr>
        <w:suppressAutoHyphens/>
        <w:ind w:firstLine="567"/>
        <w:jc w:val="both"/>
        <w:rPr>
          <w:rFonts w:ascii="Times New Roman" w:hAnsi="Times New Roman"/>
          <w:i w:val="0"/>
        </w:rPr>
      </w:pPr>
      <w:r w:rsidRPr="00567D90">
        <w:rPr>
          <w:rFonts w:ascii="Times New Roman" w:hAnsi="Times New Roman" w:hint="eastAsia"/>
          <w:i w:val="0"/>
        </w:rPr>
        <w:t>Плата</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перевозку</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пассажирском</w:t>
      </w:r>
      <w:r w:rsidRPr="00567D90">
        <w:rPr>
          <w:rFonts w:ascii="Times New Roman" w:hAnsi="Times New Roman"/>
          <w:i w:val="0"/>
        </w:rPr>
        <w:t xml:space="preserve"> </w:t>
      </w:r>
      <w:r w:rsidRPr="00567D90">
        <w:rPr>
          <w:rFonts w:ascii="Times New Roman" w:hAnsi="Times New Roman" w:hint="eastAsia"/>
          <w:i w:val="0"/>
        </w:rPr>
        <w:t>вагоне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D47F78" w:rsidRPr="00567D90">
        <w:rPr>
          <w:rFonts w:ascii="Times New Roman" w:hAnsi="Times New Roman"/>
          <w:i w:val="0"/>
        </w:rPr>
        <w:t xml:space="preserve">тарифной </w:t>
      </w:r>
      <w:r w:rsidRPr="00567D90">
        <w:rPr>
          <w:rFonts w:ascii="Times New Roman" w:hAnsi="Times New Roman" w:hint="eastAsia"/>
          <w:i w:val="0"/>
        </w:rPr>
        <w:t>ставке</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для</w:t>
      </w:r>
      <w:r w:rsidRPr="00567D90">
        <w:rPr>
          <w:rFonts w:ascii="Times New Roman" w:hAnsi="Times New Roman"/>
          <w:i w:val="0"/>
        </w:rPr>
        <w:t xml:space="preserve">  </w:t>
      </w:r>
      <w:r w:rsidRPr="00567D90">
        <w:rPr>
          <w:rFonts w:ascii="Times New Roman" w:hAnsi="Times New Roman" w:hint="eastAsia"/>
          <w:i w:val="0"/>
        </w:rPr>
        <w:t>весовой</w:t>
      </w:r>
      <w:r w:rsidRPr="00567D90">
        <w:rPr>
          <w:rFonts w:ascii="Times New Roman" w:hAnsi="Times New Roman"/>
          <w:i w:val="0"/>
        </w:rPr>
        <w:t xml:space="preserve"> </w:t>
      </w:r>
      <w:r w:rsidRPr="00567D90">
        <w:rPr>
          <w:rFonts w:ascii="Times New Roman" w:hAnsi="Times New Roman" w:hint="eastAsia"/>
          <w:i w:val="0"/>
        </w:rPr>
        <w:t>категории</w:t>
      </w:r>
      <w:r w:rsidRPr="00567D90">
        <w:rPr>
          <w:rFonts w:ascii="Times New Roman" w:hAnsi="Times New Roman"/>
          <w:i w:val="0"/>
        </w:rPr>
        <w:t xml:space="preserve"> 25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66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без</w:t>
      </w:r>
      <w:r w:rsidRPr="00567D90">
        <w:rPr>
          <w:rFonts w:ascii="Times New Roman" w:hAnsi="Times New Roman"/>
          <w:i w:val="0"/>
        </w:rPr>
        <w:t xml:space="preserve"> </w:t>
      </w:r>
      <w:r w:rsidRPr="00567D90">
        <w:rPr>
          <w:rFonts w:ascii="Times New Roman" w:hAnsi="Times New Roman" w:hint="eastAsia"/>
          <w:i w:val="0"/>
        </w:rPr>
        <w:t>применения</w:t>
      </w:r>
      <w:r w:rsidRPr="00567D90">
        <w:rPr>
          <w:rFonts w:ascii="Times New Roman" w:hAnsi="Times New Roman"/>
          <w:i w:val="0"/>
        </w:rPr>
        <w:t xml:space="preserve"> </w:t>
      </w:r>
      <w:r w:rsidRPr="00567D90">
        <w:rPr>
          <w:rFonts w:ascii="Times New Roman" w:hAnsi="Times New Roman" w:hint="eastAsia"/>
          <w:i w:val="0"/>
        </w:rPr>
        <w:t>коэффициентов</w:t>
      </w:r>
      <w:r w:rsidRPr="0020605B">
        <w:rPr>
          <w:rFonts w:ascii="Times New Roman" w:hAnsi="Times New Roman"/>
          <w:i w:val="0"/>
        </w:rPr>
        <w:t xml:space="preserve">, </w:t>
      </w:r>
      <w:r w:rsidRPr="0020605B">
        <w:rPr>
          <w:rFonts w:ascii="Times New Roman" w:hAnsi="Times New Roman" w:hint="eastAsia"/>
          <w:i w:val="0"/>
        </w:rPr>
        <w:t>указанных</w:t>
      </w:r>
      <w:r w:rsidRPr="0020605B">
        <w:rPr>
          <w:rFonts w:ascii="Times New Roman" w:hAnsi="Times New Roman"/>
          <w:i w:val="0"/>
        </w:rPr>
        <w:t xml:space="preserve"> </w:t>
      </w:r>
      <w:r w:rsidRPr="0020605B">
        <w:rPr>
          <w:rFonts w:ascii="Times New Roman" w:hAnsi="Times New Roman" w:hint="eastAsia"/>
          <w:i w:val="0"/>
        </w:rPr>
        <w:t>в</w:t>
      </w:r>
      <w:r w:rsidRPr="0020605B">
        <w:rPr>
          <w:rFonts w:ascii="Times New Roman" w:hAnsi="Times New Roman"/>
          <w:i w:val="0"/>
        </w:rPr>
        <w:t xml:space="preserve"> </w:t>
      </w:r>
      <w:r w:rsidRPr="0020605B">
        <w:rPr>
          <w:rFonts w:ascii="Times New Roman" w:hAnsi="Times New Roman" w:hint="eastAsia"/>
          <w:i w:val="0"/>
        </w:rPr>
        <w:t>таблице</w:t>
      </w:r>
      <w:r w:rsidRPr="0020605B">
        <w:rPr>
          <w:rFonts w:ascii="Times New Roman" w:hAnsi="Times New Roman"/>
          <w:i w:val="0"/>
        </w:rPr>
        <w:t xml:space="preserve"> 1 </w:t>
      </w:r>
      <w:r w:rsidRPr="0020605B">
        <w:rPr>
          <w:rFonts w:ascii="Times New Roman" w:hAnsi="Times New Roman" w:hint="eastAsia"/>
          <w:i w:val="0"/>
        </w:rPr>
        <w:t>пункта</w:t>
      </w:r>
      <w:r w:rsidRPr="0020605B">
        <w:rPr>
          <w:rFonts w:ascii="Times New Roman" w:hAnsi="Times New Roman"/>
          <w:i w:val="0"/>
        </w:rPr>
        <w:t xml:space="preserve"> 3.1.1. </w:t>
      </w:r>
      <w:r w:rsidRPr="0020605B">
        <w:rPr>
          <w:rFonts w:ascii="Times New Roman" w:hAnsi="Times New Roman" w:hint="eastAsia"/>
          <w:i w:val="0"/>
        </w:rPr>
        <w:t>настоящей</w:t>
      </w:r>
      <w:r w:rsidRPr="0020605B">
        <w:rPr>
          <w:rFonts w:ascii="Times New Roman" w:hAnsi="Times New Roman"/>
          <w:i w:val="0"/>
        </w:rPr>
        <w:t xml:space="preserve"> </w:t>
      </w:r>
      <w:r w:rsidRPr="0020605B">
        <w:rPr>
          <w:rFonts w:ascii="Times New Roman" w:hAnsi="Times New Roman" w:hint="eastAsia"/>
          <w:i w:val="0"/>
        </w:rPr>
        <w:t>Тарифной</w:t>
      </w:r>
      <w:r w:rsidRPr="0020605B">
        <w:rPr>
          <w:rFonts w:ascii="Times New Roman" w:hAnsi="Times New Roman"/>
          <w:i w:val="0"/>
        </w:rPr>
        <w:t xml:space="preserve"> </w:t>
      </w:r>
      <w:r w:rsidRPr="0020605B">
        <w:rPr>
          <w:rFonts w:ascii="Times New Roman" w:hAnsi="Times New Roman" w:hint="eastAsia"/>
          <w:i w:val="0"/>
        </w:rPr>
        <w:t>политики</w:t>
      </w:r>
      <w:r w:rsidRPr="0020605B">
        <w:rPr>
          <w:rFonts w:ascii="Times New Roman" w:hAnsi="Times New Roman"/>
          <w:i w:val="0"/>
        </w:rPr>
        <w:t>).</w:t>
      </w:r>
    </w:p>
    <w:p w:rsidR="00503045" w:rsidRPr="00C06A50" w:rsidRDefault="00503045" w:rsidP="008937BB">
      <w:pPr>
        <w:suppressAutoHyphens/>
        <w:ind w:firstLine="567"/>
        <w:jc w:val="both"/>
        <w:rPr>
          <w:rFonts w:ascii="Times New Roman" w:hAnsi="Times New Roman"/>
          <w:i w:val="0"/>
          <w:color w:val="FF0000"/>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1B1677" w:rsidRDefault="00907A48" w:rsidP="008937BB">
      <w:pPr>
        <w:suppressAutoHyphens/>
        <w:ind w:firstLine="567"/>
        <w:jc w:val="both"/>
        <w:rPr>
          <w:rFonts w:ascii="Times New Roman" w:hAnsi="Times New Roman"/>
          <w:i w:val="0"/>
          <w:szCs w:val="24"/>
        </w:rPr>
      </w:pPr>
    </w:p>
    <w:p w:rsidR="00503045" w:rsidRPr="00CF7487" w:rsidRDefault="00DC6C7B" w:rsidP="008937BB">
      <w:pPr>
        <w:suppressAutoHyphens/>
        <w:ind w:firstLine="567"/>
        <w:jc w:val="both"/>
        <w:rPr>
          <w:rFonts w:ascii="Times New Roman" w:hAnsi="Times New Roman"/>
          <w:i w:val="0"/>
        </w:rPr>
      </w:pPr>
      <w:r w:rsidRPr="0020605B">
        <w:rPr>
          <w:rFonts w:ascii="Times New Roman" w:hAnsi="Times New Roman" w:hint="eastAsia"/>
          <w:i w:val="0"/>
        </w:rPr>
        <w:t>Плата</w:t>
      </w:r>
      <w:r w:rsidRPr="0020605B">
        <w:rPr>
          <w:rFonts w:ascii="Times New Roman" w:hAnsi="Times New Roman"/>
          <w:i w:val="0"/>
        </w:rPr>
        <w:t xml:space="preserve"> </w:t>
      </w:r>
      <w:r w:rsidRPr="0020605B">
        <w:rPr>
          <w:rFonts w:ascii="Times New Roman" w:hAnsi="Times New Roman" w:hint="eastAsia"/>
          <w:i w:val="0"/>
        </w:rPr>
        <w:t>за</w:t>
      </w:r>
      <w:r w:rsidRPr="0020605B">
        <w:rPr>
          <w:rFonts w:ascii="Times New Roman" w:hAnsi="Times New Roman"/>
          <w:i w:val="0"/>
        </w:rPr>
        <w:t xml:space="preserve"> </w:t>
      </w:r>
      <w:r w:rsidRPr="0020605B">
        <w:rPr>
          <w:rFonts w:ascii="Times New Roman" w:hAnsi="Times New Roman" w:hint="eastAsia"/>
          <w:i w:val="0"/>
        </w:rPr>
        <w:t>перевозку</w:t>
      </w:r>
      <w:r w:rsidRPr="0020605B">
        <w:rPr>
          <w:rFonts w:ascii="Times New Roman" w:hAnsi="Times New Roman"/>
          <w:i w:val="0"/>
        </w:rPr>
        <w:t xml:space="preserve"> </w:t>
      </w:r>
      <w:r w:rsidRPr="00567D90">
        <w:rPr>
          <w:rFonts w:ascii="Times New Roman" w:hAnsi="Times New Roman" w:hint="eastAsia"/>
          <w:i w:val="0"/>
        </w:rPr>
        <w:t>габаритного</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4-, 6- </w:t>
      </w:r>
      <w:r w:rsidRPr="00567D90">
        <w:rPr>
          <w:rFonts w:ascii="Times New Roman" w:hAnsi="Times New Roman" w:hint="eastAsia"/>
          <w:i w:val="0"/>
        </w:rPr>
        <w:t>и</w:t>
      </w:r>
      <w:r w:rsidRPr="00567D90">
        <w:rPr>
          <w:rFonts w:ascii="Times New Roman" w:hAnsi="Times New Roman"/>
          <w:i w:val="0"/>
        </w:rPr>
        <w:t xml:space="preserve"> 8-</w:t>
      </w:r>
      <w:r w:rsidRPr="00567D90">
        <w:rPr>
          <w:rFonts w:ascii="Times New Roman" w:hAnsi="Times New Roman" w:hint="eastAsia"/>
          <w:i w:val="0"/>
        </w:rPr>
        <w:t>осном</w:t>
      </w:r>
      <w:r w:rsidRPr="00567D90">
        <w:rPr>
          <w:rFonts w:ascii="Times New Roman" w:hAnsi="Times New Roman"/>
          <w:i w:val="0"/>
        </w:rPr>
        <w:t xml:space="preserve"> </w:t>
      </w:r>
      <w:r w:rsidRPr="00567D90">
        <w:rPr>
          <w:rFonts w:ascii="Times New Roman" w:hAnsi="Times New Roman" w:hint="eastAsia"/>
          <w:i w:val="0"/>
        </w:rPr>
        <w:t>транспортере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564C4A" w:rsidRPr="00567D90">
        <w:rPr>
          <w:rFonts w:ascii="Times New Roman" w:hAnsi="Times New Roman"/>
          <w:i w:val="0"/>
        </w:rPr>
        <w:t xml:space="preserve">тарифным </w:t>
      </w:r>
      <w:r w:rsidRPr="00567D90">
        <w:rPr>
          <w:rFonts w:ascii="Times New Roman" w:hAnsi="Times New Roman" w:hint="eastAsia"/>
          <w:i w:val="0"/>
        </w:rPr>
        <w:t>ставкам</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w:t>
      </w:r>
      <w:r w:rsidRPr="00567D90">
        <w:rPr>
          <w:rFonts w:ascii="Times New Roman" w:hAnsi="Times New Roman" w:hint="eastAsia"/>
          <w:i w:val="0"/>
        </w:rPr>
        <w:t>каждую</w:t>
      </w:r>
      <w:r w:rsidRPr="00567D90">
        <w:rPr>
          <w:rFonts w:ascii="Times New Roman" w:hAnsi="Times New Roman"/>
          <w:i w:val="0"/>
        </w:rPr>
        <w:t xml:space="preserve"> </w:t>
      </w:r>
      <w:r w:rsidRPr="00567D90">
        <w:rPr>
          <w:rFonts w:ascii="Times New Roman" w:hAnsi="Times New Roman" w:hint="eastAsia"/>
          <w:i w:val="0"/>
        </w:rPr>
        <w:t>ось</w:t>
      </w:r>
      <w:r w:rsidRPr="00567D90">
        <w:rPr>
          <w:rFonts w:ascii="Times New Roman" w:hAnsi="Times New Roman"/>
          <w:i w:val="0"/>
        </w:rPr>
        <w:t xml:space="preserve"> </w:t>
      </w:r>
      <w:r w:rsidRPr="00567D90">
        <w:rPr>
          <w:rFonts w:ascii="Times New Roman" w:hAnsi="Times New Roman" w:hint="eastAsia"/>
          <w:i w:val="0"/>
        </w:rPr>
        <w:t>транспортера</w:t>
      </w:r>
      <w:r w:rsidRPr="00567D90">
        <w:rPr>
          <w:rFonts w:ascii="Times New Roman" w:hAnsi="Times New Roman"/>
          <w:i w:val="0"/>
        </w:rPr>
        <w:t xml:space="preserve"> (</w:t>
      </w:r>
      <w:r w:rsidRPr="0020605B">
        <w:rPr>
          <w:rFonts w:ascii="Times New Roman" w:hAnsi="Times New Roman" w:hint="eastAsia"/>
          <w:i w:val="0"/>
        </w:rPr>
        <w:t>т</w:t>
      </w:r>
      <w:r w:rsidRPr="0020605B">
        <w:rPr>
          <w:rFonts w:ascii="Times New Roman" w:hAnsi="Times New Roman"/>
          <w:i w:val="0"/>
        </w:rPr>
        <w:t>.</w:t>
      </w:r>
      <w:r w:rsidRPr="0020605B">
        <w:rPr>
          <w:rFonts w:ascii="Times New Roman" w:hAnsi="Times New Roman" w:hint="eastAsia"/>
          <w:i w:val="0"/>
        </w:rPr>
        <w:t>е</w:t>
      </w:r>
      <w:r w:rsidRPr="0020605B">
        <w:rPr>
          <w:rFonts w:ascii="Times New Roman" w:hAnsi="Times New Roman"/>
          <w:i w:val="0"/>
        </w:rPr>
        <w:t xml:space="preserve">. 20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4-</w:t>
      </w:r>
      <w:r w:rsidRPr="0020605B">
        <w:rPr>
          <w:rFonts w:ascii="Times New Roman" w:hAnsi="Times New Roman" w:hint="eastAsia"/>
          <w:i w:val="0"/>
        </w:rPr>
        <w:t>осного</w:t>
      </w:r>
      <w:r w:rsidRPr="0020605B">
        <w:rPr>
          <w:rFonts w:ascii="Times New Roman" w:hAnsi="Times New Roman"/>
          <w:i w:val="0"/>
        </w:rPr>
        <w:t xml:space="preserve">, 30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w:t>
      </w:r>
      <w:r w:rsidR="00FC0185" w:rsidRPr="0020605B">
        <w:rPr>
          <w:rFonts w:ascii="Times New Roman" w:hAnsi="Times New Roman"/>
          <w:i w:val="0"/>
        </w:rPr>
        <w:t xml:space="preserve">          </w:t>
      </w:r>
      <w:r w:rsidRPr="0020605B">
        <w:rPr>
          <w:rFonts w:ascii="Times New Roman" w:hAnsi="Times New Roman"/>
          <w:i w:val="0"/>
        </w:rPr>
        <w:t>6-</w:t>
      </w:r>
      <w:r w:rsidRPr="0020605B">
        <w:rPr>
          <w:rFonts w:ascii="Times New Roman" w:hAnsi="Times New Roman" w:hint="eastAsia"/>
          <w:i w:val="0"/>
        </w:rPr>
        <w:t>осного</w:t>
      </w:r>
      <w:r w:rsidRPr="0020605B">
        <w:rPr>
          <w:rFonts w:ascii="Times New Roman" w:hAnsi="Times New Roman"/>
          <w:i w:val="0"/>
        </w:rPr>
        <w:t xml:space="preserve">, 40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8-</w:t>
      </w:r>
      <w:r w:rsidRPr="0020605B">
        <w:rPr>
          <w:rFonts w:ascii="Times New Roman" w:hAnsi="Times New Roman" w:hint="eastAsia"/>
          <w:i w:val="0"/>
        </w:rPr>
        <w:t>осного</w:t>
      </w:r>
      <w:r w:rsidRPr="0020605B">
        <w:rPr>
          <w:rFonts w:ascii="Times New Roman" w:hAnsi="Times New Roman"/>
          <w:i w:val="0"/>
        </w:rPr>
        <w:t xml:space="preserve"> </w:t>
      </w:r>
      <w:r w:rsidRPr="0020605B">
        <w:rPr>
          <w:rFonts w:ascii="Times New Roman" w:hAnsi="Times New Roman" w:hint="eastAsia"/>
          <w:i w:val="0"/>
        </w:rPr>
        <w:t>транспортеров</w:t>
      </w:r>
      <w:r w:rsidRPr="0020605B">
        <w:rPr>
          <w:rFonts w:ascii="Times New Roman" w:hAnsi="Times New Roman"/>
          <w:i w:val="0"/>
        </w:rPr>
        <w:t>).</w:t>
      </w:r>
    </w:p>
    <w:p w:rsidR="00BF52EE" w:rsidRPr="00163FE1" w:rsidRDefault="00BF52EE" w:rsidP="008937BB">
      <w:pPr>
        <w:suppressAutoHyphens/>
        <w:ind w:firstLine="567"/>
        <w:jc w:val="both"/>
        <w:rPr>
          <w:rFonts w:ascii="Times New Roman" w:hAnsi="Times New Roman"/>
          <w:b/>
          <w:color w:val="FF0000"/>
          <w:szCs w:val="24"/>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163FE1" w:rsidRDefault="00F16F6E" w:rsidP="008937BB">
      <w:pPr>
        <w:suppressAutoHyphens/>
        <w:ind w:firstLine="567"/>
        <w:jc w:val="both"/>
        <w:rPr>
          <w:rFonts w:ascii="Times New Roman" w:hAnsi="Times New Roman"/>
          <w:color w:val="FF0000"/>
          <w:szCs w:val="24"/>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861BA" w:rsidRDefault="00503045" w:rsidP="008937BB">
      <w:pPr>
        <w:suppressAutoHyphens/>
        <w:ind w:firstLine="567"/>
        <w:jc w:val="both"/>
        <w:rPr>
          <w:rFonts w:ascii="Times New Roman" w:hAnsi="Times New Roman"/>
          <w:i w:val="0"/>
          <w:szCs w:val="24"/>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8861BA" w:rsidRDefault="00503045" w:rsidP="008937BB">
      <w:pPr>
        <w:suppressAutoHyphens/>
        <w:ind w:firstLine="567"/>
        <w:rPr>
          <w:rFonts w:ascii="Times New Roman" w:hAnsi="Times New Roman"/>
          <w:i w:val="0"/>
          <w:szCs w:val="24"/>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не предусмотренном пунктами 3.1.2.1.</w:t>
      </w:r>
      <w:r w:rsidR="00185464" w:rsidRPr="00185464">
        <w:rPr>
          <w:rFonts w:ascii="Times New Roman" w:hAnsi="Times New Roman"/>
          <w:i w:val="0"/>
          <w:szCs w:val="24"/>
        </w:rPr>
        <w:t xml:space="preserve"> </w:t>
      </w:r>
      <w:r w:rsidRPr="00FC0185">
        <w:rPr>
          <w:rFonts w:ascii="Times New Roman" w:hAnsi="Times New Roman"/>
          <w:i w:val="0"/>
          <w:szCs w:val="24"/>
          <w:lang w:val="uk-UA"/>
        </w:rPr>
        <w:t>-</w:t>
      </w:r>
      <w:r w:rsidR="00185464" w:rsidRPr="00185464">
        <w:rPr>
          <w:rFonts w:ascii="Times New Roman" w:hAnsi="Times New Roman"/>
          <w:i w:val="0"/>
          <w:szCs w:val="24"/>
        </w:rPr>
        <w:t xml:space="preserve"> </w:t>
      </w:r>
      <w:r w:rsidRPr="00FC0185">
        <w:rPr>
          <w:rFonts w:ascii="Times New Roman" w:hAnsi="Times New Roman"/>
          <w:i w:val="0"/>
          <w:szCs w:val="24"/>
          <w:lang w:val="uk-UA"/>
        </w:rPr>
        <w:t xml:space="preserve">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A91581" w:rsidRDefault="00A91581" w:rsidP="008937BB">
      <w:pPr>
        <w:suppressAutoHyphens/>
        <w:ind w:firstLine="567"/>
        <w:jc w:val="center"/>
        <w:rPr>
          <w:rFonts w:ascii="Times New Roman" w:eastAsia="MS Mincho" w:hAnsi="Times New Roman"/>
          <w:b/>
          <w:i w:val="0"/>
          <w:szCs w:val="24"/>
          <w:lang w:val="uk-UA" w:eastAsia="ja-JP"/>
        </w:rPr>
      </w:pPr>
    </w:p>
    <w:p w:rsidR="00DC6C7B" w:rsidRPr="00E3649A" w:rsidRDefault="00D44397" w:rsidP="008937BB">
      <w:pPr>
        <w:suppressAutoHyphens/>
        <w:ind w:firstLine="567"/>
        <w:jc w:val="center"/>
        <w:rPr>
          <w:rFonts w:ascii="Times New Roman" w:eastAsia="MS Mincho" w:hAnsi="Times New Roman"/>
          <w:b/>
          <w:i w:val="0"/>
          <w:sz w:val="28"/>
          <w:szCs w:val="28"/>
          <w:lang w:eastAsia="ja-JP"/>
        </w:rPr>
      </w:pPr>
      <w:r w:rsidRPr="00E3649A">
        <w:rPr>
          <w:rFonts w:ascii="Times New Roman" w:eastAsia="MS Mincho" w:hAnsi="Times New Roman"/>
          <w:b/>
          <w:i w:val="0"/>
          <w:sz w:val="28"/>
          <w:szCs w:val="28"/>
          <w:lang w:val="uk-UA" w:eastAsia="ja-JP"/>
        </w:rPr>
        <w:t>3.</w:t>
      </w:r>
      <w:r w:rsidR="00FC0185" w:rsidRPr="00E3649A">
        <w:rPr>
          <w:rFonts w:ascii="Times New Roman" w:eastAsia="MS Mincho" w:hAnsi="Times New Roman"/>
          <w:b/>
          <w:i w:val="0"/>
          <w:sz w:val="28"/>
          <w:szCs w:val="28"/>
          <w:lang w:val="uk-UA" w:eastAsia="ja-JP"/>
        </w:rPr>
        <w:t>2</w:t>
      </w:r>
      <w:r w:rsidRPr="00E3649A">
        <w:rPr>
          <w:rFonts w:ascii="Times New Roman" w:eastAsia="MS Mincho" w:hAnsi="Times New Roman"/>
          <w:b/>
          <w:i w:val="0"/>
          <w:sz w:val="28"/>
          <w:szCs w:val="28"/>
          <w:lang w:val="uk-UA" w:eastAsia="ja-JP"/>
        </w:rPr>
        <w:t xml:space="preserve">. </w:t>
      </w:r>
      <w:r w:rsidR="00DC6C7B" w:rsidRPr="00E3649A">
        <w:rPr>
          <w:rFonts w:ascii="Times New Roman" w:eastAsia="MS Mincho" w:hAnsi="Times New Roman"/>
          <w:b/>
          <w:i w:val="0"/>
          <w:sz w:val="28"/>
          <w:szCs w:val="28"/>
          <w:lang w:val="uk-UA" w:eastAsia="ja-JP"/>
        </w:rPr>
        <w:t xml:space="preserve">ПРИВАТНЫЕ  </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НЕ ПРИНАДЛЕЖАЩ</w:t>
      </w:r>
      <w:r w:rsidR="00DC6C7B" w:rsidRPr="00E3649A">
        <w:rPr>
          <w:rFonts w:ascii="Times New Roman" w:eastAsia="MS Mincho" w:hAnsi="Times New Roman"/>
          <w:b/>
          <w:i w:val="0"/>
          <w:sz w:val="28"/>
          <w:szCs w:val="28"/>
          <w:lang w:eastAsia="ja-JP"/>
        </w:rPr>
        <w:t>ИЕ</w:t>
      </w:r>
      <w:r w:rsidR="00DC6C7B" w:rsidRPr="00E3649A">
        <w:rPr>
          <w:rFonts w:ascii="Times New Roman" w:eastAsia="MS Mincho" w:hAnsi="Times New Roman"/>
          <w:b/>
          <w:i w:val="0"/>
          <w:sz w:val="28"/>
          <w:szCs w:val="28"/>
          <w:lang w:val="uk-UA" w:eastAsia="ja-JP"/>
        </w:rPr>
        <w:t xml:space="preserve"> ПЕРЕВОЗЧИКУ</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 xml:space="preserve"> ГРУЗОВЫЕ ВАГОНЫ</w:t>
      </w:r>
      <w:r w:rsidR="00DC6C7B" w:rsidRPr="00E3649A">
        <w:rPr>
          <w:rFonts w:ascii="Times New Roman" w:eastAsia="MS Mincho" w:hAnsi="Times New Roman"/>
          <w:b/>
          <w:i w:val="0"/>
          <w:sz w:val="28"/>
          <w:szCs w:val="28"/>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517F8" w:rsidRPr="00903682" w:rsidRDefault="00DC6C7B" w:rsidP="00D517F8">
      <w:pPr>
        <w:tabs>
          <w:tab w:val="left" w:pos="567"/>
        </w:tabs>
        <w:suppressAutoHyphens/>
        <w:ind w:right="72"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 xml:space="preserve">м в АБД ПВ </w:t>
      </w:r>
      <w:r w:rsidR="00D517F8" w:rsidRPr="00903682">
        <w:rPr>
          <w:rFonts w:ascii="Times New Roman" w:eastAsia="MS Mincho" w:hAnsi="Times New Roman"/>
          <w:i w:val="0"/>
          <w:szCs w:val="24"/>
          <w:lang w:eastAsia="ja-JP"/>
        </w:rPr>
        <w:t>с признаком «собственный».</w:t>
      </w:r>
    </w:p>
    <w:p w:rsidR="00517502" w:rsidRPr="00BD38D1" w:rsidRDefault="00D44397" w:rsidP="00D517F8">
      <w:pPr>
        <w:tabs>
          <w:tab w:val="left" w:pos="567"/>
        </w:tabs>
        <w:suppressAutoHyphens/>
        <w:ind w:right="72"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 xml:space="preserve">рассчитываются путем умножения ставок, исчисленных в соответствии с пунктами 3.1. или 3.5. настоящей Тарифной политики, на коэффициент 0,85, для БЧ, УЗ - 0,80, для КЗХ, </w:t>
      </w:r>
      <w:r w:rsidR="009D703D" w:rsidRPr="009D703D">
        <w:rPr>
          <w:rFonts w:ascii="Times New Roman" w:eastAsia="MS Mincho" w:hAnsi="Times New Roman"/>
          <w:i w:val="0"/>
          <w:szCs w:val="24"/>
          <w:lang w:eastAsia="ja-JP"/>
        </w:rPr>
        <w:t xml:space="preserve">     </w:t>
      </w:r>
      <w:r w:rsidR="00517502" w:rsidRPr="00BD38D1">
        <w:rPr>
          <w:rFonts w:ascii="Times New Roman" w:eastAsia="MS Mincho" w:hAnsi="Times New Roman"/>
          <w:i w:val="0"/>
          <w:szCs w:val="24"/>
          <w:lang w:val="uk-UA" w:eastAsia="ja-JP"/>
        </w:rPr>
        <w:t>РЖД – 0,70.</w:t>
      </w:r>
      <w:r w:rsidR="00517502" w:rsidRPr="00BD38D1">
        <w:rPr>
          <w:rFonts w:ascii="Times New Roman" w:eastAsia="MS Mincho" w:hAnsi="Times New Roman"/>
          <w:i w:val="0"/>
          <w:szCs w:val="28"/>
          <w:lang w:val="uk-UA" w:eastAsia="ja-JP"/>
        </w:rPr>
        <w:t xml:space="preserve"> </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Ставки на перевозки по КЗ</w:t>
      </w:r>
      <w:r w:rsidR="00644ADE" w:rsidRPr="00BD38D1">
        <w:rPr>
          <w:rFonts w:ascii="Times New Roman" w:hAnsi="Times New Roman"/>
          <w:i w:val="0"/>
        </w:rPr>
        <w:t>Х, ЧФМ, ТРК груза в приватной (</w:t>
      </w:r>
      <w:r w:rsidRPr="00BD38D1">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BD38D1">
        <w:rPr>
          <w:rFonts w:ascii="Times New Roman" w:hAnsi="Times New Roman"/>
          <w:i w:val="0"/>
          <w:lang w:val="uk-UA"/>
        </w:rPr>
        <w:t>.</w:t>
      </w:r>
      <w:r w:rsidRPr="00BD38D1">
        <w:rPr>
          <w:rFonts w:ascii="Times New Roman" w:hAnsi="Times New Roman"/>
          <w:i w:val="0"/>
        </w:rPr>
        <w:t xml:space="preserve"> настоящей Тарифной политики, на коэффициент 0,80, при перевозке по АРМ – 0,70.</w:t>
      </w:r>
      <w:r w:rsidRPr="00BD38D1">
        <w:rPr>
          <w:rFonts w:ascii="Times New Roman" w:hAnsi="Times New Roman"/>
          <w:i w:val="0"/>
          <w:szCs w:val="28"/>
        </w:rPr>
        <w:t xml:space="preserve"> </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 xml:space="preserve">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Pr="00813D1C">
        <w:rPr>
          <w:rFonts w:ascii="Times New Roman" w:eastAsia="MS Mincho" w:hAnsi="Times New Roman"/>
          <w:i w:val="0"/>
          <w:szCs w:val="24"/>
          <w:lang w:val="uk-UA" w:eastAsia="ja-JP"/>
        </w:rPr>
        <w:t xml:space="preserve">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rsidR="00301270" w:rsidRPr="00567D90"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w:t>
      </w:r>
      <w:r w:rsidRPr="00567D90">
        <w:rPr>
          <w:rFonts w:ascii="Times New Roman" w:eastAsia="MS Mincho" w:hAnsi="Times New Roman"/>
          <w:i w:val="0"/>
          <w:szCs w:val="24"/>
          <w:lang w:val="uk-UA" w:eastAsia="ja-JP"/>
        </w:rPr>
        <w:t>определяется по правилам настоящей Тарифной политики.</w:t>
      </w:r>
    </w:p>
    <w:p w:rsidR="009E7791" w:rsidRPr="00567D90" w:rsidRDefault="00714DF2"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При предъявлении к перевозке порожнего приватного вагона (не принадлежащего перевозчику) отправитель может в перевозочном документе соответствующего транспортного права в графе «Наименование груза» дополнительно проставлять отметку «Из-под</w:t>
      </w:r>
      <w:r w:rsidR="004C4A6D" w:rsidRPr="004C4A6D">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(указывается наименование груза и его код ГНГ, из-под которого вагон предъявляется к перевозке в порожнем состоянии)</w:t>
      </w:r>
      <w:r w:rsidR="00797260" w:rsidRPr="004C4A6D">
        <w:rPr>
          <w:rFonts w:ascii="Times New Roman" w:eastAsia="MS Mincho" w:hAnsi="Times New Roman"/>
          <w:i w:val="0"/>
          <w:szCs w:val="24"/>
          <w:lang w:val="uk-UA" w:eastAsia="ja-JP"/>
        </w:rPr>
        <w:t>»</w:t>
      </w:r>
      <w:r w:rsidRPr="004C4A6D">
        <w:rPr>
          <w:rFonts w:ascii="Times New Roman" w:eastAsia="MS Mincho" w:hAnsi="Times New Roman"/>
          <w:i w:val="0"/>
          <w:szCs w:val="24"/>
          <w:lang w:val="uk-UA" w:eastAsia="ja-JP"/>
        </w:rPr>
        <w:t>.</w:t>
      </w:r>
      <w:r w:rsidR="009E7791" w:rsidRPr="00567D90">
        <w:rPr>
          <w:rFonts w:ascii="Times New Roman" w:eastAsia="MS Mincho" w:hAnsi="Times New Roman"/>
          <w:i w:val="0"/>
          <w:szCs w:val="24"/>
          <w:lang w:val="uk-UA" w:eastAsia="ja-JP"/>
        </w:rPr>
        <w:t xml:space="preserve"> </w:t>
      </w:r>
    </w:p>
    <w:p w:rsidR="00503045" w:rsidRPr="00CF7487" w:rsidRDefault="00503045" w:rsidP="008937BB">
      <w:pPr>
        <w:suppressAutoHyphens/>
        <w:ind w:firstLine="567"/>
        <w:jc w:val="both"/>
        <w:rPr>
          <w:rFonts w:ascii="Times New Roman" w:hAnsi="Times New Roman"/>
          <w:i w:val="0"/>
          <w:lang w:val="uk-UA"/>
        </w:rPr>
      </w:pPr>
      <w:r w:rsidRPr="00567D90">
        <w:rPr>
          <w:rFonts w:ascii="Times New Roman" w:hAnsi="Times New Roman"/>
          <w:b/>
          <w:i w:val="0"/>
        </w:rPr>
        <w:t>3.2.3.</w:t>
      </w:r>
      <w:r w:rsidRPr="00567D90">
        <w:rPr>
          <w:rFonts w:ascii="Times New Roman" w:hAnsi="Times New Roman"/>
          <w:i w:val="0"/>
        </w:rPr>
        <w:t xml:space="preserve"> </w:t>
      </w:r>
      <w:r w:rsidR="00517502" w:rsidRPr="00567D90">
        <w:rPr>
          <w:rFonts w:ascii="Times New Roman" w:hAnsi="Times New Roman"/>
          <w:i w:val="0"/>
          <w:lang w:val="uk-UA"/>
        </w:rPr>
        <w:t>Плата за перевозку вагон</w:t>
      </w:r>
      <w:r w:rsidR="00517502" w:rsidRPr="00567D90">
        <w:rPr>
          <w:rFonts w:ascii="Times New Roman" w:hAnsi="Times New Roman"/>
          <w:i w:val="0"/>
        </w:rPr>
        <w:t>а</w:t>
      </w:r>
      <w:r w:rsidR="00517502" w:rsidRPr="00567D90">
        <w:rPr>
          <w:rFonts w:ascii="Times New Roman" w:hAnsi="Times New Roman"/>
          <w:i w:val="0"/>
          <w:lang w:val="uk-UA"/>
        </w:rPr>
        <w:t>, кроме предусмотренн</w:t>
      </w:r>
      <w:r w:rsidR="00517502" w:rsidRPr="00567D90">
        <w:rPr>
          <w:rFonts w:ascii="Times New Roman" w:hAnsi="Times New Roman"/>
          <w:i w:val="0"/>
        </w:rPr>
        <w:t>ого</w:t>
      </w:r>
      <w:r w:rsidR="00517502" w:rsidRPr="00567D90">
        <w:rPr>
          <w:rFonts w:ascii="Times New Roman" w:hAnsi="Times New Roman"/>
          <w:i w:val="0"/>
          <w:lang w:val="uk-UA"/>
        </w:rPr>
        <w:t xml:space="preserve"> </w:t>
      </w:r>
      <w:r w:rsidR="00517502" w:rsidRPr="00BD38D1">
        <w:rPr>
          <w:rFonts w:ascii="Times New Roman" w:hAnsi="Times New Roman"/>
          <w:i w:val="0"/>
          <w:lang w:val="uk-UA"/>
        </w:rPr>
        <w:t>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xml:space="preserve">, рассчитываются путем умножения ставок, </w:t>
      </w:r>
      <w:r w:rsidR="00517502" w:rsidRPr="00BD38D1">
        <w:rPr>
          <w:rFonts w:ascii="Times New Roman" w:eastAsia="MS Mincho" w:hAnsi="Times New Roman"/>
          <w:i w:val="0"/>
          <w:szCs w:val="24"/>
          <w:lang w:val="uk-UA" w:eastAsia="ja-JP"/>
        </w:rPr>
        <w:lastRenderedPageBreak/>
        <w:t>исчисленных в соответствии с пунктом 3.4. настоящей Тарифной политики, на коэффициент 0,85, по БЧ, УЗ – 0,80, по КЗХ, РЖД – 0,70. </w:t>
      </w:r>
    </w:p>
    <w:p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w:t>
      </w:r>
      <w:r w:rsidR="00296EA2" w:rsidRPr="00EB1773">
        <w:rPr>
          <w:rFonts w:ascii="Times New Roman" w:eastAsia="MS Mincho" w:hAnsi="Times New Roman"/>
          <w:i w:val="0"/>
          <w:szCs w:val="24"/>
          <w:lang w:val="uk-UA" w:eastAsia="ja-JP"/>
        </w:rPr>
        <w:t>.</w:t>
      </w:r>
      <w:r w:rsidR="00C047C9" w:rsidRPr="00DD2E98">
        <w:rPr>
          <w:rStyle w:val="ae"/>
          <w:rFonts w:ascii="Times New Roman" w:eastAsia="MS Mincho" w:hAnsi="Times New Roman"/>
          <w:i w:val="0"/>
          <w:strike/>
          <w:szCs w:val="24"/>
          <w:lang w:val="uk-UA" w:eastAsia="ja-JP"/>
        </w:rPr>
        <w:footnoteReference w:customMarkFollows="1" w:id="3"/>
        <w:sym w:font="Symbol" w:char="F02A"/>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proofErr w:type="gramStart"/>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roofErr w:type="gramEnd"/>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9552A5" w:rsidRPr="003E339F" w:rsidRDefault="00AD0850" w:rsidP="009552A5">
      <w:pPr>
        <w:suppressAutoHyphens/>
        <w:ind w:firstLine="567"/>
        <w:jc w:val="both"/>
        <w:rPr>
          <w:rFonts w:ascii="Times New Roman" w:hAnsi="Times New Roman"/>
          <w:i w:val="0"/>
          <w:lang w:val="uk-UA"/>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Положение настоящего пункта применяется</w:t>
      </w:r>
      <w:r w:rsidR="003E339F">
        <w:rPr>
          <w:rFonts w:ascii="Times New Roman" w:hAnsi="Times New Roman"/>
          <w:i w:val="0"/>
          <w:lang w:val="uk-UA"/>
        </w:rPr>
        <w:t xml:space="preserve">, </w:t>
      </w:r>
      <w:r w:rsidR="009552A5" w:rsidRPr="003E339F">
        <w:rPr>
          <w:rFonts w:ascii="Times New Roman" w:hAnsi="Times New Roman"/>
          <w:i w:val="0"/>
          <w:lang w:val="uk-UA"/>
        </w:rPr>
        <w:t>если техническая неисправность приватного (не принадлежащего перевозчику) вагона вызвана причинами, не зависящими от перевозчика.</w:t>
      </w:r>
    </w:p>
    <w:p w:rsidR="003D0745" w:rsidRDefault="003D0745" w:rsidP="008937BB">
      <w:pPr>
        <w:suppressAutoHyphens/>
        <w:ind w:firstLine="567"/>
        <w:jc w:val="both"/>
        <w:rPr>
          <w:rFonts w:ascii="Times New Roman" w:hAnsi="Times New Roman"/>
          <w:i w:val="0"/>
        </w:rPr>
      </w:pPr>
      <w:r w:rsidRPr="003E26C5">
        <w:rPr>
          <w:rFonts w:ascii="Times New Roman" w:hAnsi="Times New Roman"/>
          <w:i w:val="0"/>
        </w:rPr>
        <w:t xml:space="preserve">Положение </w:t>
      </w:r>
      <w:r w:rsidR="00043D5A" w:rsidRPr="003E26C5">
        <w:rPr>
          <w:rFonts w:ascii="Times New Roman" w:hAnsi="Times New Roman"/>
          <w:i w:val="0"/>
        </w:rPr>
        <w:t>настоящего</w:t>
      </w:r>
      <w:r w:rsidRPr="003E26C5">
        <w:rPr>
          <w:rFonts w:ascii="Times New Roman" w:hAnsi="Times New Roman"/>
          <w:i w:val="0"/>
        </w:rPr>
        <w:t xml:space="preserve"> пункта не действует </w:t>
      </w:r>
      <w:r w:rsidR="00043D5A" w:rsidRPr="003E26C5">
        <w:rPr>
          <w:rFonts w:ascii="Times New Roman" w:hAnsi="Times New Roman"/>
          <w:i w:val="0"/>
        </w:rPr>
        <w:t>для</w:t>
      </w:r>
      <w:r w:rsidRPr="003E26C5">
        <w:rPr>
          <w:rFonts w:ascii="Times New Roman" w:hAnsi="Times New Roman"/>
          <w:i w:val="0"/>
        </w:rPr>
        <w:t xml:space="preserve"> ЭВР.</w:t>
      </w:r>
      <w:r w:rsidR="002460CE">
        <w:rPr>
          <w:rFonts w:ascii="Times New Roman" w:hAnsi="Times New Roman"/>
          <w:i w:val="0"/>
        </w:rPr>
        <w:t xml:space="preserve"> </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E3649A" w:rsidRDefault="00D44397" w:rsidP="008937BB">
      <w:pPr>
        <w:suppressAutoHyphens/>
        <w:ind w:firstLine="567"/>
        <w:jc w:val="center"/>
        <w:rPr>
          <w:rFonts w:ascii="Times New Roman" w:hAnsi="Times New Roman"/>
          <w:b/>
          <w:i w:val="0"/>
          <w:sz w:val="28"/>
          <w:szCs w:val="28"/>
        </w:rPr>
      </w:pPr>
      <w:r w:rsidRPr="00E3649A">
        <w:rPr>
          <w:rFonts w:ascii="Times New Roman" w:hAnsi="Times New Roman"/>
          <w:b/>
          <w:i w:val="0"/>
          <w:sz w:val="28"/>
          <w:szCs w:val="28"/>
        </w:rPr>
        <w:t xml:space="preserve">3.3. </w:t>
      </w:r>
      <w:r w:rsidR="00FD042C" w:rsidRPr="00E3649A">
        <w:rPr>
          <w:rFonts w:ascii="Times New Roman" w:hAnsi="Times New Roman"/>
          <w:b/>
          <w:i w:val="0"/>
          <w:sz w:val="28"/>
          <w:szCs w:val="28"/>
        </w:rPr>
        <w:t xml:space="preserve"> </w:t>
      </w:r>
      <w:r w:rsidR="005B3D87" w:rsidRPr="00E3649A">
        <w:rPr>
          <w:rFonts w:ascii="Times New Roman" w:hAnsi="Times New Roman"/>
          <w:b/>
          <w:i w:val="0"/>
          <w:sz w:val="28"/>
          <w:szCs w:val="28"/>
          <w:lang w:val="uk-UA"/>
        </w:rPr>
        <w:t>ПЕРЕВОЗК</w:t>
      </w:r>
      <w:r w:rsidR="005B3D87" w:rsidRPr="00E3649A">
        <w:rPr>
          <w:rFonts w:ascii="Times New Roman" w:hAnsi="Times New Roman"/>
          <w:b/>
          <w:i w:val="0"/>
          <w:sz w:val="28"/>
          <w:szCs w:val="28"/>
        </w:rPr>
        <w:t xml:space="preserve">А ГРУЖЕНОГО ИЛИ ПОРОЖНЕГО ИТЕ </w:t>
      </w:r>
    </w:p>
    <w:p w:rsidR="00FD042C" w:rsidRPr="00E3649A" w:rsidRDefault="005B3D87" w:rsidP="008937BB">
      <w:pPr>
        <w:suppressAutoHyphens/>
        <w:ind w:firstLine="567"/>
        <w:jc w:val="center"/>
        <w:rPr>
          <w:rFonts w:ascii="Times New Roman" w:hAnsi="Times New Roman"/>
          <w:i w:val="0"/>
          <w:sz w:val="28"/>
          <w:szCs w:val="28"/>
          <w:lang w:val="uk-UA"/>
        </w:rPr>
      </w:pPr>
      <w:r w:rsidRPr="00E3649A">
        <w:rPr>
          <w:rFonts w:ascii="Times New Roman" w:hAnsi="Times New Roman"/>
          <w:b/>
          <w:i w:val="0"/>
          <w:sz w:val="28"/>
          <w:szCs w:val="28"/>
        </w:rPr>
        <w:t>(КРОМЕ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ИТЕ (кроме контейнера), АТС исчисляется</w:t>
      </w:r>
      <w:r w:rsidR="005B3D87" w:rsidRPr="00BD38D1">
        <w:rPr>
          <w:rFonts w:ascii="Times New Roman" w:hAnsi="Times New Roman"/>
          <w:i w:val="0"/>
        </w:rPr>
        <w:t xml:space="preserve"> </w:t>
      </w:r>
      <w:r w:rsidR="005B3D87" w:rsidRPr="00BD38D1">
        <w:rPr>
          <w:rFonts w:ascii="Times New Roman" w:hAnsi="Times New Roman"/>
          <w:i w:val="0"/>
          <w:lang w:val="uk-UA"/>
        </w:rPr>
        <w:t xml:space="preserve">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lastRenderedPageBreak/>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Default="00D44397" w:rsidP="008937BB">
      <w:pPr>
        <w:suppressAutoHyphens/>
        <w:ind w:firstLine="567"/>
        <w:jc w:val="center"/>
        <w:rPr>
          <w:rFonts w:ascii="Times New Roman" w:eastAsia="MS Mincho" w:hAnsi="Times New Roman"/>
          <w:b/>
          <w:i w:val="0"/>
          <w:sz w:val="28"/>
          <w:szCs w:val="28"/>
          <w:lang w:eastAsia="ja-JP"/>
        </w:rPr>
      </w:pPr>
      <w:r w:rsidRPr="005565CB">
        <w:rPr>
          <w:rFonts w:ascii="Times New Roman" w:eastAsia="MS Mincho" w:hAnsi="Times New Roman"/>
          <w:b/>
          <w:i w:val="0"/>
          <w:sz w:val="28"/>
          <w:szCs w:val="28"/>
          <w:lang w:val="uk-UA" w:eastAsia="ja-JP"/>
        </w:rPr>
        <w:t xml:space="preserve">3.4. </w:t>
      </w:r>
      <w:r w:rsidR="005B3D87" w:rsidRPr="005565CB">
        <w:rPr>
          <w:rFonts w:ascii="Times New Roman" w:eastAsia="MS Mincho" w:hAnsi="Times New Roman"/>
          <w:b/>
          <w:i w:val="0"/>
          <w:sz w:val="28"/>
          <w:szCs w:val="28"/>
          <w:lang w:val="uk-UA" w:eastAsia="ja-JP"/>
        </w:rPr>
        <w:t>ПЕРЕВОЗК</w:t>
      </w:r>
      <w:r w:rsidR="005B3D87" w:rsidRPr="005565CB">
        <w:rPr>
          <w:rFonts w:ascii="Times New Roman" w:eastAsia="MS Mincho" w:hAnsi="Times New Roman"/>
          <w:b/>
          <w:i w:val="0"/>
          <w:sz w:val="28"/>
          <w:szCs w:val="28"/>
          <w:lang w:eastAsia="ja-JP"/>
        </w:rPr>
        <w:t>А ГРУЖЕНОГО И ПОРОЖНЕГО КОНТЕЙНЕРА</w:t>
      </w:r>
    </w:p>
    <w:p w:rsidR="004C6C11" w:rsidRDefault="004C6C11" w:rsidP="004C6C11">
      <w:pPr>
        <w:suppressAutoHyphens/>
        <w:ind w:firstLine="709"/>
        <w:jc w:val="both"/>
        <w:rPr>
          <w:rFonts w:ascii="Times New Roman" w:eastAsia="MS Mincho" w:hAnsi="Times New Roman"/>
          <w:i w:val="0"/>
          <w:color w:val="FF0000"/>
          <w:szCs w:val="24"/>
          <w:highlight w:val="yellow"/>
          <w:lang w:val="uk-UA" w:eastAsia="ja-JP"/>
        </w:rPr>
      </w:pPr>
    </w:p>
    <w:p w:rsidR="004C6C11" w:rsidRPr="00A21761" w:rsidRDefault="004C6C11" w:rsidP="004C6C11">
      <w:pPr>
        <w:suppressAutoHyphens/>
        <w:ind w:firstLine="709"/>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исчисляется по тарифным ставкам МТТ</w:t>
      </w:r>
      <w:r w:rsidR="00096CCA"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в соотве</w:t>
      </w:r>
      <w:r w:rsidR="00DD2E98" w:rsidRPr="00A21761">
        <w:rPr>
          <w:rFonts w:ascii="Times New Roman" w:eastAsia="MS Mincho" w:hAnsi="Times New Roman"/>
          <w:i w:val="0"/>
          <w:szCs w:val="24"/>
          <w:lang w:val="uk-UA" w:eastAsia="ja-JP"/>
        </w:rPr>
        <w:t>т</w:t>
      </w:r>
      <w:r w:rsidRPr="00A21761">
        <w:rPr>
          <w:rFonts w:ascii="Times New Roman" w:eastAsia="MS Mincho" w:hAnsi="Times New Roman"/>
          <w:i w:val="0"/>
          <w:szCs w:val="24"/>
          <w:lang w:val="uk-UA" w:eastAsia="ja-JP"/>
        </w:rPr>
        <w:t>ствии с порядком</w:t>
      </w:r>
      <w:r w:rsidR="00470372"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приведенном в настоящем пункте Тарифной политики</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с применением коэффициентов и индексов</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установленных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для которого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rsidR="00D571D6" w:rsidRPr="006E2CD7" w:rsidRDefault="00D571D6" w:rsidP="008937BB">
      <w:pPr>
        <w:suppressAutoHyphens/>
        <w:ind w:firstLine="567"/>
        <w:rPr>
          <w:rFonts w:ascii="Times New Roman" w:hAnsi="Times New Roman"/>
          <w:b/>
          <w:i w:val="0"/>
          <w:color w:val="FF0000"/>
          <w:sz w:val="16"/>
          <w:szCs w:val="16"/>
        </w:rPr>
      </w:pPr>
    </w:p>
    <w:p w:rsidR="0098493F" w:rsidRPr="00AC51ED" w:rsidRDefault="0098493F" w:rsidP="00D94A2E">
      <w:pPr>
        <w:suppressAutoHyphens/>
        <w:ind w:firstLine="567"/>
        <w:jc w:val="both"/>
        <w:rPr>
          <w:rFonts w:ascii="Times New Roman" w:eastAsia="MS Mincho" w:hAnsi="Times New Roman"/>
          <w:i w:val="0"/>
          <w:szCs w:val="24"/>
          <w:lang w:val="uk-UA" w:eastAsia="ja-JP"/>
        </w:rPr>
      </w:pPr>
      <w:r w:rsidRPr="00C31302">
        <w:rPr>
          <w:rFonts w:ascii="Times New Roman" w:eastAsia="MS Mincho" w:hAnsi="Times New Roman"/>
          <w:b/>
          <w:i w:val="0"/>
          <w:szCs w:val="24"/>
          <w:lang w:val="uk-UA" w:eastAsia="ja-JP"/>
        </w:rPr>
        <w:t>3.4.1.1</w:t>
      </w:r>
      <w:r w:rsidRPr="00567D90">
        <w:rPr>
          <w:rFonts w:ascii="Times New Roman" w:eastAsia="MS Mincho" w:hAnsi="Times New Roman"/>
          <w:b/>
          <w:i w:val="0"/>
          <w:szCs w:val="24"/>
          <w:lang w:val="uk-UA" w:eastAsia="ja-JP"/>
        </w:rPr>
        <w:t>.</w:t>
      </w:r>
      <w:r w:rsidRPr="00567D90">
        <w:rPr>
          <w:rFonts w:ascii="Times New Roman" w:eastAsia="MS Mincho" w:hAnsi="Times New Roman"/>
          <w:i w:val="0"/>
          <w:szCs w:val="24"/>
          <w:lang w:val="uk-UA" w:eastAsia="ja-JP"/>
        </w:rPr>
        <w:t xml:space="preserve"> </w:t>
      </w:r>
      <w:r w:rsidR="00DD1442" w:rsidRPr="00A21761">
        <w:rPr>
          <w:rFonts w:ascii="Times New Roman" w:eastAsia="MS Mincho" w:hAnsi="Times New Roman"/>
          <w:i w:val="0"/>
          <w:szCs w:val="24"/>
          <w:lang w:val="uk-UA" w:eastAsia="ja-JP"/>
        </w:rPr>
        <w:t>Базовые с</w:t>
      </w:r>
      <w:r w:rsidRPr="00A21761">
        <w:rPr>
          <w:rFonts w:ascii="Times New Roman" w:eastAsia="MS Mincho" w:hAnsi="Times New Roman"/>
          <w:i w:val="0"/>
          <w:szCs w:val="24"/>
          <w:lang w:val="uk-UA" w:eastAsia="ja-JP"/>
        </w:rPr>
        <w:t xml:space="preserve">тавки </w:t>
      </w:r>
      <w:r w:rsidR="00DD144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873CB1" w:rsidRPr="00A21761">
        <w:rPr>
          <w:rFonts w:ascii="Times New Roman" w:eastAsia="MS Mincho" w:hAnsi="Times New Roman"/>
          <w:i w:val="0"/>
          <w:szCs w:val="24"/>
          <w:lang w:val="uk-UA" w:eastAsia="ja-JP"/>
        </w:rPr>
        <w:t xml:space="preserve">груженого </w:t>
      </w:r>
      <w:r w:rsidR="00DD1442" w:rsidRPr="00A21761">
        <w:rPr>
          <w:rFonts w:ascii="Times New Roman" w:eastAsia="MS Mincho" w:hAnsi="Times New Roman"/>
          <w:i w:val="0"/>
          <w:szCs w:val="24"/>
          <w:lang w:val="uk-UA" w:eastAsia="ja-JP"/>
        </w:rPr>
        <w:t xml:space="preserve">универсального </w:t>
      </w:r>
      <w:r w:rsidR="00875491" w:rsidRPr="00A21761">
        <w:rPr>
          <w:rFonts w:ascii="Times New Roman" w:eastAsia="MS Mincho" w:hAnsi="Times New Roman"/>
          <w:i w:val="0"/>
          <w:szCs w:val="24"/>
          <w:lang w:val="uk-UA" w:eastAsia="ja-JP"/>
        </w:rPr>
        <w:t>кру</w:t>
      </w:r>
      <w:r w:rsidR="00D94A2E" w:rsidRPr="00A21761">
        <w:rPr>
          <w:rFonts w:ascii="Times New Roman" w:eastAsia="MS Mincho" w:hAnsi="Times New Roman"/>
          <w:i w:val="0"/>
          <w:szCs w:val="24"/>
          <w:lang w:val="uk-UA" w:eastAsia="ja-JP"/>
        </w:rPr>
        <w:t>пнотоннажно</w:t>
      </w:r>
      <w:r w:rsidR="00873CB1" w:rsidRPr="00A21761">
        <w:rPr>
          <w:rFonts w:ascii="Times New Roman" w:eastAsia="MS Mincho" w:hAnsi="Times New Roman"/>
          <w:i w:val="0"/>
          <w:szCs w:val="24"/>
          <w:lang w:val="uk-UA" w:eastAsia="ja-JP"/>
        </w:rPr>
        <w:t>го</w:t>
      </w:r>
      <w:r w:rsidR="00D94A2E" w:rsidRPr="00A21761">
        <w:rPr>
          <w:rFonts w:ascii="Times New Roman" w:eastAsia="MS Mincho" w:hAnsi="Times New Roman"/>
          <w:i w:val="0"/>
          <w:szCs w:val="24"/>
          <w:lang w:val="uk-UA" w:eastAsia="ja-JP"/>
        </w:rPr>
        <w:t xml:space="preserve"> контейнер</w:t>
      </w:r>
      <w:r w:rsidR="00D750AD" w:rsidRPr="00A21761">
        <w:rPr>
          <w:rFonts w:ascii="Times New Roman" w:eastAsia="MS Mincho" w:hAnsi="Times New Roman"/>
          <w:i w:val="0"/>
          <w:szCs w:val="24"/>
          <w:lang w:eastAsia="ja-JP"/>
        </w:rPr>
        <w:t>а</w:t>
      </w:r>
      <w:r w:rsidR="00ED7B9D" w:rsidRPr="00A21761">
        <w:rPr>
          <w:rStyle w:val="ae"/>
          <w:rFonts w:ascii="Times New Roman" w:eastAsia="MS Mincho" w:hAnsi="Times New Roman"/>
          <w:i w:val="0"/>
          <w:szCs w:val="24"/>
          <w:lang w:eastAsia="ja-JP"/>
        </w:rPr>
        <w:footnoteReference w:id="4"/>
      </w:r>
      <w:r w:rsidR="00D94A2E" w:rsidRPr="00A21761">
        <w:rPr>
          <w:rFonts w:ascii="Times New Roman" w:eastAsia="MS Mincho" w:hAnsi="Times New Roman"/>
          <w:i w:val="0"/>
          <w:szCs w:val="24"/>
          <w:lang w:eastAsia="ja-JP"/>
        </w:rPr>
        <w:t xml:space="preserve"> </w:t>
      </w:r>
      <w:r w:rsidR="00DD1442" w:rsidRPr="00A21761">
        <w:rPr>
          <w:rFonts w:ascii="Times New Roman" w:eastAsia="MS Mincho" w:hAnsi="Times New Roman"/>
          <w:i w:val="0"/>
          <w:szCs w:val="24"/>
          <w:lang w:eastAsia="ja-JP"/>
        </w:rPr>
        <w:t xml:space="preserve">инвентарного парка </w:t>
      </w:r>
      <w:r w:rsidRPr="00A21761">
        <w:rPr>
          <w:rFonts w:ascii="Times New Roman" w:eastAsia="MS Mincho" w:hAnsi="Times New Roman"/>
          <w:i w:val="0"/>
          <w:szCs w:val="24"/>
          <w:lang w:val="uk-UA" w:eastAsia="ja-JP"/>
        </w:rPr>
        <w:t xml:space="preserve">рассчитываются </w:t>
      </w:r>
      <w:r w:rsidRPr="00AC51ED">
        <w:rPr>
          <w:rFonts w:ascii="Times New Roman" w:eastAsia="MS Mincho" w:hAnsi="Times New Roman"/>
          <w:i w:val="0"/>
          <w:szCs w:val="24"/>
          <w:lang w:val="uk-UA" w:eastAsia="ja-JP"/>
        </w:rPr>
        <w:t xml:space="preserve">по </w:t>
      </w:r>
      <w:r w:rsidR="00D750AD" w:rsidRPr="00AC51ED">
        <w:rPr>
          <w:rFonts w:ascii="Times New Roman" w:eastAsia="MS Mincho" w:hAnsi="Times New Roman"/>
          <w:i w:val="0"/>
          <w:szCs w:val="24"/>
          <w:lang w:val="uk-UA" w:eastAsia="ja-JP"/>
        </w:rPr>
        <w:t xml:space="preserve">тарифным </w:t>
      </w:r>
      <w:r w:rsidRPr="00AC51ED">
        <w:rPr>
          <w:rFonts w:ascii="Times New Roman" w:eastAsia="MS Mincho" w:hAnsi="Times New Roman"/>
          <w:i w:val="0"/>
          <w:szCs w:val="24"/>
          <w:lang w:val="uk-UA" w:eastAsia="ja-JP"/>
        </w:rPr>
        <w:t>ставкам МТТ для универсального груженого крупнотоннажного контейнера соответствующей категории с применением коэффициентов:</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на расстояние до 150 км включительно – 1,00;</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за рассто</w:t>
      </w:r>
      <w:r w:rsidR="00A21761">
        <w:rPr>
          <w:rFonts w:ascii="Times New Roman" w:eastAsia="MS Mincho" w:hAnsi="Times New Roman"/>
          <w:i w:val="0"/>
          <w:szCs w:val="24"/>
          <w:lang w:val="uk-UA" w:eastAsia="ja-JP"/>
        </w:rPr>
        <w:t>яние, превышающее 150 км – 0,35.</w:t>
      </w:r>
    </w:p>
    <w:p w:rsidR="0098493F" w:rsidRPr="00A21761"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 xml:space="preserve">Порядок расчета и округления базовой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54427D" w:rsidRPr="00A21761">
        <w:rPr>
          <w:rFonts w:ascii="Times New Roman" w:hAnsi="Times New Roman"/>
          <w:i w:val="0"/>
        </w:rPr>
        <w:t>груженого</w:t>
      </w:r>
      <w:r w:rsidR="0054427D"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 xml:space="preserve">универсального крупнотоннажного контейнера </w:t>
      </w:r>
      <w:r w:rsidR="00244792" w:rsidRPr="00A21761">
        <w:rPr>
          <w:rFonts w:ascii="Times New Roman" w:eastAsia="MS Mincho" w:hAnsi="Times New Roman"/>
          <w:i w:val="0"/>
          <w:szCs w:val="24"/>
          <w:lang w:val="uk-UA" w:eastAsia="ja-JP"/>
        </w:rPr>
        <w:t xml:space="preserve">инвентарного парка </w:t>
      </w:r>
      <w:r w:rsidRPr="00A21761">
        <w:rPr>
          <w:rFonts w:ascii="Times New Roman" w:eastAsia="MS Mincho" w:hAnsi="Times New Roman"/>
          <w:i w:val="0"/>
          <w:szCs w:val="24"/>
          <w:lang w:val="uk-UA" w:eastAsia="ja-JP"/>
        </w:rPr>
        <w:t>соответствующей категории, приведены в таблицах 3 и 4 раздела 3 приложения 3 настоящей Тарифной политики</w:t>
      </w:r>
      <w:r w:rsidRPr="0055583A">
        <w:rPr>
          <w:rFonts w:ascii="Times New Roman" w:eastAsia="MS Mincho" w:hAnsi="Times New Roman"/>
          <w:i w:val="0"/>
          <w:szCs w:val="24"/>
          <w:lang w:val="uk-UA" w:eastAsia="ja-JP"/>
        </w:rPr>
        <w:t>.</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w:t>
      </w:r>
      <w:r w:rsidR="00A51E44" w:rsidRPr="003E26C5">
        <w:rPr>
          <w:rFonts w:ascii="Times New Roman" w:eastAsia="MS Mincho" w:hAnsi="Times New Roman"/>
          <w:i w:val="0"/>
          <w:szCs w:val="24"/>
          <w:lang w:val="uk-UA" w:eastAsia="ja-JP"/>
        </w:rPr>
        <w:t xml:space="preserve">груженого </w:t>
      </w:r>
      <w:r w:rsidR="000A20A3" w:rsidRPr="00CF2F7A">
        <w:rPr>
          <w:rFonts w:ascii="Times New Roman" w:eastAsia="MS Mincho" w:hAnsi="Times New Roman"/>
          <w:i w:val="0"/>
          <w:szCs w:val="24"/>
          <w:lang w:val="uk-UA" w:eastAsia="ja-JP"/>
        </w:rPr>
        <w:t>универс</w:t>
      </w:r>
      <w:r w:rsidR="009C6366" w:rsidRPr="00CF2F7A">
        <w:rPr>
          <w:rFonts w:ascii="Times New Roman" w:eastAsia="MS Mincho" w:hAnsi="Times New Roman"/>
          <w:i w:val="0"/>
          <w:szCs w:val="24"/>
          <w:lang w:val="uk-UA" w:eastAsia="ja-JP"/>
        </w:rPr>
        <w:t>а</w:t>
      </w:r>
      <w:r w:rsidR="000A20A3" w:rsidRPr="00CF2F7A">
        <w:rPr>
          <w:rFonts w:ascii="Times New Roman" w:eastAsia="MS Mincho" w:hAnsi="Times New Roman"/>
          <w:i w:val="0"/>
          <w:szCs w:val="24"/>
          <w:lang w:val="uk-UA" w:eastAsia="ja-JP"/>
        </w:rPr>
        <w:t>льного</w:t>
      </w:r>
      <w:r w:rsidR="000A20A3" w:rsidRPr="003E26C5">
        <w:rPr>
          <w:rFonts w:ascii="Times New Roman" w:eastAsia="MS Mincho" w:hAnsi="Times New Roman"/>
          <w:i w:val="0"/>
          <w:color w:val="FF0000"/>
          <w:szCs w:val="24"/>
          <w:lang w:val="uk-UA" w:eastAsia="ja-JP"/>
        </w:rPr>
        <w:t xml:space="preserve"> </w:t>
      </w:r>
      <w:r w:rsidR="00A51E44" w:rsidRPr="003E26C5">
        <w:rPr>
          <w:rFonts w:ascii="Times New Roman" w:eastAsia="MS Mincho" w:hAnsi="Times New Roman"/>
          <w:i w:val="0"/>
          <w:szCs w:val="24"/>
          <w:lang w:val="uk-UA" w:eastAsia="ja-JP"/>
        </w:rPr>
        <w:t>контейнера длиной 20 футов с максимальной  (трафаретной) массой брутто 30 и более тонн</w:t>
      </w:r>
      <w:r w:rsidR="00A51E44" w:rsidRPr="0055583A">
        <w:rPr>
          <w:rFonts w:ascii="Times New Roman" w:eastAsia="MS Mincho" w:hAnsi="Times New Roman"/>
          <w:i w:val="0"/>
          <w:szCs w:val="24"/>
          <w:lang w:val="uk-UA" w:eastAsia="ja-JP"/>
        </w:rPr>
        <w:t xml:space="preserve"> и с фактической массой брутто более 24 тонн  исчисляется в соответствии с пунктом 3.4.1.1. настоящей Тарифной политики для контейнера длиной 20 футов с коэффициентом 1,20.</w:t>
      </w:r>
    </w:p>
    <w:p w:rsidR="00A51E44" w:rsidRPr="00A21761" w:rsidRDefault="00B30B22" w:rsidP="008937BB">
      <w:pPr>
        <w:ind w:firstLine="567"/>
        <w:jc w:val="both"/>
        <w:rPr>
          <w:rFonts w:ascii="Times New Roman" w:eastAsia="MS Mincho" w:hAnsi="Times New Roman"/>
          <w:i w:val="0"/>
          <w:szCs w:val="24"/>
          <w:lang w:val="uk-UA" w:eastAsia="ja-JP"/>
        </w:rPr>
      </w:pPr>
      <w:r w:rsidRPr="00C31302">
        <w:rPr>
          <w:rFonts w:ascii="Times New Roman" w:hAnsi="Times New Roman"/>
          <w:b/>
          <w:i w:val="0"/>
        </w:rPr>
        <w:t>3.4.1.3</w:t>
      </w:r>
      <w:r w:rsidRPr="00E02350">
        <w:rPr>
          <w:rFonts w:ascii="Times New Roman" w:hAnsi="Times New Roman"/>
          <w:b/>
          <w:i w:val="0"/>
          <w:lang w:val="uk-UA"/>
        </w:rPr>
        <w:t>.</w:t>
      </w:r>
      <w:r w:rsidRPr="00E02350">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Базовые ставки Тарифной политики </w:t>
      </w:r>
      <w:r w:rsidR="00A51E44" w:rsidRPr="00A21761">
        <w:rPr>
          <w:rFonts w:ascii="Times New Roman" w:eastAsia="MS Mincho" w:hAnsi="Times New Roman"/>
          <w:i w:val="0"/>
          <w:szCs w:val="24"/>
          <w:lang w:val="uk-UA" w:eastAsia="ja-JP"/>
        </w:rPr>
        <w:t xml:space="preserve">на перевозку </w:t>
      </w:r>
      <w:r w:rsidR="003B15DE" w:rsidRPr="00A21761">
        <w:rPr>
          <w:rFonts w:ascii="Times New Roman" w:eastAsia="MS Mincho" w:hAnsi="Times New Roman"/>
          <w:i w:val="0"/>
          <w:szCs w:val="24"/>
          <w:lang w:val="uk-UA" w:eastAsia="ja-JP"/>
        </w:rPr>
        <w:t xml:space="preserve">груженого </w:t>
      </w:r>
      <w:r w:rsidR="00A51E44" w:rsidRPr="00A21761">
        <w:rPr>
          <w:rFonts w:ascii="Times New Roman" w:eastAsia="MS Mincho" w:hAnsi="Times New Roman"/>
          <w:i w:val="0"/>
          <w:szCs w:val="24"/>
          <w:lang w:val="uk-UA" w:eastAsia="ja-JP"/>
        </w:rPr>
        <w:t>универсально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среднетоннажно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контейнер</w:t>
      </w:r>
      <w:r w:rsidR="003B15DE" w:rsidRPr="00A21761">
        <w:rPr>
          <w:rFonts w:ascii="Times New Roman" w:eastAsia="MS Mincho" w:hAnsi="Times New Roman"/>
          <w:i w:val="0"/>
          <w:szCs w:val="24"/>
          <w:lang w:val="uk-UA" w:eastAsia="ja-JP"/>
        </w:rPr>
        <w:t>а</w:t>
      </w:r>
      <w:r w:rsidR="00D94A2E" w:rsidRPr="00A21761">
        <w:rPr>
          <w:rFonts w:ascii="Times New Roman" w:eastAsia="MS Mincho" w:hAnsi="Times New Roman"/>
          <w:i w:val="0"/>
          <w:szCs w:val="24"/>
          <w:vertAlign w:val="superscript"/>
          <w:lang w:eastAsia="ja-JP"/>
        </w:rPr>
        <w:t>**</w:t>
      </w:r>
      <w:r w:rsidR="00A51E44" w:rsidRPr="00A21761">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рассчитываются по </w:t>
      </w:r>
      <w:r w:rsidR="003B15DE" w:rsidRPr="00A21761">
        <w:rPr>
          <w:rFonts w:ascii="Times New Roman" w:eastAsia="MS Mincho" w:hAnsi="Times New Roman"/>
          <w:i w:val="0"/>
          <w:szCs w:val="24"/>
          <w:lang w:val="uk-UA" w:eastAsia="ja-JP"/>
        </w:rPr>
        <w:t xml:space="preserve">тарифным </w:t>
      </w:r>
      <w:r w:rsidR="00A51E44" w:rsidRPr="00A21761">
        <w:rPr>
          <w:rFonts w:ascii="Times New Roman" w:eastAsia="MS Mincho" w:hAnsi="Times New Roman"/>
          <w:i w:val="0"/>
          <w:szCs w:val="24"/>
          <w:lang w:val="uk-UA" w:eastAsia="ja-JP"/>
        </w:rPr>
        <w:t>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A21761">
        <w:rPr>
          <w:rFonts w:ascii="Times New Roman" w:eastAsia="MS Mincho" w:hAnsi="Times New Roman"/>
          <w:i w:val="0"/>
          <w:szCs w:val="24"/>
          <w:vertAlign w:val="superscript"/>
          <w:lang w:val="uk-UA" w:eastAsia="ja-JP"/>
        </w:rPr>
        <w:t xml:space="preserve"> </w:t>
      </w:r>
    </w:p>
    <w:p w:rsidR="00A51E44" w:rsidRPr="00A21761" w:rsidRDefault="00A51E44"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Порядок расчета и округления базовой ставки  </w:t>
      </w:r>
      <w:r w:rsidR="00847BE5"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w:t>
      </w:r>
      <w:r w:rsidR="00A51E44" w:rsidRPr="00A21761">
        <w:rPr>
          <w:rFonts w:ascii="Times New Roman" w:eastAsia="MS Mincho" w:hAnsi="Times New Roman"/>
          <w:i w:val="0"/>
          <w:szCs w:val="24"/>
          <w:lang w:val="uk-UA" w:eastAsia="ja-JP"/>
        </w:rPr>
        <w:t xml:space="preserve">ставки </w:t>
      </w:r>
      <w:r w:rsidR="00847BE5" w:rsidRPr="00A21761">
        <w:rPr>
          <w:rFonts w:ascii="Times New Roman" w:eastAsia="MS Mincho" w:hAnsi="Times New Roman"/>
          <w:i w:val="0"/>
          <w:szCs w:val="24"/>
          <w:lang w:val="uk-UA" w:eastAsia="ja-JP"/>
        </w:rPr>
        <w:t xml:space="preserve">Тарифной политики </w:t>
      </w:r>
      <w:r w:rsidR="00A51E44" w:rsidRPr="00A21761">
        <w:rPr>
          <w:rFonts w:ascii="Times New Roman" w:eastAsia="MS Mincho" w:hAnsi="Times New Roman"/>
          <w:i w:val="0"/>
          <w:szCs w:val="24"/>
          <w:lang w:val="uk-UA" w:eastAsia="ja-JP"/>
        </w:rPr>
        <w:t xml:space="preserve">на перевозки </w:t>
      </w:r>
      <w:r w:rsidR="00BB5139" w:rsidRPr="00A21761">
        <w:rPr>
          <w:rFonts w:ascii="Times New Roman" w:hAnsi="Times New Roman"/>
          <w:i w:val="0"/>
        </w:rPr>
        <w:t>груженого среднетоннажного контейнера</w:t>
      </w:r>
      <w:r w:rsidR="00BB5139" w:rsidRPr="00A21761">
        <w:rPr>
          <w:rFonts w:ascii="Times New Roman" w:hAnsi="Times New Roman"/>
          <w:b/>
          <w:i w:val="0"/>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соответствующей категории приведены </w:t>
      </w:r>
      <w:r w:rsidR="00A51E44" w:rsidRPr="0055583A">
        <w:rPr>
          <w:rFonts w:ascii="Times New Roman" w:eastAsia="MS Mincho" w:hAnsi="Times New Roman"/>
          <w:i w:val="0"/>
          <w:szCs w:val="24"/>
          <w:lang w:val="uk-UA" w:eastAsia="ja-JP"/>
        </w:rPr>
        <w:t>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t>3.4.1.4</w:t>
      </w:r>
      <w:r w:rsidRPr="00310E16">
        <w:rPr>
          <w:rFonts w:ascii="Times New Roman" w:hAnsi="Times New Roman"/>
          <w:b/>
          <w:i w:val="0"/>
          <w:lang w:val="uk-UA"/>
        </w:rPr>
        <w:t>.</w:t>
      </w:r>
      <w:r w:rsidRPr="00310E16">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При перевозке в универсальном </w:t>
      </w:r>
      <w:r w:rsidR="00E02350">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w:t>
      </w:r>
      <w:r w:rsidR="005767C8" w:rsidRPr="0055583A">
        <w:rPr>
          <w:rFonts w:ascii="Times New Roman" w:eastAsia="MS Mincho" w:hAnsi="Times New Roman"/>
          <w:i w:val="0"/>
          <w:szCs w:val="24"/>
          <w:lang w:val="uk-UA" w:eastAsia="ja-JP"/>
        </w:rPr>
        <w:lastRenderedPageBreak/>
        <w:t>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F04748" w:rsidRPr="00CF2F7A" w:rsidRDefault="00D94A2E" w:rsidP="00F04748">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При перевозке по 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 xml:space="preserve">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w:t>
      </w:r>
      <w:r w:rsidR="00F04748" w:rsidRPr="00CF2F7A">
        <w:rPr>
          <w:rFonts w:ascii="Times New Roman" w:eastAsia="MS Mincho" w:hAnsi="Times New Roman"/>
          <w:i w:val="0"/>
          <w:szCs w:val="24"/>
          <w:lang w:val="uk-UA" w:eastAsia="ja-JP"/>
        </w:rPr>
        <w:t>груженого контейнера с применением коэффициента для груза, перевозимого по наивысшему тарифу.</w:t>
      </w:r>
    </w:p>
    <w:p w:rsidR="00D94A2E" w:rsidRPr="00F04748" w:rsidRDefault="00D94A2E" w:rsidP="00D94A2E">
      <w:pPr>
        <w:suppressAutoHyphens/>
        <w:ind w:firstLine="567"/>
        <w:jc w:val="both"/>
        <w:rPr>
          <w:rFonts w:ascii="Times New Roman" w:hAnsi="Times New Roman"/>
          <w:i w:val="0"/>
          <w:strike/>
          <w:sz w:val="16"/>
          <w:szCs w:val="16"/>
        </w:rPr>
      </w:pPr>
    </w:p>
    <w:p w:rsidR="00D94A2E" w:rsidRPr="00D94A2E" w:rsidRDefault="00D94A2E" w:rsidP="008937BB">
      <w:pPr>
        <w:suppressAutoHyphens/>
        <w:ind w:firstLine="567"/>
        <w:rPr>
          <w:rFonts w:ascii="Times New Roman" w:eastAsia="MS Mincho" w:hAnsi="Times New Roman"/>
          <w:b/>
          <w:i w:val="0"/>
          <w:szCs w:val="24"/>
          <w:lang w:eastAsia="ja-JP"/>
        </w:rPr>
      </w:pPr>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67D90" w:rsidRDefault="003072A5" w:rsidP="008937BB">
      <w:pPr>
        <w:suppressAutoHyphens/>
        <w:ind w:firstLine="567"/>
        <w:jc w:val="both"/>
        <w:rPr>
          <w:rFonts w:ascii="Times New Roman" w:hAnsi="Times New Roman"/>
          <w:i w:val="0"/>
          <w:lang w:val="uk-UA"/>
        </w:rPr>
      </w:pPr>
      <w:r w:rsidRPr="00AF0FE2">
        <w:rPr>
          <w:rFonts w:ascii="Times New Roman" w:hAnsi="Times New Roman"/>
          <w:b/>
          <w:i w:val="0"/>
        </w:rPr>
        <w:t>3.4.2.1.</w:t>
      </w:r>
      <w:r w:rsidRPr="00AF0FE2">
        <w:rPr>
          <w:rFonts w:ascii="Times New Roman" w:hAnsi="Times New Roman"/>
          <w:i w:val="0"/>
          <w:color w:val="FF0000"/>
        </w:rPr>
        <w:t xml:space="preserve"> </w:t>
      </w:r>
      <w:r w:rsidRPr="00AF0FE2">
        <w:rPr>
          <w:rFonts w:ascii="Times New Roman" w:hAnsi="Times New Roman"/>
          <w:i w:val="0"/>
          <w:lang w:val="uk-UA"/>
        </w:rPr>
        <w:t xml:space="preserve">Ставки на </w:t>
      </w:r>
      <w:r w:rsidRPr="00567D90">
        <w:rPr>
          <w:rFonts w:ascii="Times New Roman" w:hAnsi="Times New Roman"/>
          <w:i w:val="0"/>
          <w:lang w:val="uk-UA"/>
        </w:rPr>
        <w:t xml:space="preserve">перевозку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w:t>
      </w:r>
      <w:r w:rsidR="00E26899" w:rsidRPr="002F4624">
        <w:rPr>
          <w:rFonts w:ascii="Times New Roman" w:hAnsi="Times New Roman"/>
          <w:i w:val="0"/>
          <w:lang w:val="uk-UA"/>
        </w:rPr>
        <w:t>универсального</w:t>
      </w:r>
      <w:r w:rsidR="00E26899">
        <w:rPr>
          <w:rFonts w:ascii="Times New Roman" w:hAnsi="Times New Roman"/>
          <w:i w:val="0"/>
          <w:color w:val="FF0000"/>
          <w:lang w:val="uk-UA"/>
        </w:rPr>
        <w:t xml:space="preserve">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рассчитываются путем умножения ставок, исчисленных в соответствии с пунктом 3.4.1. настоящей Тарифной политики, на коэффициент 0,85.</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Указанный коэффициент не применяется:</w:t>
      </w:r>
    </w:p>
    <w:p w:rsidR="004E09FD" w:rsidRPr="00567D90" w:rsidRDefault="004E09FD" w:rsidP="004E09FD">
      <w:pPr>
        <w:suppressAutoHyphens/>
        <w:ind w:firstLine="567"/>
        <w:jc w:val="both"/>
        <w:rPr>
          <w:rFonts w:ascii="Times New Roman" w:hAnsi="Times New Roman"/>
          <w:i w:val="0"/>
          <w:lang w:val="uk-UA"/>
        </w:rPr>
      </w:pPr>
      <w:r w:rsidRPr="00567D90">
        <w:rPr>
          <w:rFonts w:ascii="Times New Roman" w:hAnsi="Times New Roman"/>
          <w:i w:val="0"/>
          <w:lang w:val="uk-UA"/>
        </w:rPr>
        <w:t xml:space="preserve">АЗ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при перевозке по ГР;</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 xml:space="preserve">ТДЖ, ТРК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D81F92" w:rsidRDefault="003072A5" w:rsidP="008937BB">
      <w:pPr>
        <w:ind w:firstLine="567"/>
        <w:jc w:val="both"/>
        <w:rPr>
          <w:rFonts w:ascii="Times New Roman" w:eastAsia="MS Mincho" w:hAnsi="Times New Roman"/>
          <w:i w:val="0"/>
          <w:szCs w:val="24"/>
          <w:lang w:val="uk-UA" w:eastAsia="ja-JP"/>
        </w:rPr>
      </w:pPr>
      <w:r w:rsidRPr="00567D90">
        <w:rPr>
          <w:rFonts w:ascii="Times New Roman" w:eastAsia="MS Mincho" w:hAnsi="Times New Roman"/>
          <w:b/>
          <w:i w:val="0"/>
          <w:szCs w:val="24"/>
          <w:lang w:val="uk-UA" w:eastAsia="ja-JP"/>
        </w:rPr>
        <w:t>3.4.2.2.</w:t>
      </w:r>
      <w:r w:rsidRPr="00567D90">
        <w:rPr>
          <w:rFonts w:ascii="Times New Roman" w:eastAsia="MS Mincho" w:hAnsi="Times New Roman"/>
          <w:i w:val="0"/>
          <w:szCs w:val="24"/>
          <w:lang w:val="uk-UA" w:eastAsia="ja-JP"/>
        </w:rPr>
        <w:t xml:space="preserve"> </w:t>
      </w:r>
      <w:r w:rsidR="0045647A" w:rsidRPr="00D81F92">
        <w:rPr>
          <w:rFonts w:ascii="Times New Roman" w:eastAsia="MS Mincho" w:hAnsi="Times New Roman"/>
          <w:i w:val="0"/>
          <w:szCs w:val="24"/>
          <w:lang w:val="uk-UA" w:eastAsia="ja-JP"/>
        </w:rPr>
        <w:t>Базовые ставки Тарифной политики</w:t>
      </w:r>
      <w:r w:rsidRPr="00D81F92">
        <w:rPr>
          <w:rFonts w:ascii="Times New Roman" w:eastAsia="MS Mincho" w:hAnsi="Times New Roman"/>
          <w:i w:val="0"/>
          <w:szCs w:val="24"/>
          <w:lang w:val="uk-UA" w:eastAsia="ja-JP"/>
        </w:rPr>
        <w:t xml:space="preserve"> на перевозку порожнего </w:t>
      </w:r>
      <w:r w:rsidR="009B17D4" w:rsidRPr="00D81F92">
        <w:rPr>
          <w:rFonts w:ascii="Times New Roman" w:eastAsia="MS Mincho" w:hAnsi="Times New Roman"/>
          <w:i w:val="0"/>
          <w:szCs w:val="24"/>
          <w:lang w:val="uk-UA" w:eastAsia="ja-JP"/>
        </w:rPr>
        <w:t xml:space="preserve">приватного </w:t>
      </w:r>
      <w:r w:rsidRPr="00D81F92">
        <w:rPr>
          <w:rFonts w:ascii="Times New Roman" w:eastAsia="MS Mincho" w:hAnsi="Times New Roman"/>
          <w:i w:val="0"/>
          <w:szCs w:val="24"/>
          <w:lang w:val="uk-UA" w:eastAsia="ja-JP"/>
        </w:rPr>
        <w:t xml:space="preserve">универсального контейнера рассчитываются по </w:t>
      </w:r>
      <w:r w:rsidR="00E26DC7" w:rsidRPr="00D81F92">
        <w:rPr>
          <w:rFonts w:ascii="Times New Roman" w:eastAsia="MS Mincho" w:hAnsi="Times New Roman"/>
          <w:i w:val="0"/>
          <w:szCs w:val="24"/>
          <w:lang w:val="uk-UA" w:eastAsia="ja-JP"/>
        </w:rPr>
        <w:t xml:space="preserve">тарифным </w:t>
      </w:r>
      <w:r w:rsidRPr="00D81F92">
        <w:rPr>
          <w:rFonts w:ascii="Times New Roman" w:eastAsia="MS Mincho" w:hAnsi="Times New Roman"/>
          <w:i w:val="0"/>
          <w:szCs w:val="24"/>
          <w:lang w:val="uk-UA" w:eastAsia="ja-JP"/>
        </w:rPr>
        <w:t>ставкам МТТ для порожнего контейнера соответствующей категории с применением коэффициентов пункта 3.4.1.</w:t>
      </w:r>
      <w:r w:rsidR="009B17D4" w:rsidRPr="00D81F92">
        <w:rPr>
          <w:rFonts w:ascii="Times New Roman" w:eastAsia="MS Mincho" w:hAnsi="Times New Roman"/>
          <w:i w:val="0"/>
          <w:szCs w:val="24"/>
          <w:lang w:val="uk-UA" w:eastAsia="ja-JP"/>
        </w:rPr>
        <w:t>1</w:t>
      </w:r>
      <w:r w:rsidRPr="00D81F92">
        <w:rPr>
          <w:rFonts w:ascii="Times New Roman" w:eastAsia="MS Mincho" w:hAnsi="Times New Roman"/>
          <w:i w:val="0"/>
          <w:szCs w:val="24"/>
          <w:lang w:val="uk-UA" w:eastAsia="ja-JP"/>
        </w:rPr>
        <w:t xml:space="preserve">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val="uk-UA" w:eastAsia="ja-JP"/>
        </w:rPr>
      </w:pPr>
      <w:r w:rsidRPr="00D81F92">
        <w:rPr>
          <w:rFonts w:ascii="Times New Roman" w:eastAsia="MS Mincho" w:hAnsi="Times New Roman"/>
          <w:i w:val="0"/>
          <w:szCs w:val="24"/>
          <w:lang w:val="uk-UA" w:eastAsia="ja-JP"/>
        </w:rPr>
        <w:t xml:space="preserve">Порядок расчета и округления базовой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приведен в приложении 2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eastAsia="ja-JP"/>
        </w:rPr>
      </w:pPr>
      <w:r w:rsidRPr="00D81F92">
        <w:rPr>
          <w:rFonts w:ascii="Times New Roman" w:eastAsia="MS Mincho" w:hAnsi="Times New Roman"/>
          <w:i w:val="0"/>
          <w:szCs w:val="24"/>
          <w:lang w:val="uk-UA" w:eastAsia="ja-JP"/>
        </w:rPr>
        <w:t xml:space="preserve">Базовые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на перевозку порожнего</w:t>
      </w:r>
      <w:r w:rsidR="009B17D4" w:rsidRPr="00D81F92">
        <w:rPr>
          <w:rFonts w:ascii="Times New Roman" w:eastAsia="MS Mincho" w:hAnsi="Times New Roman"/>
          <w:i w:val="0"/>
          <w:szCs w:val="24"/>
          <w:lang w:val="uk-UA" w:eastAsia="ja-JP"/>
        </w:rPr>
        <w:t xml:space="preserve"> </w:t>
      </w:r>
      <w:r w:rsidR="009B17D4" w:rsidRPr="00D81F92">
        <w:rPr>
          <w:rFonts w:ascii="Times New Roman" w:hAnsi="Times New Roman"/>
          <w:i w:val="0"/>
        </w:rPr>
        <w:t>приватного универсального</w:t>
      </w:r>
      <w:r w:rsidRPr="00D81F92">
        <w:rPr>
          <w:rFonts w:ascii="Times New Roman" w:eastAsia="MS Mincho" w:hAnsi="Times New Roman"/>
          <w:i w:val="0"/>
          <w:szCs w:val="24"/>
          <w:lang w:val="uk-UA" w:eastAsia="ja-JP"/>
        </w:rPr>
        <w:t xml:space="preserve"> контейнера приведены в таблицах </w:t>
      </w:r>
      <w:r w:rsidRPr="0055583A">
        <w:rPr>
          <w:rFonts w:ascii="Times New Roman" w:eastAsia="MS Mincho" w:hAnsi="Times New Roman"/>
          <w:i w:val="0"/>
          <w:szCs w:val="24"/>
          <w:lang w:val="uk-UA" w:eastAsia="ja-JP"/>
        </w:rPr>
        <w:t>3-5 раздела 3 приложения 3 настоящей Тарифной политики.</w:t>
      </w:r>
    </w:p>
    <w:p w:rsidR="002D38A9" w:rsidRPr="00F45AA7" w:rsidRDefault="002D38A9" w:rsidP="008937BB">
      <w:pPr>
        <w:suppressAutoHyphens/>
        <w:ind w:firstLine="567"/>
        <w:jc w:val="both"/>
        <w:rPr>
          <w:rFonts w:ascii="Times New Roman" w:eastAsia="MS Mincho" w:hAnsi="Times New Roman"/>
          <w:i w:val="0"/>
          <w:szCs w:val="24"/>
          <w:lang w:eastAsia="ja-JP"/>
        </w:rPr>
      </w:pP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6F7BF9" w:rsidRDefault="003072A5" w:rsidP="008937BB">
      <w:pPr>
        <w:suppressAutoHyphens/>
        <w:ind w:firstLine="567"/>
        <w:jc w:val="both"/>
        <w:rPr>
          <w:rFonts w:ascii="Times New Roman" w:eastAsia="MS Mincho" w:hAnsi="Times New Roman"/>
          <w:i w:val="0"/>
          <w:szCs w:val="24"/>
          <w:lang w:val="uk-UA" w:eastAsia="ja-JP"/>
        </w:rPr>
      </w:pPr>
      <w:r w:rsidRPr="004529E2">
        <w:rPr>
          <w:rFonts w:ascii="Times New Roman" w:eastAsia="MS Mincho" w:hAnsi="Times New Roman"/>
          <w:b/>
          <w:i w:val="0"/>
          <w:szCs w:val="24"/>
          <w:lang w:val="uk-UA" w:eastAsia="ja-JP"/>
        </w:rPr>
        <w:t>3.4.3.1.</w:t>
      </w:r>
      <w:r w:rsidRPr="004529E2">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 xml:space="preserve">Ставки на перевозку </w:t>
      </w:r>
      <w:r w:rsidR="00CC3072" w:rsidRPr="006F7BF9">
        <w:rPr>
          <w:rFonts w:ascii="Times New Roman" w:eastAsia="MS Mincho" w:hAnsi="Times New Roman"/>
          <w:i w:val="0"/>
          <w:szCs w:val="24"/>
          <w:lang w:val="uk-UA" w:eastAsia="ja-JP"/>
        </w:rPr>
        <w:t xml:space="preserve">груженого и порожнего </w:t>
      </w:r>
      <w:r w:rsidR="0049797D" w:rsidRPr="006F7BF9">
        <w:rPr>
          <w:rFonts w:ascii="Times New Roman" w:eastAsia="MS Mincho" w:hAnsi="Times New Roman"/>
          <w:i w:val="0"/>
          <w:szCs w:val="24"/>
          <w:lang w:val="uk-UA" w:eastAsia="ja-JP"/>
        </w:rPr>
        <w:t xml:space="preserve">приватного </w:t>
      </w:r>
      <w:r w:rsidRPr="006F7BF9">
        <w:rPr>
          <w:rFonts w:ascii="Times New Roman" w:eastAsia="MS Mincho" w:hAnsi="Times New Roman"/>
          <w:i w:val="0"/>
          <w:szCs w:val="24"/>
          <w:lang w:val="uk-UA" w:eastAsia="ja-JP"/>
        </w:rPr>
        <w:t>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-цистерн</w:t>
      </w:r>
      <w:r w:rsidR="00CC3072" w:rsidRPr="006F7BF9">
        <w:rPr>
          <w:rFonts w:ascii="Times New Roman" w:eastAsia="MS Mincho" w:hAnsi="Times New Roman"/>
          <w:i w:val="0"/>
          <w:szCs w:val="24"/>
          <w:lang w:val="uk-UA" w:eastAsia="ja-JP"/>
        </w:rPr>
        <w:t>ы</w:t>
      </w:r>
      <w:r w:rsidRPr="006F7BF9">
        <w:rPr>
          <w:rFonts w:ascii="Times New Roman" w:eastAsia="MS Mincho" w:hAnsi="Times New Roman"/>
          <w:i w:val="0"/>
          <w:szCs w:val="24"/>
          <w:lang w:val="uk-UA" w:eastAsia="ja-JP"/>
        </w:rPr>
        <w:t xml:space="preserve"> (танк-контейнер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rsidR="00503045" w:rsidRPr="006F7BF9" w:rsidRDefault="003072A5" w:rsidP="008937BB">
      <w:pPr>
        <w:suppressAutoHyphens/>
        <w:ind w:firstLine="567"/>
        <w:jc w:val="both"/>
        <w:rPr>
          <w:rFonts w:ascii="Times New Roman" w:hAnsi="Times New Roman"/>
          <w:i w:val="0"/>
        </w:rPr>
      </w:pPr>
      <w:r w:rsidRPr="006F7BF9">
        <w:rPr>
          <w:rFonts w:ascii="Times New Roman" w:hAnsi="Times New Roman"/>
          <w:i w:val="0"/>
        </w:rPr>
        <w:t>Ставки на перевозки груза позиции ГНГ 2009, 2204, 2205, 2206 в контейнере-цистерне  (</w:t>
      </w:r>
      <w:proofErr w:type="gramStart"/>
      <w:r w:rsidRPr="006F7BF9">
        <w:rPr>
          <w:rFonts w:ascii="Times New Roman" w:hAnsi="Times New Roman"/>
          <w:i w:val="0"/>
        </w:rPr>
        <w:t>танк-контейнере</w:t>
      </w:r>
      <w:proofErr w:type="gramEnd"/>
      <w:r w:rsidRPr="006F7BF9">
        <w:rPr>
          <w:rFonts w:ascii="Times New Roman" w:hAnsi="Times New Roman"/>
          <w:i w:val="0"/>
        </w:rPr>
        <w:t>)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6F7BF9">
        <w:rPr>
          <w:rFonts w:ascii="Times New Roman" w:hAnsi="Times New Roman"/>
          <w:i w:val="0"/>
          <w:lang w:val="uk-UA"/>
        </w:rPr>
        <w:t>.</w:t>
      </w:r>
      <w:r w:rsidRPr="006F7BF9">
        <w:rPr>
          <w:rFonts w:ascii="Times New Roman" w:hAnsi="Times New Roman"/>
          <w:i w:val="0"/>
        </w:rPr>
        <w:t xml:space="preserve">) настоящей Тарифной политики, на коэффициент 1,30. </w:t>
      </w:r>
    </w:p>
    <w:p w:rsidR="00F0241D" w:rsidRPr="006F7BF9" w:rsidRDefault="00F0241D" w:rsidP="008937BB">
      <w:pPr>
        <w:suppressAutoHyphens/>
        <w:ind w:firstLine="567"/>
        <w:jc w:val="both"/>
        <w:rPr>
          <w:rFonts w:ascii="Times New Roman" w:eastAsia="MS Mincho" w:hAnsi="Times New Roman"/>
          <w:i w:val="0"/>
          <w:szCs w:val="24"/>
          <w:lang w:val="uk-UA" w:eastAsia="ja-JP"/>
        </w:rPr>
      </w:pPr>
      <w:r w:rsidRPr="006F7BF9">
        <w:rPr>
          <w:rFonts w:ascii="Times New Roman" w:eastAsia="MS Mincho" w:hAnsi="Times New Roman"/>
          <w:b/>
          <w:i w:val="0"/>
          <w:szCs w:val="24"/>
          <w:lang w:val="uk-UA" w:eastAsia="ja-JP"/>
        </w:rPr>
        <w:t>3.4.3.2.</w:t>
      </w:r>
      <w:r w:rsidRPr="006F7BF9">
        <w:rPr>
          <w:rFonts w:ascii="Times New Roman" w:eastAsia="MS Mincho" w:hAnsi="Times New Roman"/>
          <w:i w:val="0"/>
          <w:szCs w:val="24"/>
          <w:lang w:val="uk-UA" w:eastAsia="ja-JP"/>
        </w:rPr>
        <w:t xml:space="preserve"> Ставки на перевозку </w:t>
      </w:r>
      <w:r w:rsidR="00543415" w:rsidRPr="006F7BF9">
        <w:rPr>
          <w:rFonts w:ascii="Times New Roman" w:eastAsia="MS Mincho" w:hAnsi="Times New Roman"/>
          <w:i w:val="0"/>
          <w:szCs w:val="24"/>
          <w:lang w:val="uk-UA" w:eastAsia="ja-JP"/>
        </w:rPr>
        <w:t xml:space="preserve">груженого и порожнего приватного </w:t>
      </w:r>
      <w:r w:rsidRPr="006F7BF9">
        <w:rPr>
          <w:rFonts w:ascii="Times New Roman" w:eastAsia="MS Mincho" w:hAnsi="Times New Roman"/>
          <w:i w:val="0"/>
          <w:szCs w:val="24"/>
          <w:lang w:val="uk-UA" w:eastAsia="ja-JP"/>
        </w:rPr>
        <w:t>рефрижераторно</w:t>
      </w:r>
      <w:r w:rsidR="00543415" w:rsidRPr="006F7BF9">
        <w:rPr>
          <w:rFonts w:ascii="Times New Roman" w:eastAsia="MS Mincho" w:hAnsi="Times New Roman"/>
          <w:i w:val="0"/>
          <w:szCs w:val="24"/>
          <w:lang w:val="uk-UA" w:eastAsia="ja-JP"/>
        </w:rPr>
        <w:t>го</w:t>
      </w:r>
      <w:r w:rsidRPr="006F7BF9">
        <w:rPr>
          <w:rFonts w:ascii="Times New Roman" w:eastAsia="MS Mincho" w:hAnsi="Times New Roman"/>
          <w:i w:val="0"/>
          <w:szCs w:val="24"/>
          <w:lang w:val="uk-UA" w:eastAsia="ja-JP"/>
        </w:rPr>
        <w:t xml:space="preserve"> контейнер</w:t>
      </w:r>
      <w:r w:rsidR="00543415" w:rsidRPr="006F7BF9">
        <w:rPr>
          <w:rFonts w:ascii="Times New Roman" w:eastAsia="MS Mincho" w:hAnsi="Times New Roman"/>
          <w:i w:val="0"/>
          <w:szCs w:val="24"/>
          <w:lang w:val="uk-UA" w:eastAsia="ja-JP"/>
        </w:rPr>
        <w:t>а</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82D43" w:rsidRDefault="00F0241D" w:rsidP="008937BB">
      <w:pPr>
        <w:suppressAutoHyphens/>
        <w:ind w:firstLine="567"/>
        <w:jc w:val="both"/>
        <w:rPr>
          <w:rFonts w:ascii="Times New Roman" w:eastAsia="MS Mincho" w:hAnsi="Times New Roman"/>
          <w:i w:val="0"/>
          <w:strike/>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w:t>
      </w:r>
      <w:r w:rsidR="008C2C81" w:rsidRPr="00AB622B">
        <w:rPr>
          <w:rFonts w:ascii="Times New Roman" w:eastAsia="MS Mincho" w:hAnsi="Times New Roman"/>
          <w:i w:val="0"/>
          <w:szCs w:val="24"/>
          <w:lang w:val="uk-UA" w:eastAsia="ja-JP"/>
        </w:rPr>
        <w:t>дизель-генераторным вагоном</w:t>
      </w:r>
      <w:r w:rsidRPr="00582D43">
        <w:rPr>
          <w:rFonts w:ascii="Times New Roman" w:eastAsia="MS Mincho" w:hAnsi="Times New Roman"/>
          <w:i w:val="0"/>
          <w:szCs w:val="24"/>
          <w:lang w:val="uk-UA" w:eastAsia="ja-JP"/>
        </w:rPr>
        <w:t>, исчисляется по ставкам для универсального контейнера соответствующей категории, рассчитанных 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w:t>
      </w:r>
      <w:r w:rsidR="008C2C81" w:rsidRPr="00582D43">
        <w:rPr>
          <w:rFonts w:ascii="Times New Roman" w:eastAsia="MS Mincho" w:hAnsi="Times New Roman"/>
          <w:i w:val="0"/>
          <w:szCs w:val="24"/>
          <w:lang w:val="uk-UA" w:eastAsia="ja-JP"/>
        </w:rPr>
        <w:t xml:space="preserve">. </w:t>
      </w:r>
    </w:p>
    <w:p w:rsidR="00AB5486" w:rsidRPr="00AB5486" w:rsidRDefault="00AB5486" w:rsidP="00AB5486">
      <w:pPr>
        <w:suppressAutoHyphens/>
        <w:ind w:firstLine="567"/>
        <w:jc w:val="both"/>
        <w:rPr>
          <w:rFonts w:ascii="Times New Roman" w:eastAsia="MS Mincho" w:hAnsi="Times New Roman"/>
          <w:i w:val="0"/>
          <w:szCs w:val="24"/>
          <w:lang w:val="uk-UA" w:eastAsia="ja-JP"/>
        </w:rPr>
      </w:pPr>
      <w:r w:rsidRPr="00582D43">
        <w:rPr>
          <w:rFonts w:ascii="Times New Roman" w:eastAsia="MS Mincho" w:hAnsi="Times New Roman"/>
          <w:i w:val="0"/>
          <w:szCs w:val="24"/>
          <w:lang w:val="uk-UA" w:eastAsia="ja-JP"/>
        </w:rPr>
        <w:t xml:space="preserve">Плата за перевозку приватного (не принадлежащего перевозчику) </w:t>
      </w:r>
      <w:r w:rsidRPr="00AB622B">
        <w:rPr>
          <w:rFonts w:ascii="Times New Roman" w:hAnsi="Times New Roman"/>
          <w:i w:val="0"/>
          <w:szCs w:val="24"/>
        </w:rPr>
        <w:t>одиночного дизель-генераторного вагона или в составе сцепа</w:t>
      </w:r>
      <w:r w:rsidRPr="00AB622B">
        <w:rPr>
          <w:rFonts w:ascii="Times New Roman" w:eastAsia="MS Mincho" w:hAnsi="Times New Roman"/>
          <w:i w:val="0"/>
          <w:szCs w:val="24"/>
          <w:lang w:val="uk-UA" w:eastAsia="ja-JP"/>
        </w:rPr>
        <w:t xml:space="preserve"> </w:t>
      </w:r>
      <w:r w:rsidRPr="00582D43">
        <w:rPr>
          <w:rFonts w:ascii="Times New Roman" w:eastAsia="MS Mincho" w:hAnsi="Times New Roman"/>
          <w:i w:val="0"/>
          <w:szCs w:val="24"/>
          <w:lang w:val="uk-UA" w:eastAsia="ja-JP"/>
        </w:rPr>
        <w:t>исчисляется по ставке 0,12 шв. фр. за 1 осе-км.</w:t>
      </w:r>
      <w:r w:rsidRPr="00AB5486">
        <w:rPr>
          <w:rFonts w:ascii="Times New Roman" w:eastAsia="MS Mincho" w:hAnsi="Times New Roman"/>
          <w:i w:val="0"/>
          <w:szCs w:val="24"/>
          <w:lang w:val="uk-UA" w:eastAsia="ja-JP"/>
        </w:rPr>
        <w:t xml:space="preserve"> </w:t>
      </w:r>
    </w:p>
    <w:p w:rsidR="00AB5486" w:rsidRPr="00AB5486" w:rsidRDefault="00AB5486" w:rsidP="008937BB">
      <w:pPr>
        <w:suppressAutoHyphens/>
        <w:ind w:firstLine="567"/>
        <w:jc w:val="both"/>
        <w:rPr>
          <w:rFonts w:ascii="Times New Roman" w:eastAsia="MS Mincho" w:hAnsi="Times New Roman"/>
          <w:i w:val="0"/>
          <w:szCs w:val="24"/>
          <w:lang w:val="uk-UA" w:eastAsia="ja-JP"/>
        </w:rPr>
      </w:pP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w:t>
      </w:r>
      <w:r w:rsidR="00097986">
        <w:rPr>
          <w:rFonts w:ascii="Times New Roman" w:hAnsi="Times New Roman"/>
          <w:i w:val="0"/>
          <w:szCs w:val="24"/>
        </w:rPr>
        <w:t xml:space="preserve">      </w:t>
      </w:r>
      <w:r w:rsidRPr="0055583A">
        <w:rPr>
          <w:rFonts w:ascii="Times New Roman" w:hAnsi="Times New Roman"/>
          <w:i w:val="0"/>
          <w:szCs w:val="24"/>
        </w:rPr>
        <w:t xml:space="preserve">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rsidR="00FB29C2" w:rsidRPr="0055583A" w:rsidRDefault="00503045" w:rsidP="00DA2902">
      <w:pPr>
        <w:pStyle w:val="31"/>
        <w:suppressAutoHyphens/>
        <w:rPr>
          <w:sz w:val="16"/>
          <w:szCs w:val="16"/>
        </w:rPr>
      </w:pPr>
      <w:r w:rsidRPr="00E924EF">
        <w:rPr>
          <w:b/>
        </w:rPr>
        <w:t>3.4.3.3</w:t>
      </w:r>
      <w:r w:rsidRPr="0055583A">
        <w:rPr>
          <w:b/>
        </w:rPr>
        <w:t>.</w:t>
      </w:r>
      <w:r w:rsidRPr="0055583A">
        <w:t xml:space="preserve"> </w:t>
      </w:r>
      <w:proofErr w:type="gramStart"/>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r w:rsidR="00E924EF" w:rsidRPr="0055583A">
        <w:tab/>
      </w:r>
      <w:proofErr w:type="gramEnd"/>
    </w:p>
    <w:p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rsidR="00F0241D" w:rsidRPr="0043277B" w:rsidRDefault="00F0241D" w:rsidP="008937BB">
      <w:pPr>
        <w:suppressAutoHyphens/>
        <w:ind w:right="33" w:firstLine="567"/>
        <w:jc w:val="both"/>
        <w:rPr>
          <w:rFonts w:ascii="Times New Roman" w:hAnsi="Times New Roman"/>
          <w:i w:val="0"/>
          <w:color w:val="FF0000"/>
        </w:rPr>
      </w:pPr>
    </w:p>
    <w:p w:rsidR="00347700" w:rsidRDefault="00347700" w:rsidP="008937BB">
      <w:pPr>
        <w:pStyle w:val="31"/>
        <w:jc w:val="center"/>
        <w:rPr>
          <w:b/>
          <w:szCs w:val="24"/>
          <w:lang w:val="uk-UA"/>
        </w:rPr>
      </w:pPr>
    </w:p>
    <w:p w:rsidR="00347700" w:rsidRDefault="00347700" w:rsidP="008937BB">
      <w:pPr>
        <w:pStyle w:val="31"/>
        <w:jc w:val="center"/>
        <w:rPr>
          <w:b/>
          <w:szCs w:val="24"/>
          <w:lang w:val="uk-UA"/>
        </w:rPr>
      </w:pPr>
    </w:p>
    <w:p w:rsidR="005565CB" w:rsidRDefault="006D5B02" w:rsidP="008937BB">
      <w:pPr>
        <w:pStyle w:val="31"/>
        <w:jc w:val="center"/>
        <w:rPr>
          <w:b/>
          <w:sz w:val="28"/>
          <w:szCs w:val="28"/>
        </w:rPr>
      </w:pPr>
      <w:r w:rsidRPr="005565CB">
        <w:rPr>
          <w:b/>
          <w:sz w:val="28"/>
          <w:szCs w:val="28"/>
          <w:lang w:val="uk-UA"/>
        </w:rPr>
        <w:t xml:space="preserve">3.5. </w:t>
      </w:r>
      <w:r w:rsidR="00F0241D" w:rsidRPr="005565CB">
        <w:rPr>
          <w:b/>
          <w:sz w:val="28"/>
          <w:szCs w:val="28"/>
        </w:rPr>
        <w:t>ПЕРЕВОЗКА НЕГАБАРИТН</w:t>
      </w:r>
      <w:r w:rsidR="00F0241D" w:rsidRPr="005565CB">
        <w:rPr>
          <w:b/>
          <w:bCs/>
          <w:sz w:val="28"/>
          <w:szCs w:val="28"/>
        </w:rPr>
        <w:t>О</w:t>
      </w:r>
      <w:r w:rsidR="00F0241D" w:rsidRPr="005565CB">
        <w:rPr>
          <w:b/>
          <w:sz w:val="28"/>
          <w:szCs w:val="28"/>
        </w:rPr>
        <w:t xml:space="preserve">ГО,  ДЛИННОМЕРНОГО ГРУЗА И ГРУЗА, ПЕРЕВОЗИМОГО НА ТРАНСПОРТЕРЕ </w:t>
      </w:r>
    </w:p>
    <w:p w:rsidR="00F0241D" w:rsidRPr="005565CB" w:rsidRDefault="00F0241D" w:rsidP="008937BB">
      <w:pPr>
        <w:pStyle w:val="31"/>
        <w:jc w:val="center"/>
        <w:rPr>
          <w:b/>
          <w:sz w:val="28"/>
          <w:szCs w:val="28"/>
        </w:rPr>
      </w:pPr>
      <w:r w:rsidRPr="005565CB">
        <w:rPr>
          <w:b/>
          <w:sz w:val="28"/>
          <w:szCs w:val="28"/>
        </w:rPr>
        <w:t xml:space="preserve">И </w:t>
      </w:r>
      <w:r w:rsidR="008C468C" w:rsidRPr="005565CB">
        <w:rPr>
          <w:b/>
          <w:sz w:val="28"/>
          <w:szCs w:val="28"/>
        </w:rPr>
        <w:t xml:space="preserve">НА </w:t>
      </w:r>
      <w:r w:rsidRPr="005565CB">
        <w:rPr>
          <w:b/>
          <w:sz w:val="28"/>
          <w:szCs w:val="28"/>
        </w:rPr>
        <w:t>СЦЕПЕ</w:t>
      </w:r>
      <w:r w:rsidR="008C468C" w:rsidRPr="005565CB">
        <w:rPr>
          <w:b/>
          <w:sz w:val="28"/>
          <w:szCs w:val="28"/>
        </w:rPr>
        <w:t xml:space="preserve"> ВАГОНОВ</w:t>
      </w:r>
    </w:p>
    <w:p w:rsidR="00EF3158" w:rsidRPr="005565CB" w:rsidRDefault="00EF3158" w:rsidP="008937BB">
      <w:pPr>
        <w:suppressAutoHyphens/>
        <w:ind w:right="175" w:firstLine="567"/>
        <w:jc w:val="both"/>
        <w:rPr>
          <w:rFonts w:ascii="Times New Roman" w:hAnsi="Times New Roman"/>
          <w:b/>
          <w:i w:val="0"/>
          <w:color w:val="FF0000"/>
          <w:sz w:val="28"/>
          <w:szCs w:val="28"/>
        </w:rPr>
      </w:pPr>
    </w:p>
    <w:p w:rsidR="005A1884" w:rsidRDefault="00503045" w:rsidP="00AB5CB0">
      <w:pPr>
        <w:suppressAutoHyphens/>
        <w:ind w:right="-1" w:firstLine="567"/>
        <w:jc w:val="both"/>
        <w:rPr>
          <w:rFonts w:ascii="Times New Roman" w:hAnsi="Times New Roman"/>
          <w:i w:val="0"/>
        </w:rPr>
      </w:pP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616E28" w:rsidRPr="009865E0" w:rsidRDefault="00616E28" w:rsidP="00AB5CB0">
      <w:pPr>
        <w:suppressAutoHyphens/>
        <w:ind w:right="-1" w:firstLine="567"/>
        <w:jc w:val="both"/>
        <w:rPr>
          <w:rFonts w:ascii="Times New Roman" w:hAnsi="Times New Roman"/>
          <w:i w:val="0"/>
        </w:rPr>
      </w:pPr>
      <w:r w:rsidRPr="009865E0">
        <w:rPr>
          <w:rFonts w:ascii="Times New Roman" w:hAnsi="Times New Roman"/>
          <w:b/>
          <w:i w:val="0"/>
        </w:rPr>
        <w:t xml:space="preserve">3.5.1. </w:t>
      </w:r>
      <w:r w:rsidRPr="009865E0">
        <w:rPr>
          <w:rFonts w:ascii="Times New Roman" w:hAnsi="Times New Roman"/>
          <w:i w:val="0"/>
        </w:rPr>
        <w:t>Плата за перевозку негабаритного груза исчисляется 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582D43">
        <w:rPr>
          <w:rFonts w:ascii="Times New Roman" w:hAnsi="Times New Roman"/>
          <w:b/>
          <w:i w:val="0"/>
        </w:rPr>
        <w:t>3.5.1.1.</w:t>
      </w:r>
      <w:r w:rsidRPr="00582D43">
        <w:rPr>
          <w:rFonts w:ascii="Times New Roman" w:hAnsi="Times New Roman"/>
          <w:i w:val="0"/>
        </w:rPr>
        <w:t xml:space="preserve"> </w:t>
      </w:r>
      <w:r w:rsidR="00472FE1" w:rsidRPr="00DC4865">
        <w:rPr>
          <w:rFonts w:ascii="Times New Roman" w:eastAsia="MS Mincho" w:hAnsi="Times New Roman"/>
          <w:i w:val="0"/>
          <w:szCs w:val="24"/>
          <w:lang w:val="uk-UA" w:eastAsia="ja-JP"/>
        </w:rPr>
        <w:t>Плата за перевозку груза с нижней негабаритностью 1-2 степени, боковой 1-3 степени, верхней 1-2 степени  на 4-осной платформе и в полувагоне в составе грузового поезда исчисляется</w:t>
      </w:r>
      <w:r w:rsidR="00F0241D" w:rsidRPr="00DC4865">
        <w:rPr>
          <w:rFonts w:ascii="Times New Roman" w:eastAsia="MS Mincho" w:hAnsi="Times New Roman"/>
          <w:i w:val="0"/>
          <w:szCs w:val="24"/>
          <w:lang w:val="uk-UA" w:eastAsia="ja-JP"/>
        </w:rPr>
        <w:t xml:space="preserve"> </w:t>
      </w:r>
      <w:r w:rsidR="00F0241D" w:rsidRPr="00582D43">
        <w:rPr>
          <w:rFonts w:ascii="Times New Roman" w:eastAsia="MS Mincho" w:hAnsi="Times New Roman"/>
          <w:i w:val="0"/>
          <w:szCs w:val="24"/>
          <w:lang w:val="uk-UA" w:eastAsia="ja-JP"/>
        </w:rPr>
        <w:t>по</w:t>
      </w:r>
      <w:r w:rsidR="00F0241D" w:rsidRPr="00BC55DD">
        <w:rPr>
          <w:rFonts w:ascii="Times New Roman" w:eastAsia="MS Mincho" w:hAnsi="Times New Roman"/>
          <w:i w:val="0"/>
          <w:szCs w:val="24"/>
          <w:lang w:val="uk-UA" w:eastAsia="ja-JP"/>
        </w:rPr>
        <w:t xml:space="preserve">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w:t>
      </w:r>
      <w:r w:rsidR="0035424A" w:rsidRPr="00783247">
        <w:rPr>
          <w:rFonts w:ascii="Times New Roman" w:eastAsia="MS Mincho" w:hAnsi="Times New Roman"/>
          <w:i w:val="0"/>
          <w:szCs w:val="24"/>
          <w:lang w:val="uk-UA" w:eastAsia="ja-JP"/>
        </w:rPr>
        <w:t xml:space="preserve"> </w:t>
      </w:r>
      <w:r w:rsidR="002F4D27" w:rsidRPr="00783247">
        <w:rPr>
          <w:rFonts w:ascii="Times New Roman" w:eastAsia="MS Mincho" w:hAnsi="Times New Roman"/>
          <w:i w:val="0"/>
          <w:szCs w:val="24"/>
          <w:lang w:val="uk-UA" w:eastAsia="ja-JP"/>
        </w:rPr>
        <w:t>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w:t>
      </w:r>
      <w:r w:rsidR="0035424A">
        <w:rPr>
          <w:rFonts w:ascii="Times New Roman" w:eastAsia="MS Mincho" w:hAnsi="Times New Roman"/>
          <w:i w:val="0"/>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9F71BC"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w:t>
      </w:r>
      <w:r w:rsidRPr="009F71BC">
        <w:rPr>
          <w:rFonts w:ascii="Times New Roman" w:eastAsia="MS Mincho" w:hAnsi="Times New Roman"/>
          <w:i w:val="0"/>
          <w:szCs w:val="24"/>
          <w:lang w:val="uk-UA" w:eastAsia="ja-JP"/>
        </w:rPr>
        <w:t>коэффициент 1,20, предусмотренный пунктом 3.1.2.7. настоящей Тарифной политики.</w:t>
      </w:r>
    </w:p>
    <w:p w:rsidR="00E57C21" w:rsidRPr="00617623" w:rsidRDefault="006D5B02" w:rsidP="008937BB">
      <w:pPr>
        <w:suppressAutoHyphens/>
        <w:ind w:firstLine="567"/>
        <w:jc w:val="both"/>
        <w:rPr>
          <w:rFonts w:ascii="Times New Roman" w:eastAsia="MS Mincho" w:hAnsi="Times New Roman"/>
          <w:i w:val="0"/>
          <w:szCs w:val="24"/>
          <w:lang w:val="uk-UA" w:eastAsia="ja-JP"/>
        </w:rPr>
      </w:pPr>
      <w:r w:rsidRPr="009F71BC">
        <w:rPr>
          <w:rFonts w:ascii="Times New Roman" w:hAnsi="Times New Roman"/>
          <w:b/>
          <w:i w:val="0"/>
        </w:rPr>
        <w:t>3.5.1.2.</w:t>
      </w:r>
      <w:r w:rsidRPr="009F71BC">
        <w:rPr>
          <w:rFonts w:ascii="Times New Roman" w:hAnsi="Times New Roman"/>
          <w:i w:val="0"/>
        </w:rPr>
        <w:t xml:space="preserve"> </w:t>
      </w:r>
      <w:r w:rsidR="00E469CF" w:rsidRPr="009F66B1">
        <w:rPr>
          <w:rFonts w:ascii="Times New Roman" w:eastAsia="MS Mincho" w:hAnsi="Times New Roman"/>
          <w:i w:val="0"/>
          <w:szCs w:val="24"/>
          <w:lang w:val="uk-UA" w:eastAsia="ja-JP"/>
        </w:rPr>
        <w:t>Плата за перевозку груза с нижней негабаритностью 3-5 степени, боковой 4-5 степени на 4-осной платформе и в полувагоне в составе грузового поезда</w:t>
      </w:r>
      <w:r w:rsidR="00E469CF" w:rsidRPr="009F66B1">
        <w:t xml:space="preserve"> </w:t>
      </w:r>
      <w:r w:rsidR="00E57C21" w:rsidRPr="001A46CA">
        <w:rPr>
          <w:rFonts w:ascii="Times New Roman" w:eastAsia="MS Mincho" w:hAnsi="Times New Roman"/>
          <w:i w:val="0"/>
          <w:szCs w:val="24"/>
          <w:lang w:val="uk-UA" w:eastAsia="ja-JP"/>
        </w:rPr>
        <w:t>исчисляется</w:t>
      </w:r>
      <w:r w:rsidR="00E57C21" w:rsidRPr="001A46CA">
        <w:rPr>
          <w:rFonts w:ascii="Times New Roman" w:eastAsia="MS Mincho" w:hAnsi="Times New Roman"/>
          <w:i w:val="0"/>
          <w:szCs w:val="24"/>
          <w:lang w:eastAsia="ja-JP"/>
        </w:rPr>
        <w:t xml:space="preserve"> </w:t>
      </w:r>
      <w:r w:rsidR="00E57C21" w:rsidRPr="001A46CA">
        <w:rPr>
          <w:rFonts w:ascii="Times New Roman" w:eastAsia="MS Mincho" w:hAnsi="Times New Roman"/>
          <w:i w:val="0"/>
          <w:szCs w:val="24"/>
          <w:lang w:val="uk-UA" w:eastAsia="ja-JP"/>
        </w:rPr>
        <w:t xml:space="preserve">по </w:t>
      </w:r>
      <w:r w:rsidR="00267F42" w:rsidRPr="001A46CA">
        <w:rPr>
          <w:rFonts w:ascii="Times New Roman" w:eastAsia="MS Mincho" w:hAnsi="Times New Roman"/>
          <w:i w:val="0"/>
          <w:szCs w:val="24"/>
          <w:lang w:val="uk-UA" w:eastAsia="ja-JP"/>
        </w:rPr>
        <w:t xml:space="preserve">тарифной </w:t>
      </w:r>
      <w:r w:rsidR="00E57C21" w:rsidRPr="001A46CA">
        <w:rPr>
          <w:rFonts w:ascii="Times New Roman" w:eastAsia="MS Mincho" w:hAnsi="Times New Roman"/>
          <w:i w:val="0"/>
          <w:szCs w:val="24"/>
          <w:lang w:val="uk-UA" w:eastAsia="ja-JP"/>
        </w:rPr>
        <w:t>ставке МТТ, действующей для перевозки груза в вагоне</w:t>
      </w:r>
      <w:r w:rsidR="003B20CF" w:rsidRPr="001A46CA">
        <w:rPr>
          <w:rFonts w:ascii="Times New Roman" w:eastAsia="MS Mincho" w:hAnsi="Times New Roman"/>
          <w:i w:val="0"/>
          <w:szCs w:val="24"/>
          <w:lang w:val="uk-UA" w:eastAsia="ja-JP"/>
        </w:rPr>
        <w:t>,</w:t>
      </w:r>
      <w:r w:rsidR="00E57C21" w:rsidRPr="001A46CA">
        <w:rPr>
          <w:rFonts w:ascii="Times New Roman" w:eastAsia="MS Mincho" w:hAnsi="Times New Roman"/>
          <w:i w:val="0"/>
          <w:szCs w:val="24"/>
          <w:lang w:val="uk-UA" w:eastAsia="ja-JP"/>
        </w:rPr>
        <w:t xml:space="preserve"> с </w:t>
      </w:r>
      <w:r w:rsidR="00E469CF" w:rsidRPr="009F66B1">
        <w:rPr>
          <w:rFonts w:ascii="Times New Roman" w:eastAsia="MS Mincho" w:hAnsi="Times New Roman"/>
          <w:i w:val="0"/>
          <w:szCs w:val="24"/>
          <w:lang w:val="uk-UA" w:eastAsia="ja-JP"/>
        </w:rPr>
        <w:t xml:space="preserve">применением </w:t>
      </w:r>
      <w:r w:rsidR="00E57C21" w:rsidRPr="009F66B1">
        <w:rPr>
          <w:rFonts w:ascii="Times New Roman" w:eastAsia="MS Mincho" w:hAnsi="Times New Roman"/>
          <w:i w:val="0"/>
          <w:szCs w:val="24"/>
          <w:lang w:val="uk-UA" w:eastAsia="ja-JP"/>
        </w:rPr>
        <w:lastRenderedPageBreak/>
        <w:t>коэффициент</w:t>
      </w:r>
      <w:r w:rsidR="00E469CF" w:rsidRPr="009F66B1">
        <w:rPr>
          <w:rFonts w:ascii="Times New Roman" w:eastAsia="MS Mincho" w:hAnsi="Times New Roman"/>
          <w:i w:val="0"/>
          <w:szCs w:val="24"/>
          <w:lang w:val="uk-UA" w:eastAsia="ja-JP"/>
        </w:rPr>
        <w:t>а</w:t>
      </w:r>
      <w:r w:rsidR="00E57C21" w:rsidRPr="001A46CA">
        <w:rPr>
          <w:rFonts w:ascii="Times New Roman" w:eastAsia="MS Mincho" w:hAnsi="Times New Roman"/>
          <w:i w:val="0"/>
          <w:szCs w:val="24"/>
          <w:lang w:val="uk-UA" w:eastAsia="ja-JP"/>
        </w:rPr>
        <w:t xml:space="preserve"> 2,00 за расчетную</w:t>
      </w:r>
      <w:r w:rsidR="00E57C21" w:rsidRPr="00617623">
        <w:rPr>
          <w:rFonts w:ascii="Times New Roman" w:eastAsia="MS Mincho" w:hAnsi="Times New Roman"/>
          <w:i w:val="0"/>
          <w:szCs w:val="24"/>
          <w:lang w:val="uk-UA" w:eastAsia="ja-JP"/>
        </w:rPr>
        <w:t xml:space="preserve"> массу отправки, определенную в соответствии с прав</w:t>
      </w:r>
      <w:r w:rsidR="003B20CF" w:rsidRPr="00617623">
        <w:rPr>
          <w:rFonts w:ascii="Times New Roman" w:eastAsia="MS Mincho" w:hAnsi="Times New Roman"/>
          <w:i w:val="0"/>
          <w:szCs w:val="24"/>
          <w:lang w:val="uk-UA" w:eastAsia="ja-JP"/>
        </w:rPr>
        <w:t>илами МТТ, но не менее</w:t>
      </w:r>
      <w:r w:rsidR="00E57C21" w:rsidRPr="00617623">
        <w:rPr>
          <w:rFonts w:ascii="Times New Roman" w:eastAsia="MS Mincho" w:hAnsi="Times New Roman"/>
          <w:i w:val="0"/>
          <w:szCs w:val="24"/>
          <w:lang w:val="uk-UA" w:eastAsia="ja-JP"/>
        </w:rPr>
        <w:t xml:space="preserve"> чем за 10 тонн.</w:t>
      </w:r>
    </w:p>
    <w:p w:rsidR="00E57C21" w:rsidRPr="00617623" w:rsidRDefault="00F83A62"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w:t>
      </w:r>
      <w:r w:rsidR="00E57C21" w:rsidRPr="00617623">
        <w:rPr>
          <w:rFonts w:ascii="Times New Roman" w:hAnsi="Times New Roman"/>
          <w:i w:val="0"/>
        </w:rPr>
        <w:t xml:space="preserve">негабаритного груза с верхней негабаритностью 3-й степени исчисляется по </w:t>
      </w:r>
      <w:r w:rsidR="00267F42" w:rsidRPr="00617623">
        <w:rPr>
          <w:rFonts w:ascii="Times New Roman" w:hAnsi="Times New Roman"/>
          <w:i w:val="0"/>
        </w:rPr>
        <w:t xml:space="preserve">тарифным </w:t>
      </w:r>
      <w:r w:rsidR="00E57C21" w:rsidRPr="00617623">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617623">
        <w:rPr>
          <w:rFonts w:ascii="Times New Roman" w:hAnsi="Times New Roman"/>
          <w:i w:val="0"/>
        </w:rPr>
        <w:t>лами МТТ, но не менее</w:t>
      </w:r>
      <w:r w:rsidR="00E57C21" w:rsidRPr="00617623">
        <w:rPr>
          <w:rFonts w:ascii="Times New Roman" w:hAnsi="Times New Roman"/>
          <w:i w:val="0"/>
        </w:rPr>
        <w:t xml:space="preserve"> чем за 10 тонн, с коэффициентом 1,50, кроме АРМ.</w:t>
      </w:r>
    </w:p>
    <w:p w:rsidR="00435AA2" w:rsidRDefault="00E57C21"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негабаритного груза по АРМ исчисляется в соответствии с пунктом 3.1.1. </w:t>
      </w:r>
      <w:proofErr w:type="gramStart"/>
      <w:r w:rsidRPr="00617623">
        <w:rPr>
          <w:rFonts w:ascii="Times New Roman" w:hAnsi="Times New Roman"/>
          <w:i w:val="0"/>
        </w:rPr>
        <w:t>настоящей</w:t>
      </w:r>
      <w:proofErr w:type="gramEnd"/>
      <w:r w:rsidRPr="00617623">
        <w:rPr>
          <w:rFonts w:ascii="Times New Roman" w:hAnsi="Times New Roman"/>
          <w:i w:val="0"/>
        </w:rPr>
        <w:t xml:space="preserve"> Тарифной политики с применением коэффициента 3,00.</w:t>
      </w:r>
      <w:r w:rsidR="001E4954">
        <w:rPr>
          <w:rFonts w:ascii="Times New Roman" w:hAnsi="Times New Roman"/>
          <w:i w:val="0"/>
        </w:rPr>
        <w:t xml:space="preserve"> </w:t>
      </w:r>
    </w:p>
    <w:p w:rsidR="00B706D2" w:rsidRPr="00617623" w:rsidRDefault="00E57C21" w:rsidP="008937BB">
      <w:pPr>
        <w:suppressAutoHyphens/>
        <w:ind w:firstLine="567"/>
        <w:jc w:val="both"/>
        <w:rPr>
          <w:rFonts w:ascii="Times New Roman" w:hAnsi="Times New Roman"/>
          <w:i w:val="0"/>
        </w:rPr>
      </w:pPr>
      <w:r w:rsidRPr="00617623">
        <w:rPr>
          <w:rFonts w:ascii="Times New Roman" w:eastAsia="MS Mincho" w:hAnsi="Times New Roman"/>
          <w:i w:val="0"/>
          <w:szCs w:val="24"/>
          <w:lang w:val="uk-UA" w:eastAsia="ja-JP"/>
        </w:rPr>
        <w:t>При перевозке на специализированной платформе</w:t>
      </w:r>
      <w:r w:rsidRPr="00617623">
        <w:rPr>
          <w:rFonts w:ascii="Times New Roman" w:eastAsia="MS Mincho" w:hAnsi="Times New Roman"/>
          <w:i w:val="0"/>
          <w:szCs w:val="24"/>
          <w:lang w:eastAsia="ja-JP"/>
        </w:rPr>
        <w:t xml:space="preserve"> инвентарного парка (</w:t>
      </w:r>
      <w:r w:rsidRPr="00617623">
        <w:rPr>
          <w:rFonts w:ascii="Times New Roman" w:eastAsia="MS Mincho" w:hAnsi="Times New Roman"/>
          <w:i w:val="0"/>
          <w:szCs w:val="24"/>
          <w:lang w:val="uk-UA" w:eastAsia="ja-JP"/>
        </w:rPr>
        <w:t>принадлежащей перевозчику</w:t>
      </w:r>
      <w:r w:rsidRPr="00617623">
        <w:rPr>
          <w:rFonts w:ascii="Times New Roman" w:eastAsia="MS Mincho" w:hAnsi="Times New Roman"/>
          <w:i w:val="0"/>
          <w:szCs w:val="24"/>
          <w:lang w:eastAsia="ja-JP"/>
        </w:rPr>
        <w:t>)</w:t>
      </w:r>
      <w:r w:rsidRPr="00617623">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617623">
        <w:rPr>
          <w:rFonts w:ascii="Times New Roman" w:eastAsia="MS Mincho" w:hAnsi="Times New Roman"/>
          <w:i w:val="0"/>
          <w:szCs w:val="24"/>
          <w:lang w:val="uk-UA" w:eastAsia="ja-JP"/>
        </w:rPr>
        <w:t>цепок свыше 19 м груза, имеющего</w:t>
      </w:r>
      <w:r w:rsidRPr="00617623">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proofErr w:type="gramStart"/>
      <w:r w:rsidRPr="00617623">
        <w:rPr>
          <w:rFonts w:ascii="Times New Roman" w:hAnsi="Times New Roman"/>
          <w:b/>
          <w:i w:val="0"/>
        </w:rPr>
        <w:t>3.5.1.3</w:t>
      </w:r>
      <w:r w:rsidR="00B706D2" w:rsidRPr="00617623">
        <w:rPr>
          <w:rFonts w:ascii="Times New Roman" w:eastAsia="MS Mincho" w:hAnsi="Times New Roman"/>
          <w:i w:val="0"/>
          <w:szCs w:val="24"/>
          <w:lang w:val="uk-UA" w:eastAsia="ja-JP"/>
        </w:rPr>
        <w:t xml:space="preserve"> Плата</w:t>
      </w:r>
      <w:r w:rsidR="00B706D2" w:rsidRPr="00617623">
        <w:rPr>
          <w:rFonts w:ascii="Times New Roman" w:eastAsia="MS Mincho" w:hAnsi="Times New Roman"/>
          <w:b/>
          <w:i w:val="0"/>
          <w:szCs w:val="24"/>
          <w:lang w:val="uk-UA" w:eastAsia="ja-JP"/>
        </w:rPr>
        <w:t xml:space="preserve"> </w:t>
      </w:r>
      <w:r w:rsidR="00B706D2" w:rsidRPr="00617623">
        <w:rPr>
          <w:rFonts w:ascii="Times New Roman" w:eastAsia="MS Mincho" w:hAnsi="Times New Roman"/>
          <w:i w:val="0"/>
          <w:szCs w:val="24"/>
          <w:lang w:val="uk-UA" w:eastAsia="ja-JP"/>
        </w:rPr>
        <w:t>за перевозку негабаритного груза на 4-, 6- и 8-осн</w:t>
      </w:r>
      <w:r w:rsidR="00B706D2" w:rsidRPr="00617623">
        <w:rPr>
          <w:rFonts w:ascii="Times New Roman" w:eastAsia="MS Mincho" w:hAnsi="Times New Roman"/>
          <w:i w:val="0"/>
          <w:szCs w:val="24"/>
          <w:lang w:eastAsia="ja-JP"/>
        </w:rPr>
        <w:t>ом</w:t>
      </w:r>
      <w:r w:rsidR="00B706D2" w:rsidRPr="00617623">
        <w:rPr>
          <w:rFonts w:ascii="Times New Roman" w:eastAsia="MS Mincho" w:hAnsi="Times New Roman"/>
          <w:i w:val="0"/>
          <w:szCs w:val="24"/>
          <w:lang w:val="uk-UA" w:eastAsia="ja-JP"/>
        </w:rPr>
        <w:t xml:space="preserve"> транспортер</w:t>
      </w:r>
      <w:r w:rsidR="00B706D2" w:rsidRPr="00617623">
        <w:rPr>
          <w:rFonts w:ascii="Times New Roman" w:eastAsia="MS Mincho" w:hAnsi="Times New Roman"/>
          <w:i w:val="0"/>
          <w:szCs w:val="24"/>
          <w:lang w:eastAsia="ja-JP"/>
        </w:rPr>
        <w:t>е</w:t>
      </w:r>
      <w:r w:rsidR="00B706D2" w:rsidRPr="00617623">
        <w:rPr>
          <w:rFonts w:ascii="Times New Roman" w:eastAsia="MS Mincho" w:hAnsi="Times New Roman"/>
          <w:i w:val="0"/>
          <w:szCs w:val="24"/>
          <w:lang w:val="uk-UA" w:eastAsia="ja-JP"/>
        </w:rPr>
        <w:t xml:space="preserve"> в составе грузового поезда  исчисляется по </w:t>
      </w:r>
      <w:r w:rsidR="000920D1" w:rsidRPr="00617623">
        <w:rPr>
          <w:rFonts w:ascii="Times New Roman" w:eastAsia="MS Mincho" w:hAnsi="Times New Roman"/>
          <w:i w:val="0"/>
          <w:szCs w:val="24"/>
          <w:lang w:val="uk-UA" w:eastAsia="ja-JP"/>
        </w:rPr>
        <w:t xml:space="preserve">тарифной </w:t>
      </w:r>
      <w:r w:rsidR="00B706D2" w:rsidRPr="00617623">
        <w:rPr>
          <w:rFonts w:ascii="Times New Roman" w:eastAsia="MS Mincho" w:hAnsi="Times New Roman"/>
          <w:i w:val="0"/>
          <w:szCs w:val="24"/>
          <w:lang w:val="uk-UA" w:eastAsia="ja-JP"/>
        </w:rPr>
        <w:t>ставке МТТ</w:t>
      </w:r>
      <w:r w:rsidR="00B706D2" w:rsidRPr="00617623">
        <w:rPr>
          <w:rFonts w:ascii="Times New Roman" w:eastAsia="MS Mincho" w:hAnsi="Times New Roman"/>
          <w:i w:val="0"/>
          <w:szCs w:val="24"/>
          <w:lang w:eastAsia="ja-JP"/>
        </w:rPr>
        <w:t>, действующей для перевозки груза в вагоне,</w:t>
      </w:r>
      <w:r w:rsidR="00B706D2" w:rsidRPr="00617623">
        <w:rPr>
          <w:rFonts w:ascii="Times New Roman" w:eastAsia="MS Mincho" w:hAnsi="Times New Roman"/>
          <w:i w:val="0"/>
          <w:szCs w:val="24"/>
          <w:lang w:val="uk-UA" w:eastAsia="ja-JP"/>
        </w:rPr>
        <w:t xml:space="preserve"> за расчетную массу отправки, но не менее чем за 5 тонн </w:t>
      </w:r>
      <w:r w:rsidR="00B706D2" w:rsidRPr="00E06F5C">
        <w:rPr>
          <w:rFonts w:ascii="Times New Roman" w:eastAsia="MS Mincho" w:hAnsi="Times New Roman"/>
          <w:i w:val="0"/>
          <w:szCs w:val="24"/>
          <w:lang w:val="uk-UA" w:eastAsia="ja-JP"/>
        </w:rPr>
        <w:t>на каждую ось транспортера (т.е. 20 тонн – для 4-осн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30 тонн – для 6-осн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и 40 тонн – для 8-осн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транспортеров).</w:t>
      </w:r>
      <w:proofErr w:type="gramEnd"/>
    </w:p>
    <w:p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Pr>
          <w:rFonts w:ascii="Times New Roman" w:eastAsia="MS Mincho" w:hAnsi="Times New Roman"/>
          <w:i w:val="0"/>
          <w:szCs w:val="24"/>
          <w:lang w:eastAsia="ja-JP"/>
        </w:rPr>
        <w:t xml:space="preserve"> </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коэффициент 2,00, для грузов </w:t>
      </w:r>
      <w:r w:rsidR="00441CD2" w:rsidRPr="003E79D3">
        <w:rPr>
          <w:rFonts w:ascii="Times New Roman" w:eastAsia="MS Mincho" w:hAnsi="Times New Roman"/>
          <w:i w:val="0"/>
          <w:szCs w:val="24"/>
          <w:lang w:val="uk-UA" w:eastAsia="ja-JP"/>
        </w:rPr>
        <w:t>с</w:t>
      </w:r>
      <w:r w:rsidR="00441CD2">
        <w:rPr>
          <w:rFonts w:ascii="Times New Roman" w:eastAsia="MS Mincho" w:hAnsi="Times New Roman"/>
          <w:i w:val="0"/>
          <w:color w:val="FF0000"/>
          <w:szCs w:val="24"/>
          <w:lang w:val="uk-UA" w:eastAsia="ja-JP"/>
        </w:rPr>
        <w:t xml:space="preserve"> </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 xml:space="preserve">Плата за перевозку негабаритных грузов по АРМ исчисляется в соответствии с пунктом 3.1.1. </w:t>
      </w:r>
      <w:proofErr w:type="gramStart"/>
      <w:r w:rsidRPr="009B4630">
        <w:t>настоящей</w:t>
      </w:r>
      <w:proofErr w:type="gramEnd"/>
      <w:r w:rsidRPr="009B4630">
        <w:t xml:space="preserve"> Тарифной политики с применением коэффициента 3,00.</w:t>
      </w:r>
    </w:p>
    <w:p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001A3409" w:rsidRPr="00112B48">
        <w:t xml:space="preserve">в зависимости от кода и наименования груза согласно ГНГ </w:t>
      </w:r>
      <w:r w:rsidRPr="009413FA">
        <w:t>(</w:t>
      </w:r>
      <w:r w:rsidRPr="009413FA">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rsidR="00B706D2" w:rsidRPr="00F94E54" w:rsidRDefault="00AC7212" w:rsidP="008937BB">
      <w:pPr>
        <w:suppressAutoHyphens/>
        <w:ind w:firstLine="567"/>
        <w:jc w:val="both"/>
        <w:rPr>
          <w:rFonts w:ascii="Times New Roman" w:eastAsia="MS Mincho" w:hAnsi="Times New Roman"/>
          <w:i w:val="0"/>
          <w:szCs w:val="24"/>
          <w:lang w:val="uk-UA" w:eastAsia="ja-JP"/>
        </w:rPr>
      </w:pPr>
      <w:r w:rsidRPr="00F94E54">
        <w:rPr>
          <w:rFonts w:ascii="Times New Roman" w:hAnsi="Times New Roman"/>
          <w:b/>
          <w:i w:val="0"/>
        </w:rPr>
        <w:t>3.5.1.5.</w:t>
      </w:r>
      <w:r w:rsidR="00A21F80" w:rsidRPr="00F94E54">
        <w:rPr>
          <w:rFonts w:ascii="Times New Roman" w:hAnsi="Times New Roman"/>
          <w:i w:val="0"/>
        </w:rPr>
        <w:t xml:space="preserve"> </w:t>
      </w:r>
      <w:r w:rsidR="00B706D2" w:rsidRPr="00F94E54">
        <w:rPr>
          <w:rFonts w:ascii="Times New Roman" w:eastAsia="MS Mincho" w:hAnsi="Times New Roman"/>
          <w:i w:val="0"/>
          <w:szCs w:val="24"/>
          <w:lang w:val="uk-UA" w:eastAsia="ja-JP"/>
        </w:rPr>
        <w:t>Став</w:t>
      </w:r>
      <w:r w:rsidR="00B706D2" w:rsidRPr="00F94E54">
        <w:rPr>
          <w:rFonts w:ascii="Times New Roman" w:eastAsia="MS Mincho" w:hAnsi="Times New Roman"/>
          <w:i w:val="0"/>
          <w:szCs w:val="24"/>
          <w:lang w:eastAsia="ja-JP"/>
        </w:rPr>
        <w:t>к</w:t>
      </w:r>
      <w:r w:rsidR="00B706D2" w:rsidRPr="00F94E54">
        <w:rPr>
          <w:rFonts w:ascii="Times New Roman" w:eastAsia="MS Mincho" w:hAnsi="Times New Roman"/>
          <w:i w:val="0"/>
          <w:szCs w:val="24"/>
          <w:lang w:val="uk-UA" w:eastAsia="ja-JP"/>
        </w:rPr>
        <w:t>а на перевозку груза боковой и нижней негабаритност</w:t>
      </w:r>
      <w:r w:rsidR="007E3D0F" w:rsidRPr="00F94E54">
        <w:rPr>
          <w:rFonts w:ascii="Times New Roman" w:eastAsia="MS Mincho" w:hAnsi="Times New Roman"/>
          <w:i w:val="0"/>
          <w:szCs w:val="24"/>
          <w:lang w:val="uk-UA" w:eastAsia="ja-JP"/>
        </w:rPr>
        <w:t>ью</w:t>
      </w:r>
      <w:r w:rsidR="00B706D2" w:rsidRPr="00F94E54">
        <w:rPr>
          <w:rFonts w:ascii="Times New Roman" w:eastAsia="MS Mincho" w:hAnsi="Times New Roman"/>
          <w:i w:val="0"/>
          <w:szCs w:val="24"/>
          <w:lang w:val="uk-UA" w:eastAsia="ja-JP"/>
        </w:rPr>
        <w:t xml:space="preserve"> 6-й степени и сверхнегабаритн</w:t>
      </w:r>
      <w:r w:rsidR="000F4A88" w:rsidRPr="00F94E54">
        <w:rPr>
          <w:rFonts w:ascii="Times New Roman" w:eastAsia="MS Mincho" w:hAnsi="Times New Roman"/>
          <w:i w:val="0"/>
          <w:szCs w:val="24"/>
          <w:lang w:val="uk-UA" w:eastAsia="ja-JP"/>
        </w:rPr>
        <w:t>ого</w:t>
      </w:r>
      <w:r w:rsidR="00B706D2" w:rsidRPr="00F94E54">
        <w:rPr>
          <w:rFonts w:ascii="Times New Roman" w:eastAsia="MS Mincho" w:hAnsi="Times New Roman"/>
          <w:i w:val="0"/>
          <w:szCs w:val="24"/>
          <w:lang w:val="uk-UA" w:eastAsia="ja-JP"/>
        </w:rPr>
        <w:t xml:space="preserve"> на 4-осной платформе и в полувагоне, на 4-, 6- и 8-осн</w:t>
      </w:r>
      <w:r w:rsidR="00B706D2" w:rsidRPr="00F94E54">
        <w:rPr>
          <w:rFonts w:ascii="Times New Roman" w:eastAsia="MS Mincho" w:hAnsi="Times New Roman"/>
          <w:i w:val="0"/>
          <w:szCs w:val="24"/>
          <w:lang w:eastAsia="ja-JP"/>
        </w:rPr>
        <w:t>ом</w:t>
      </w:r>
      <w:r w:rsidR="00B706D2" w:rsidRPr="00F94E54">
        <w:rPr>
          <w:rFonts w:ascii="Times New Roman" w:eastAsia="MS Mincho" w:hAnsi="Times New Roman"/>
          <w:i w:val="0"/>
          <w:szCs w:val="24"/>
          <w:lang w:val="uk-UA" w:eastAsia="ja-JP"/>
        </w:rPr>
        <w:t xml:space="preserve"> транспортер</w:t>
      </w:r>
      <w:r w:rsidR="00B706D2" w:rsidRPr="00F94E54">
        <w:rPr>
          <w:rFonts w:ascii="Times New Roman" w:eastAsia="MS Mincho" w:hAnsi="Times New Roman"/>
          <w:i w:val="0"/>
          <w:szCs w:val="24"/>
          <w:lang w:eastAsia="ja-JP"/>
        </w:rPr>
        <w:t>е</w:t>
      </w:r>
      <w:r w:rsidR="00B706D2" w:rsidRPr="00F94E54">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F94E54" w:rsidRDefault="00B706D2" w:rsidP="008937BB">
      <w:pPr>
        <w:suppressAutoHyphens/>
        <w:ind w:firstLine="567"/>
        <w:jc w:val="both"/>
        <w:rPr>
          <w:rFonts w:ascii="Times New Roman" w:eastAsia="MS Mincho" w:hAnsi="Times New Roman"/>
          <w:i w:val="0"/>
          <w:szCs w:val="24"/>
          <w:lang w:val="uk-UA" w:eastAsia="ja-JP"/>
        </w:rPr>
      </w:pPr>
      <w:r w:rsidRPr="00F94E54">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F94E54" w:rsidRDefault="00AD0850" w:rsidP="008937BB">
      <w:pPr>
        <w:suppressAutoHyphens/>
        <w:ind w:firstLine="567"/>
        <w:jc w:val="both"/>
        <w:rPr>
          <w:rFonts w:ascii="Times New Roman" w:hAnsi="Times New Roman"/>
          <w:i w:val="0"/>
          <w:sz w:val="16"/>
          <w:szCs w:val="16"/>
          <w:highlight w:val="yellow"/>
        </w:rPr>
      </w:pPr>
    </w:p>
    <w:p w:rsidR="00BC140E" w:rsidRPr="00F94E54" w:rsidRDefault="00BC140E" w:rsidP="008937BB">
      <w:pPr>
        <w:pStyle w:val="aa"/>
        <w:suppressAutoHyphens/>
        <w:ind w:firstLine="567"/>
      </w:pPr>
      <w:r w:rsidRPr="00F94E54">
        <w:t xml:space="preserve">При перевозках </w:t>
      </w:r>
      <w:r w:rsidRPr="00F94E54">
        <w:rPr>
          <w:b/>
        </w:rPr>
        <w:t>по АРМ</w:t>
      </w:r>
      <w:r w:rsidRPr="00F94E54">
        <w:t>:</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при перевозках с отдельным локомотивом – по внутренним правилам и ставкам.</w:t>
      </w:r>
    </w:p>
    <w:p w:rsidR="00BC140E" w:rsidRPr="00432B4C" w:rsidRDefault="00BC140E" w:rsidP="008937BB">
      <w:pPr>
        <w:pStyle w:val="aa"/>
        <w:suppressAutoHyphens/>
        <w:ind w:firstLine="567"/>
        <w:rPr>
          <w:sz w:val="16"/>
          <w:szCs w:val="16"/>
        </w:rPr>
      </w:pPr>
    </w:p>
    <w:p w:rsidR="009F5DB5" w:rsidRPr="00432B4C" w:rsidRDefault="009F5DB5" w:rsidP="008937BB">
      <w:pPr>
        <w:suppressAutoHyphens/>
        <w:ind w:right="33" w:firstLine="567"/>
        <w:jc w:val="both"/>
        <w:rPr>
          <w:rFonts w:ascii="Times New Roman" w:hAnsi="Times New Roman"/>
          <w:b/>
          <w:i w:val="0"/>
        </w:rPr>
      </w:pPr>
      <w:r w:rsidRPr="00432B4C">
        <w:rPr>
          <w:rFonts w:ascii="Times New Roman" w:hAnsi="Times New Roman"/>
          <w:i w:val="0"/>
        </w:rPr>
        <w:t xml:space="preserve">При перевозках </w:t>
      </w:r>
      <w:r w:rsidRPr="00432B4C">
        <w:rPr>
          <w:rFonts w:ascii="Times New Roman" w:hAnsi="Times New Roman"/>
          <w:b/>
          <w:i w:val="0"/>
        </w:rPr>
        <w:t>по БЧ:</w:t>
      </w:r>
    </w:p>
    <w:p w:rsidR="009F5DB5" w:rsidRPr="00617623" w:rsidRDefault="009F5DB5" w:rsidP="008937BB">
      <w:pPr>
        <w:suppressAutoHyphens/>
        <w:ind w:right="33" w:firstLine="567"/>
        <w:jc w:val="both"/>
        <w:rPr>
          <w:rFonts w:ascii="Times New Roman" w:hAnsi="Times New Roman"/>
          <w:i w:val="0"/>
        </w:rPr>
      </w:pPr>
      <w:r w:rsidRPr="00432B4C">
        <w:rPr>
          <w:rFonts w:ascii="Times New Roman" w:hAnsi="Times New Roman"/>
          <w:i w:val="0"/>
        </w:rPr>
        <w:t xml:space="preserve">Плата за указанные в настоящем пункте перевозки </w:t>
      </w:r>
      <w:r w:rsidRPr="00617623">
        <w:rPr>
          <w:rFonts w:ascii="Times New Roman" w:hAnsi="Times New Roman"/>
          <w:i w:val="0"/>
        </w:rPr>
        <w:t xml:space="preserve">исчисляется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за расчетн</w:t>
      </w:r>
      <w:r w:rsidR="003B20CF" w:rsidRPr="00617623">
        <w:rPr>
          <w:rFonts w:ascii="Times New Roman" w:hAnsi="Times New Roman"/>
          <w:i w:val="0"/>
        </w:rPr>
        <w:t xml:space="preserve">ую массу отправки, но не менее </w:t>
      </w:r>
      <w:r w:rsidRPr="00617623">
        <w:rPr>
          <w:rFonts w:ascii="Times New Roman" w:hAnsi="Times New Roman"/>
          <w:i w:val="0"/>
        </w:rPr>
        <w:lastRenderedPageBreak/>
        <w:t>чем за 10 тонн, с применением коэффициента 2</w:t>
      </w:r>
      <w:r w:rsidRPr="00617623">
        <w:rPr>
          <w:rFonts w:ascii="Times New Roman" w:hAnsi="Times New Roman"/>
          <w:i w:val="0"/>
          <w:lang w:val="uk-UA"/>
        </w:rPr>
        <w:t>,00</w:t>
      </w:r>
      <w:r w:rsidRPr="00617623">
        <w:rPr>
          <w:rFonts w:ascii="Times New Roman" w:hAnsi="Times New Roman"/>
          <w:i w:val="0"/>
        </w:rPr>
        <w:t xml:space="preserve"> и положений пункта 10 раздела 2 приложения 3 настоящей Тарифной политики. </w:t>
      </w:r>
    </w:p>
    <w:p w:rsidR="009F5DB5" w:rsidRPr="00617623" w:rsidRDefault="009F5DB5" w:rsidP="008937BB">
      <w:pPr>
        <w:suppressAutoHyphens/>
        <w:ind w:right="33" w:firstLine="567"/>
        <w:jc w:val="both"/>
        <w:rPr>
          <w:rFonts w:ascii="Times New Roman" w:hAnsi="Times New Roman"/>
          <w:i w:val="0"/>
        </w:rPr>
      </w:pPr>
      <w:r w:rsidRPr="00617623">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617623" w:rsidRDefault="009F5DB5" w:rsidP="008937BB">
      <w:pPr>
        <w:suppressAutoHyphens/>
        <w:ind w:firstLine="567"/>
        <w:jc w:val="both"/>
        <w:rPr>
          <w:rFonts w:ascii="Times New Roman" w:hAnsi="Times New Roman"/>
          <w:i w:val="0"/>
        </w:rPr>
      </w:pPr>
      <w:r w:rsidRPr="00617623">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617623" w:rsidRDefault="009F5DB5" w:rsidP="008937BB">
      <w:pPr>
        <w:suppressAutoHyphens/>
        <w:ind w:firstLine="567"/>
        <w:jc w:val="both"/>
        <w:rPr>
          <w:rFonts w:ascii="Times New Roman" w:hAnsi="Times New Roman"/>
          <w:i w:val="0"/>
          <w:sz w:val="16"/>
          <w:szCs w:val="16"/>
          <w:highlight w:val="yellow"/>
        </w:rPr>
      </w:pP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 xml:space="preserve">При перевозках </w:t>
      </w:r>
      <w:r w:rsidRPr="00617623">
        <w:rPr>
          <w:rFonts w:ascii="Times New Roman" w:hAnsi="Times New Roman"/>
          <w:b/>
          <w:i w:val="0"/>
        </w:rPr>
        <w:t>по КЗХ</w:t>
      </w:r>
      <w:r w:rsidRPr="00617623">
        <w:rPr>
          <w:rFonts w:ascii="Times New Roman" w:hAnsi="Times New Roman"/>
          <w:i w:val="0"/>
        </w:rPr>
        <w:t>:</w:t>
      </w: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плата за указанные в настоящем пункте перевозки грузов исчисляется:</w:t>
      </w:r>
    </w:p>
    <w:p w:rsidR="009F5DB5" w:rsidRPr="00617623" w:rsidRDefault="009F5DB5" w:rsidP="008937BB">
      <w:pPr>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003B20CF" w:rsidRPr="00617623">
        <w:rPr>
          <w:rFonts w:ascii="Times New Roman" w:hAnsi="Times New Roman"/>
          <w:i w:val="0"/>
        </w:rPr>
        <w:t xml:space="preserve">ставкам </w:t>
      </w:r>
      <w:r w:rsidRPr="00617623">
        <w:rPr>
          <w:rFonts w:ascii="Times New Roman" w:hAnsi="Times New Roman"/>
          <w:i w:val="0"/>
        </w:rPr>
        <w:t>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w:t>
      </w:r>
      <w:r w:rsidR="00EA1D95" w:rsidRPr="00617623">
        <w:rPr>
          <w:rFonts w:ascii="Times New Roman" w:hAnsi="Times New Roman"/>
          <w:i w:val="0"/>
        </w:rPr>
        <w:t>4</w:t>
      </w:r>
      <w:r w:rsidRPr="00617623">
        <w:rPr>
          <w:rFonts w:ascii="Times New Roman" w:hAnsi="Times New Roman"/>
          <w:i w:val="0"/>
        </w:rPr>
        <w:t>,00;</w:t>
      </w:r>
    </w:p>
    <w:p w:rsidR="009F5DB5" w:rsidRPr="00432B4C" w:rsidRDefault="00B07DB3" w:rsidP="008937BB">
      <w:pPr>
        <w:suppressAutoHyphens/>
        <w:ind w:firstLine="567"/>
        <w:jc w:val="both"/>
        <w:rPr>
          <w:rFonts w:ascii="Times New Roman" w:hAnsi="Times New Roman"/>
          <w:i w:val="0"/>
        </w:rPr>
      </w:pPr>
      <w:r w:rsidRPr="00617623">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sidRPr="00617623">
        <w:rPr>
          <w:rFonts w:ascii="Times New Roman" w:hAnsi="Times New Roman"/>
          <w:i w:val="0"/>
        </w:rPr>
        <w:t>, вагоны-прикрытия и т.п.</w:t>
      </w:r>
      <w:r w:rsidRPr="00617623">
        <w:rPr>
          <w:rFonts w:ascii="Times New Roman" w:hAnsi="Times New Roman"/>
          <w:i w:val="0"/>
        </w:rPr>
        <w:t>)</w:t>
      </w:r>
      <w:r w:rsidR="00FE1249" w:rsidRPr="00617623">
        <w:rPr>
          <w:rFonts w:ascii="Times New Roman" w:hAnsi="Times New Roman"/>
          <w:i w:val="0"/>
        </w:rPr>
        <w:t xml:space="preserve"> и проезд проводников, следующих </w:t>
      </w:r>
      <w:r w:rsidR="009F5DB5" w:rsidRPr="00617623">
        <w:rPr>
          <w:rFonts w:ascii="Times New Roman" w:hAnsi="Times New Roman"/>
          <w:i w:val="0"/>
        </w:rPr>
        <w:t xml:space="preserve">с отдельным локомотивом – по </w:t>
      </w:r>
      <w:r w:rsidR="00972953" w:rsidRPr="00617623">
        <w:rPr>
          <w:rFonts w:ascii="Times New Roman" w:hAnsi="Times New Roman"/>
          <w:i w:val="0"/>
        </w:rPr>
        <w:t xml:space="preserve">тарифным </w:t>
      </w:r>
      <w:r w:rsidR="009F5DB5"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009F5DB5" w:rsidRPr="00617623">
        <w:rPr>
          <w:rFonts w:ascii="Times New Roman" w:hAnsi="Times New Roman"/>
          <w:i w:val="0"/>
        </w:rPr>
        <w:t xml:space="preserve"> с коэффициентом </w:t>
      </w:r>
      <w:r w:rsidR="00FE1249" w:rsidRPr="00617623">
        <w:rPr>
          <w:rFonts w:ascii="Times New Roman" w:hAnsi="Times New Roman"/>
          <w:i w:val="0"/>
        </w:rPr>
        <w:t>6,5</w:t>
      </w:r>
      <w:r w:rsidR="00966087" w:rsidRPr="00617623">
        <w:rPr>
          <w:rFonts w:ascii="Times New Roman" w:hAnsi="Times New Roman"/>
          <w:i w:val="0"/>
        </w:rPr>
        <w:t>0</w:t>
      </w:r>
      <w:r w:rsidR="009F5DB5" w:rsidRPr="00617623">
        <w:rPr>
          <w:rFonts w:ascii="Times New Roman" w:hAnsi="Times New Roman"/>
          <w:i w:val="0"/>
        </w:rPr>
        <w:t xml:space="preserve"> который согласовывается  в каждом конкретном </w:t>
      </w:r>
      <w:r w:rsidR="009F5DB5" w:rsidRPr="00432B4C">
        <w:rPr>
          <w:rFonts w:ascii="Times New Roman" w:hAnsi="Times New Roman"/>
          <w:i w:val="0"/>
        </w:rPr>
        <w:t>случае с КЗХ.</w:t>
      </w:r>
      <w:r w:rsidR="00E26577" w:rsidRPr="00432B4C">
        <w:rPr>
          <w:rFonts w:ascii="Times New Roman" w:hAnsi="Times New Roman"/>
          <w:i w:val="0"/>
        </w:rPr>
        <w:t xml:space="preserve"> Исключение составляют одиночные контейнер</w:t>
      </w:r>
      <w:r w:rsidR="00202206" w:rsidRPr="00432B4C">
        <w:rPr>
          <w:rFonts w:ascii="Times New Roman" w:hAnsi="Times New Roman"/>
          <w:i w:val="0"/>
        </w:rPr>
        <w:t>ы</w:t>
      </w:r>
      <w:r w:rsidR="00E26577" w:rsidRPr="00432B4C">
        <w:rPr>
          <w:rFonts w:ascii="Times New Roman" w:hAnsi="Times New Roman"/>
          <w:i w:val="0"/>
        </w:rPr>
        <w:t xml:space="preserve"> и вагоны, где повышающий коэффициент применять</w:t>
      </w:r>
      <w:r w:rsidR="005767A4" w:rsidRPr="00432B4C">
        <w:rPr>
          <w:rFonts w:ascii="Times New Roman" w:hAnsi="Times New Roman"/>
          <w:i w:val="0"/>
        </w:rPr>
        <w:t xml:space="preserve"> в размере 9,00.</w:t>
      </w:r>
    </w:p>
    <w:p w:rsidR="00AF34F2" w:rsidRPr="00F94E54" w:rsidRDefault="00AF34F2" w:rsidP="008937BB">
      <w:pPr>
        <w:suppressAutoHyphens/>
        <w:ind w:firstLine="567"/>
        <w:jc w:val="both"/>
        <w:rPr>
          <w:rFonts w:ascii="Times New Roman" w:hAnsi="Times New Roman"/>
          <w:i w:val="0"/>
          <w:sz w:val="16"/>
          <w:szCs w:val="16"/>
          <w:highlight w:val="yellow"/>
        </w:rPr>
      </w:pPr>
    </w:p>
    <w:p w:rsidR="00AF34F2" w:rsidRPr="00916D95" w:rsidRDefault="00AF34F2" w:rsidP="008937BB">
      <w:pPr>
        <w:ind w:firstLine="567"/>
        <w:jc w:val="both"/>
        <w:rPr>
          <w:rFonts w:ascii="Times New Roman" w:hAnsi="Times New Roman"/>
          <w:i w:val="0"/>
        </w:rPr>
      </w:pPr>
      <w:r w:rsidRPr="00916D95">
        <w:rPr>
          <w:rFonts w:ascii="Times New Roman" w:hAnsi="Times New Roman"/>
          <w:i w:val="0"/>
        </w:rPr>
        <w:t xml:space="preserve">При перевозках </w:t>
      </w:r>
      <w:r w:rsidRPr="00916D95">
        <w:rPr>
          <w:rFonts w:ascii="Times New Roman" w:hAnsi="Times New Roman"/>
          <w:b/>
          <w:i w:val="0"/>
        </w:rPr>
        <w:t>по ЧФМ</w:t>
      </w:r>
      <w:r w:rsidRPr="00916D95">
        <w:rPr>
          <w:rFonts w:ascii="Times New Roman" w:hAnsi="Times New Roman"/>
          <w:i w:val="0"/>
        </w:rPr>
        <w:t>:</w:t>
      </w:r>
    </w:p>
    <w:p w:rsidR="00AF34F2" w:rsidRPr="00617623" w:rsidRDefault="00AF34F2"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пункте </w:t>
      </w:r>
      <w:r w:rsidRPr="00617623">
        <w:rPr>
          <w:rFonts w:ascii="Times New Roman" w:hAnsi="Times New Roman"/>
          <w:i w:val="0"/>
        </w:rPr>
        <w:t>перевозки грузов исчисляется:</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2,00;</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с отдельным локомотивом –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5,00. </w:t>
      </w:r>
    </w:p>
    <w:p w:rsidR="00954F3B" w:rsidRPr="00617623" w:rsidRDefault="00954F3B" w:rsidP="008937BB">
      <w:pPr>
        <w:suppressAutoHyphens/>
        <w:ind w:firstLine="567"/>
        <w:jc w:val="both"/>
        <w:rPr>
          <w:rFonts w:ascii="Times New Roman" w:hAnsi="Times New Roman"/>
          <w:i w:val="0"/>
          <w:sz w:val="16"/>
          <w:szCs w:val="16"/>
          <w:highlight w:val="yellow"/>
        </w:rPr>
      </w:pPr>
    </w:p>
    <w:p w:rsidR="00B706D2" w:rsidRPr="00617623" w:rsidRDefault="00B706D2" w:rsidP="008937BB">
      <w:pPr>
        <w:suppressAutoHyphens/>
        <w:ind w:firstLine="567"/>
        <w:jc w:val="both"/>
        <w:rPr>
          <w:rFonts w:ascii="Times New Roman" w:eastAsia="MS Mincho" w:hAnsi="Times New Roman"/>
          <w:i w:val="0"/>
          <w:szCs w:val="24"/>
          <w:lang w:val="uk-UA" w:eastAsia="ja-JP"/>
        </w:rPr>
      </w:pPr>
      <w:r w:rsidRPr="009865E0">
        <w:rPr>
          <w:rFonts w:ascii="Times New Roman" w:eastAsia="MS Mincho" w:hAnsi="Times New Roman"/>
          <w:i w:val="0"/>
          <w:szCs w:val="24"/>
          <w:lang w:val="uk-UA" w:eastAsia="ja-JP"/>
        </w:rPr>
        <w:t xml:space="preserve">Для </w:t>
      </w:r>
      <w:r w:rsidR="00291F6B" w:rsidRPr="009865E0">
        <w:rPr>
          <w:rFonts w:ascii="Times New Roman" w:eastAsia="MS Mincho" w:hAnsi="Times New Roman"/>
          <w:b/>
          <w:i w:val="0"/>
          <w:szCs w:val="24"/>
          <w:lang w:val="uk-UA" w:eastAsia="ja-JP"/>
        </w:rPr>
        <w:t>АЗ</w:t>
      </w:r>
      <w:r w:rsidR="00291F6B" w:rsidRPr="009865E0">
        <w:rPr>
          <w:rFonts w:ascii="Times New Roman" w:eastAsia="MS Mincho" w:hAnsi="Times New Roman"/>
          <w:i w:val="0"/>
          <w:szCs w:val="24"/>
          <w:lang w:val="uk-UA" w:eastAsia="ja-JP"/>
        </w:rPr>
        <w:t xml:space="preserve">, </w:t>
      </w:r>
      <w:r w:rsidRPr="009865E0">
        <w:rPr>
          <w:rFonts w:ascii="Times New Roman" w:eastAsia="MS Mincho" w:hAnsi="Times New Roman"/>
          <w:b/>
          <w:i w:val="0"/>
          <w:szCs w:val="24"/>
          <w:lang w:val="uk-UA" w:eastAsia="ja-JP"/>
        </w:rPr>
        <w:t xml:space="preserve">ГР, </w:t>
      </w:r>
      <w:r w:rsidR="00A00931" w:rsidRPr="009865E0">
        <w:rPr>
          <w:rFonts w:ascii="Times New Roman" w:eastAsia="MS Mincho" w:hAnsi="Times New Roman"/>
          <w:b/>
          <w:i w:val="0"/>
          <w:szCs w:val="24"/>
          <w:lang w:val="uk-UA" w:eastAsia="ja-JP"/>
        </w:rPr>
        <w:t xml:space="preserve">ЛДЗ, </w:t>
      </w:r>
      <w:r w:rsidRPr="00617623">
        <w:rPr>
          <w:rFonts w:ascii="Times New Roman" w:eastAsia="MS Mincho" w:hAnsi="Times New Roman"/>
          <w:b/>
          <w:i w:val="0"/>
          <w:szCs w:val="24"/>
          <w:lang w:val="uk-UA" w:eastAsia="ja-JP"/>
        </w:rPr>
        <w:t>РЖД, УЗ, ЭВР</w:t>
      </w:r>
      <w:r w:rsidRPr="00617623">
        <w:rPr>
          <w:rFonts w:ascii="Times New Roman" w:eastAsia="MS Mincho" w:hAnsi="Times New Roman"/>
          <w:i w:val="0"/>
          <w:szCs w:val="24"/>
          <w:lang w:val="uk-UA" w:eastAsia="ja-JP"/>
        </w:rPr>
        <w:t xml:space="preserve"> плата за перевозку </w:t>
      </w:r>
      <w:r w:rsidRPr="00617623">
        <w:rPr>
          <w:rFonts w:ascii="Times New Roman" w:eastAsia="MS Mincho" w:hAnsi="Times New Roman"/>
          <w:i w:val="0"/>
          <w:szCs w:val="24"/>
          <w:lang w:eastAsia="ja-JP"/>
        </w:rPr>
        <w:t xml:space="preserve">груза </w:t>
      </w:r>
      <w:r w:rsidRPr="00617623">
        <w:rPr>
          <w:rFonts w:ascii="Times New Roman" w:eastAsia="MS Mincho" w:hAnsi="Times New Roman"/>
          <w:i w:val="0"/>
          <w:szCs w:val="24"/>
          <w:lang w:val="uk-UA" w:eastAsia="ja-JP"/>
        </w:rPr>
        <w:t>в составе грузов</w:t>
      </w:r>
      <w:r w:rsidRPr="00617623">
        <w:rPr>
          <w:rFonts w:ascii="Times New Roman" w:eastAsia="MS Mincho" w:hAnsi="Times New Roman"/>
          <w:i w:val="0"/>
          <w:szCs w:val="24"/>
          <w:lang w:eastAsia="ja-JP"/>
        </w:rPr>
        <w:t>ого</w:t>
      </w:r>
      <w:r w:rsidRPr="00617623">
        <w:rPr>
          <w:rFonts w:ascii="Times New Roman" w:eastAsia="MS Mincho" w:hAnsi="Times New Roman"/>
          <w:i w:val="0"/>
          <w:szCs w:val="24"/>
          <w:lang w:val="uk-UA" w:eastAsia="ja-JP"/>
        </w:rPr>
        <w:t xml:space="preserve"> поезд</w:t>
      </w:r>
      <w:r w:rsidRPr="00617623">
        <w:rPr>
          <w:rFonts w:ascii="Times New Roman" w:eastAsia="MS Mincho" w:hAnsi="Times New Roman"/>
          <w:i w:val="0"/>
          <w:szCs w:val="24"/>
          <w:lang w:eastAsia="ja-JP"/>
        </w:rPr>
        <w:t>а</w:t>
      </w:r>
      <w:r w:rsidRPr="00617623">
        <w:rPr>
          <w:rFonts w:ascii="Times New Roman" w:eastAsia="MS Mincho" w:hAnsi="Times New Roman"/>
          <w:i w:val="0"/>
          <w:szCs w:val="24"/>
          <w:lang w:val="uk-UA" w:eastAsia="ja-JP"/>
        </w:rPr>
        <w:t xml:space="preserve"> и с отдельным локомотивом </w:t>
      </w:r>
      <w:r w:rsidRPr="00617623">
        <w:rPr>
          <w:rFonts w:ascii="Times New Roman" w:eastAsia="MS Mincho" w:hAnsi="Times New Roman"/>
          <w:i w:val="0"/>
          <w:szCs w:val="24"/>
          <w:lang w:eastAsia="ja-JP"/>
        </w:rPr>
        <w:t>исчисляется</w:t>
      </w:r>
      <w:r w:rsidRPr="00617623">
        <w:rPr>
          <w:rFonts w:ascii="Times New Roman" w:eastAsia="MS Mincho" w:hAnsi="Times New Roman"/>
          <w:i w:val="0"/>
          <w:szCs w:val="24"/>
          <w:lang w:val="uk-UA" w:eastAsia="ja-JP"/>
        </w:rPr>
        <w:t xml:space="preserve"> по внутренним правилам и </w:t>
      </w:r>
      <w:r w:rsidRPr="00617623">
        <w:rPr>
          <w:rFonts w:ascii="Times New Roman" w:eastAsia="MS Mincho" w:hAnsi="Times New Roman"/>
          <w:i w:val="0"/>
          <w:szCs w:val="24"/>
          <w:lang w:eastAsia="ja-JP"/>
        </w:rPr>
        <w:t>ставкам</w:t>
      </w:r>
      <w:r w:rsidRPr="00617623">
        <w:rPr>
          <w:rFonts w:ascii="Times New Roman" w:eastAsia="MS Mincho" w:hAnsi="Times New Roman"/>
          <w:i w:val="0"/>
          <w:szCs w:val="24"/>
          <w:lang w:val="uk-UA" w:eastAsia="ja-JP"/>
        </w:rPr>
        <w:t>.</w:t>
      </w:r>
    </w:p>
    <w:p w:rsidR="009F5DB5" w:rsidRPr="00617623" w:rsidRDefault="009F5DB5" w:rsidP="008937BB">
      <w:pPr>
        <w:suppressAutoHyphens/>
        <w:ind w:firstLine="567"/>
        <w:jc w:val="both"/>
        <w:rPr>
          <w:rFonts w:ascii="Times New Roman" w:hAnsi="Times New Roman"/>
          <w:i w:val="0"/>
          <w:sz w:val="16"/>
          <w:szCs w:val="16"/>
          <w:highlight w:val="yellow"/>
        </w:rPr>
      </w:pPr>
    </w:p>
    <w:p w:rsidR="00D82977" w:rsidRPr="00916D95" w:rsidRDefault="00D82977" w:rsidP="008937BB">
      <w:pPr>
        <w:suppressAutoHyphens/>
        <w:ind w:firstLine="567"/>
        <w:jc w:val="both"/>
        <w:rPr>
          <w:rFonts w:ascii="Times New Roman" w:hAnsi="Times New Roman"/>
          <w:b/>
          <w:i w:val="0"/>
        </w:rPr>
      </w:pPr>
      <w:r w:rsidRPr="00916D95">
        <w:rPr>
          <w:rFonts w:ascii="Times New Roman" w:hAnsi="Times New Roman"/>
          <w:i w:val="0"/>
        </w:rPr>
        <w:t xml:space="preserve">При перевозках </w:t>
      </w:r>
      <w:r w:rsidRPr="00916D95">
        <w:rPr>
          <w:rFonts w:ascii="Times New Roman" w:hAnsi="Times New Roman"/>
          <w:b/>
          <w:i w:val="0"/>
        </w:rPr>
        <w:t>по ТДЖ:</w:t>
      </w:r>
    </w:p>
    <w:p w:rsidR="00D82977" w:rsidRPr="00617623" w:rsidRDefault="00D82977"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w:t>
      </w:r>
      <w:r w:rsidRPr="00617623">
        <w:rPr>
          <w:rFonts w:ascii="Times New Roman" w:hAnsi="Times New Roman"/>
          <w:i w:val="0"/>
        </w:rPr>
        <w:t>пункте перевозки грузов исчисляется:</w:t>
      </w:r>
    </w:p>
    <w:p w:rsidR="00D82977" w:rsidRPr="00617623"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xml:space="preserve">, действующим для перевозки груза в вагоне, </w:t>
      </w:r>
      <w:r w:rsidRPr="00617623">
        <w:rPr>
          <w:rFonts w:ascii="Times New Roman" w:hAnsi="Times New Roman"/>
          <w:i w:val="0"/>
        </w:rPr>
        <w:t>с коэффициентом 2,00;</w:t>
      </w:r>
    </w:p>
    <w:p w:rsidR="0037265E"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с отдельным локомотивом – по внутренним правилам </w:t>
      </w:r>
      <w:r w:rsidRPr="00916D95">
        <w:rPr>
          <w:rFonts w:ascii="Times New Roman" w:hAnsi="Times New Roman"/>
          <w:i w:val="0"/>
        </w:rPr>
        <w:t>и ставкам.</w:t>
      </w:r>
    </w:p>
    <w:p w:rsidR="00D357E4" w:rsidRDefault="00D357E4" w:rsidP="008937BB">
      <w:pPr>
        <w:suppressAutoHyphens/>
        <w:ind w:firstLine="567"/>
        <w:jc w:val="both"/>
        <w:rPr>
          <w:rFonts w:ascii="Times New Roman" w:hAnsi="Times New Roman"/>
          <w:i w:val="0"/>
        </w:rPr>
      </w:pP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xml:space="preserve">При перевозке </w:t>
      </w:r>
      <w:r w:rsidRPr="009865E0">
        <w:rPr>
          <w:rFonts w:ascii="Times New Roman" w:hAnsi="Times New Roman"/>
          <w:b/>
          <w:i w:val="0"/>
        </w:rPr>
        <w:t>по УТИ</w:t>
      </w:r>
      <w:r w:rsidRPr="009865E0">
        <w:rPr>
          <w:rFonts w:ascii="Times New Roman" w:hAnsi="Times New Roman"/>
          <w:i w:val="0"/>
        </w:rPr>
        <w:t xml:space="preserve"> плата за указанные в настоящем пункте перевозки грузов исчисляется:</w:t>
      </w: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в составе грузовых поездов – по правилам и тарифным ставкам МТТ, действующим для перевозки груза в вагоне, с коэффициентом – 4,00;</w:t>
      </w:r>
    </w:p>
    <w:p w:rsidR="00D357E4" w:rsidRPr="009865E0" w:rsidRDefault="00D357E4" w:rsidP="00D357E4">
      <w:pPr>
        <w:suppressAutoHyphens/>
        <w:ind w:firstLine="567"/>
        <w:jc w:val="both"/>
        <w:rPr>
          <w:rFonts w:ascii="Times New Roman" w:hAnsi="Times New Roman"/>
          <w:i w:val="0"/>
        </w:rPr>
      </w:pPr>
      <w:proofErr w:type="gramStart"/>
      <w:r w:rsidRPr="009865E0">
        <w:rPr>
          <w:rFonts w:ascii="Times New Roman" w:hAnsi="Times New Roman"/>
          <w:i w:val="0"/>
        </w:rPr>
        <w:t>- с отдельным локомотивом плата за перевозку груза, а также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исчисляется по тарифным ставкам МТТ, действующим для перевозки груза в вагоне, с коэффициентом не менее 5,00, который  согласовывается в каждом конкретном случае с УТИ.</w:t>
      </w:r>
      <w:proofErr w:type="gramEnd"/>
    </w:p>
    <w:p w:rsidR="00412345" w:rsidRPr="009865E0" w:rsidRDefault="00412345" w:rsidP="00D357E4">
      <w:pPr>
        <w:suppressAutoHyphens/>
        <w:ind w:firstLine="567"/>
        <w:jc w:val="both"/>
        <w:rPr>
          <w:rFonts w:ascii="Times New Roman" w:hAnsi="Times New Roman"/>
          <w:i w:val="0"/>
        </w:rPr>
      </w:pPr>
    </w:p>
    <w:p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9F3B44">
        <w:rPr>
          <w:rFonts w:ascii="Times New Roman" w:hAnsi="Times New Roman"/>
          <w:i w:val="0"/>
        </w:rPr>
        <w:t xml:space="preserve"> </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xml:space="preserve">. При этом общая масса отправки делится поровну на количество </w:t>
      </w:r>
      <w:r w:rsidR="00A931C1" w:rsidRPr="003B20CF">
        <w:rPr>
          <w:rFonts w:ascii="Times New Roman" w:hAnsi="Times New Roman"/>
          <w:i w:val="0"/>
          <w:lang w:val="uk-UA"/>
        </w:rPr>
        <w:lastRenderedPageBreak/>
        <w:t>вагонов в сцепе</w:t>
      </w:r>
      <w:r w:rsidR="00294772">
        <w:rPr>
          <w:rFonts w:ascii="Times New Roman" w:hAnsi="Times New Roman"/>
          <w:i w:val="0"/>
          <w:lang w:val="uk-UA"/>
        </w:rPr>
        <w:t xml:space="preserve"> </w:t>
      </w:r>
      <w:r w:rsidR="00294772" w:rsidRPr="009865E0">
        <w:rPr>
          <w:rFonts w:ascii="Times New Roman" w:hAnsi="Times New Roman"/>
          <w:i w:val="0"/>
          <w:lang w:val="uk-UA"/>
        </w:rPr>
        <w:t>(кроме вагонов прикрытия)</w:t>
      </w:r>
      <w:r w:rsidR="00A931C1" w:rsidRPr="002A533F">
        <w:rPr>
          <w:rFonts w:ascii="Times New Roman" w:hAnsi="Times New Roman"/>
          <w:i w:val="0"/>
          <w:lang w:val="uk-UA"/>
        </w:rPr>
        <w:t>;</w:t>
      </w:r>
      <w:r w:rsidR="00A931C1" w:rsidRPr="003B20CF">
        <w:rPr>
          <w:rFonts w:ascii="Times New Roman" w:hAnsi="Times New Roman"/>
          <w:i w:val="0"/>
          <w:lang w:val="uk-UA"/>
        </w:rPr>
        <w:t xml:space="preserve"> плата за каждый вагон взимается за расчетную массу отправки, приходящуюся на один вагон.</w:t>
      </w:r>
    </w:p>
    <w:p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00356F4B">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val="uk-UA" w:eastAsia="ja-JP"/>
        </w:rPr>
        <w:t>нескольких</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в</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 xml:space="preserve">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rsidR="00503045" w:rsidRPr="002A533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Pr="005A0BFF">
        <w:rPr>
          <w:rFonts w:ascii="Times New Roman" w:hAnsi="Times New Roman"/>
          <w:i w:val="0"/>
        </w:rPr>
        <w:t xml:space="preserve"> </w:t>
      </w:r>
      <w:r w:rsidR="00A931C1" w:rsidRPr="005A0BFF">
        <w:rPr>
          <w:rFonts w:ascii="Times New Roman" w:hAnsi="Times New Roman"/>
          <w:i w:val="0"/>
          <w:lang w:val="uk-UA"/>
        </w:rPr>
        <w:t>Плата за перевозку по одной накладной груза на сцепе</w:t>
      </w:r>
      <w:r w:rsidR="00356F4B">
        <w:rPr>
          <w:rFonts w:ascii="Times New Roman" w:hAnsi="Times New Roman"/>
          <w:i w:val="0"/>
          <w:lang w:val="uk-UA"/>
        </w:rPr>
        <w:t xml:space="preserve"> </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 xml:space="preserve">масса отправки делится поровну на количество вагонов в </w:t>
      </w:r>
      <w:r w:rsidR="00A931C1" w:rsidRPr="009865E0">
        <w:rPr>
          <w:rFonts w:ascii="Times New Roman" w:hAnsi="Times New Roman"/>
          <w:i w:val="0"/>
          <w:lang w:val="uk-UA"/>
        </w:rPr>
        <w:t>сцепе</w:t>
      </w:r>
      <w:r w:rsidR="00243670" w:rsidRPr="009865E0">
        <w:rPr>
          <w:rFonts w:ascii="Times New Roman" w:hAnsi="Times New Roman"/>
          <w:i w:val="0"/>
          <w:lang w:val="uk-UA"/>
        </w:rPr>
        <w:t xml:space="preserve"> (кроме вагонов прикрытия);</w:t>
      </w:r>
      <w:r w:rsidR="00A931C1" w:rsidRPr="009865E0">
        <w:rPr>
          <w:rFonts w:ascii="Times New Roman" w:hAnsi="Times New Roman"/>
          <w:i w:val="0"/>
          <w:lang w:val="uk-UA"/>
        </w:rPr>
        <w:t xml:space="preserve"> </w:t>
      </w:r>
      <w:r w:rsidR="00A931C1" w:rsidRPr="002A533F">
        <w:rPr>
          <w:rFonts w:ascii="Times New Roman" w:hAnsi="Times New Roman"/>
          <w:i w:val="0"/>
          <w:lang w:val="uk-UA"/>
        </w:rPr>
        <w:t>плата за каждый вагон взимается за расчетную массу отправки, приходящуюся на один вагон.</w:t>
      </w:r>
    </w:p>
    <w:p w:rsidR="00104A04" w:rsidRPr="002A533F" w:rsidRDefault="00104A04" w:rsidP="008937BB">
      <w:pPr>
        <w:suppressAutoHyphens/>
        <w:ind w:firstLine="567"/>
        <w:jc w:val="both"/>
        <w:rPr>
          <w:rFonts w:ascii="Times New Roman" w:hAnsi="Times New Roman"/>
          <w:i w:val="0"/>
          <w:spacing w:val="-1"/>
          <w:lang w:val="uk-UA"/>
        </w:rPr>
      </w:pPr>
      <w:r w:rsidRPr="002A533F">
        <w:rPr>
          <w:rFonts w:ascii="Times New Roman" w:hAnsi="Times New Roman"/>
          <w:b/>
          <w:i w:val="0"/>
          <w:spacing w:val="-1"/>
        </w:rPr>
        <w:t>3.5.2.4.</w:t>
      </w:r>
      <w:r w:rsidRPr="002A533F">
        <w:rPr>
          <w:rFonts w:ascii="Times New Roman" w:hAnsi="Times New Roman"/>
          <w:i w:val="0"/>
          <w:spacing w:val="-1"/>
        </w:rPr>
        <w:t xml:space="preserve"> </w:t>
      </w:r>
      <w:r w:rsidR="00A931C1" w:rsidRPr="002A533F">
        <w:rPr>
          <w:rFonts w:ascii="Times New Roman" w:hAnsi="Times New Roman"/>
          <w:i w:val="0"/>
          <w:spacing w:val="-1"/>
          <w:lang w:val="uk-UA"/>
        </w:rPr>
        <w:t>Плата за перевоз</w:t>
      </w:r>
      <w:r w:rsidR="00A931C1" w:rsidRPr="002A533F">
        <w:rPr>
          <w:rFonts w:ascii="Times New Roman" w:hAnsi="Times New Roman"/>
          <w:i w:val="0"/>
          <w:spacing w:val="-1"/>
        </w:rPr>
        <w:t>к</w:t>
      </w:r>
      <w:r w:rsidR="00A931C1" w:rsidRPr="002A533F">
        <w:rPr>
          <w:rFonts w:ascii="Times New Roman" w:hAnsi="Times New Roman"/>
          <w:i w:val="0"/>
          <w:spacing w:val="-1"/>
          <w:lang w:val="uk-UA"/>
        </w:rPr>
        <w:t>у негабарит</w:t>
      </w:r>
      <w:r w:rsidR="00A931C1" w:rsidRPr="002A533F">
        <w:rPr>
          <w:rFonts w:ascii="Times New Roman" w:hAnsi="Times New Roman"/>
          <w:i w:val="0"/>
          <w:spacing w:val="-1"/>
        </w:rPr>
        <w:t>н</w:t>
      </w:r>
      <w:r w:rsidR="00A931C1" w:rsidRPr="002A533F">
        <w:rPr>
          <w:rFonts w:ascii="Times New Roman" w:hAnsi="Times New Roman"/>
          <w:i w:val="0"/>
          <w:spacing w:val="-1"/>
          <w:lang w:val="uk-UA"/>
        </w:rPr>
        <w:t xml:space="preserve">ого длинномерного груза на сцепе </w:t>
      </w:r>
      <w:r w:rsidR="00356F4B" w:rsidRPr="002A533F">
        <w:rPr>
          <w:rFonts w:ascii="Times New Roman" w:hAnsi="Times New Roman"/>
          <w:i w:val="0"/>
          <w:spacing w:val="-1"/>
          <w:lang w:val="uk-UA"/>
        </w:rPr>
        <w:t>вагонов</w:t>
      </w:r>
      <w:r w:rsidR="00356F4B" w:rsidRPr="002A533F">
        <w:rPr>
          <w:rFonts w:ascii="Times New Roman" w:hAnsi="Times New Roman"/>
          <w:i w:val="0"/>
          <w:color w:val="FF0000"/>
          <w:spacing w:val="-1"/>
          <w:lang w:val="uk-UA"/>
        </w:rPr>
        <w:t xml:space="preserve"> </w:t>
      </w:r>
      <w:r w:rsidR="00A931C1" w:rsidRPr="002A533F">
        <w:rPr>
          <w:rFonts w:ascii="Times New Roman" w:hAnsi="Times New Roman"/>
          <w:i w:val="0"/>
          <w:spacing w:val="-1"/>
        </w:rPr>
        <w:t xml:space="preserve">по </w:t>
      </w:r>
      <w:r w:rsidR="00A931C1" w:rsidRPr="002A533F">
        <w:rPr>
          <w:rFonts w:ascii="Times New Roman" w:hAnsi="Times New Roman"/>
          <w:i w:val="0"/>
          <w:spacing w:val="-1"/>
          <w:lang w:val="uk-UA"/>
        </w:rPr>
        <w:t xml:space="preserve">одной накладной определяется </w:t>
      </w:r>
      <w:r w:rsidR="008C72F9" w:rsidRPr="002A533F">
        <w:rPr>
          <w:rFonts w:ascii="Times New Roman" w:hAnsi="Times New Roman"/>
          <w:i w:val="0"/>
          <w:spacing w:val="-1"/>
          <w:lang w:val="uk-UA"/>
        </w:rPr>
        <w:t>путем суммирования</w:t>
      </w:r>
      <w:r w:rsidR="00A931C1" w:rsidRPr="002A533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2A533F">
        <w:rPr>
          <w:rFonts w:ascii="Times New Roman" w:hAnsi="Times New Roman"/>
          <w:i w:val="0"/>
          <w:spacing w:val="-1"/>
        </w:rPr>
        <w:t xml:space="preserve"> для </w:t>
      </w:r>
      <w:r w:rsidR="00A931C1" w:rsidRPr="002A533F">
        <w:rPr>
          <w:rFonts w:ascii="Times New Roman" w:hAnsi="Times New Roman"/>
          <w:i w:val="0"/>
          <w:spacing w:val="-1"/>
          <w:lang w:val="uk-UA"/>
        </w:rPr>
        <w:t>перевозки негабаритн</w:t>
      </w:r>
      <w:r w:rsidR="00A931C1" w:rsidRPr="002A533F">
        <w:rPr>
          <w:rFonts w:ascii="Times New Roman" w:hAnsi="Times New Roman"/>
          <w:i w:val="0"/>
          <w:spacing w:val="-1"/>
        </w:rPr>
        <w:t>ого</w:t>
      </w:r>
      <w:r w:rsidR="00A931C1" w:rsidRPr="002A533F">
        <w:rPr>
          <w:rFonts w:ascii="Times New Roman" w:hAnsi="Times New Roman"/>
          <w:i w:val="0"/>
          <w:spacing w:val="-1"/>
          <w:lang w:val="uk-UA"/>
        </w:rPr>
        <w:t xml:space="preserve"> груз</w:t>
      </w:r>
      <w:r w:rsidR="00A931C1" w:rsidRPr="002A533F">
        <w:rPr>
          <w:rFonts w:ascii="Times New Roman" w:hAnsi="Times New Roman"/>
          <w:i w:val="0"/>
          <w:spacing w:val="-1"/>
        </w:rPr>
        <w:t>а</w:t>
      </w:r>
      <w:r w:rsidR="00A931C1" w:rsidRPr="002A533F">
        <w:rPr>
          <w:rFonts w:ascii="Times New Roman" w:hAnsi="Times New Roman"/>
          <w:i w:val="0"/>
          <w:spacing w:val="-1"/>
          <w:lang w:val="uk-UA"/>
        </w:rPr>
        <w:t xml:space="preserve"> в соответствии с пунктом 3.5.1. настоящей Тарифной политики. При этом </w:t>
      </w:r>
      <w:r w:rsidR="00A931C1" w:rsidRPr="002A533F">
        <w:rPr>
          <w:rFonts w:ascii="Times New Roman" w:hAnsi="Times New Roman"/>
          <w:i w:val="0"/>
          <w:spacing w:val="-1"/>
        </w:rPr>
        <w:t>общая</w:t>
      </w:r>
      <w:r w:rsidR="00A931C1" w:rsidRPr="002A533F">
        <w:rPr>
          <w:rFonts w:ascii="Times New Roman" w:hAnsi="Times New Roman"/>
          <w:i w:val="0"/>
          <w:spacing w:val="-1"/>
          <w:lang w:val="uk-UA"/>
        </w:rPr>
        <w:t xml:space="preserve"> масса </w:t>
      </w:r>
      <w:r w:rsidR="00A931C1" w:rsidRPr="009865E0">
        <w:rPr>
          <w:rFonts w:ascii="Times New Roman" w:hAnsi="Times New Roman"/>
          <w:i w:val="0"/>
          <w:spacing w:val="-1"/>
          <w:lang w:val="uk-UA"/>
        </w:rPr>
        <w:t>отправки делится поровну на количество вагонов в сцепе</w:t>
      </w:r>
      <w:r w:rsidR="009E1BE6" w:rsidRPr="009865E0">
        <w:rPr>
          <w:rFonts w:ascii="Times New Roman" w:hAnsi="Times New Roman"/>
          <w:i w:val="0"/>
          <w:spacing w:val="-1"/>
          <w:lang w:val="uk-UA"/>
        </w:rPr>
        <w:t xml:space="preserve"> </w:t>
      </w:r>
      <w:r w:rsidR="00B27E97" w:rsidRPr="009865E0">
        <w:rPr>
          <w:i w:val="0"/>
        </w:rPr>
        <w:t>(</w:t>
      </w:r>
      <w:r w:rsidR="00B27E97" w:rsidRPr="009865E0">
        <w:rPr>
          <w:rFonts w:ascii="Times New Roman" w:hAnsi="Times New Roman"/>
          <w:i w:val="0"/>
          <w:lang w:val="uk-UA"/>
        </w:rPr>
        <w:t>кроме вагонов прикрытия и вагона с контрольной рамой)</w:t>
      </w:r>
      <w:r w:rsidR="009E1BE6" w:rsidRPr="009865E0">
        <w:rPr>
          <w:rFonts w:ascii="Times New Roman" w:hAnsi="Times New Roman"/>
          <w:i w:val="0"/>
          <w:lang w:val="uk-UA"/>
        </w:rPr>
        <w:t>;</w:t>
      </w:r>
      <w:r w:rsidR="00A931C1" w:rsidRPr="009865E0">
        <w:rPr>
          <w:rFonts w:ascii="Times New Roman" w:hAnsi="Times New Roman"/>
          <w:i w:val="0"/>
          <w:spacing w:val="-1"/>
          <w:lang w:val="uk-UA"/>
        </w:rPr>
        <w:t xml:space="preserve"> </w:t>
      </w:r>
      <w:r w:rsidR="00A931C1" w:rsidRPr="002A533F">
        <w:rPr>
          <w:rFonts w:ascii="Times New Roman" w:hAnsi="Times New Roman"/>
          <w:i w:val="0"/>
          <w:spacing w:val="-1"/>
          <w:lang w:val="uk-UA"/>
        </w:rPr>
        <w:t>плата за каждый вагон взимается за расчетную массу отправки, приходящуюся на один вагон.</w:t>
      </w:r>
    </w:p>
    <w:p w:rsidR="00A931C1" w:rsidRPr="002A533F" w:rsidRDefault="00A931C1" w:rsidP="008937BB">
      <w:pPr>
        <w:suppressAutoHyphens/>
        <w:ind w:firstLine="567"/>
        <w:jc w:val="both"/>
        <w:rPr>
          <w:rFonts w:ascii="Times New Roman" w:eastAsia="MS Mincho" w:hAnsi="Times New Roman"/>
          <w:i w:val="0"/>
          <w:szCs w:val="24"/>
          <w:lang w:val="uk-UA" w:eastAsia="ja-JP"/>
        </w:rPr>
      </w:pPr>
      <w:r w:rsidRPr="002A533F">
        <w:rPr>
          <w:rFonts w:ascii="Times New Roman" w:hAnsi="Times New Roman"/>
          <w:b/>
          <w:i w:val="0"/>
          <w:lang w:val="uk-UA"/>
        </w:rPr>
        <w:t>3.5.3.</w:t>
      </w:r>
      <w:r w:rsidRPr="002A533F">
        <w:rPr>
          <w:rFonts w:ascii="Times New Roman" w:hAnsi="Times New Roman"/>
          <w:i w:val="0"/>
          <w:lang w:val="uk-UA"/>
        </w:rPr>
        <w:t xml:space="preserve"> </w:t>
      </w:r>
      <w:r w:rsidRPr="002A533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2A533F" w:rsidRDefault="00A931C1" w:rsidP="008937BB">
      <w:pPr>
        <w:ind w:firstLine="567"/>
        <w:jc w:val="both"/>
        <w:rPr>
          <w:rFonts w:ascii="Times New Roman" w:eastAsia="MS Mincho" w:hAnsi="Times New Roman"/>
          <w:i w:val="0"/>
          <w:szCs w:val="24"/>
          <w:lang w:eastAsia="ja-JP"/>
        </w:rPr>
      </w:pPr>
      <w:r w:rsidRPr="002A533F">
        <w:rPr>
          <w:rFonts w:ascii="Times New Roman" w:eastAsia="MS Mincho" w:hAnsi="Times New Roman"/>
          <w:i w:val="0"/>
          <w:szCs w:val="24"/>
          <w:lang w:val="uk-UA" w:eastAsia="ja-JP"/>
        </w:rPr>
        <w:t xml:space="preserve">для вагона, </w:t>
      </w:r>
      <w:r w:rsidRPr="002A533F">
        <w:rPr>
          <w:rFonts w:ascii="Times New Roman" w:eastAsia="MS Mincho" w:hAnsi="Times New Roman"/>
          <w:i w:val="0"/>
          <w:szCs w:val="24"/>
          <w:lang w:eastAsia="ja-JP"/>
        </w:rPr>
        <w:t>инвентарного парка (принадлежащего п</w:t>
      </w:r>
      <w:r w:rsidRPr="002A533F">
        <w:rPr>
          <w:rFonts w:ascii="Times New Roman" w:eastAsia="MS Mincho" w:hAnsi="Times New Roman"/>
          <w:i w:val="0"/>
          <w:szCs w:val="24"/>
          <w:lang w:val="uk-UA" w:eastAsia="ja-JP"/>
        </w:rPr>
        <w:t>еревозчику</w:t>
      </w:r>
      <w:r w:rsidRPr="002A533F">
        <w:rPr>
          <w:rFonts w:ascii="Times New Roman" w:eastAsia="MS Mincho" w:hAnsi="Times New Roman"/>
          <w:i w:val="0"/>
          <w:szCs w:val="24"/>
          <w:lang w:eastAsia="ja-JP"/>
        </w:rPr>
        <w:t>)</w:t>
      </w:r>
      <w:r w:rsidRPr="002A533F">
        <w:rPr>
          <w:rFonts w:ascii="Times New Roman" w:eastAsia="MS Mincho" w:hAnsi="Times New Roman"/>
          <w:i w:val="0"/>
          <w:szCs w:val="24"/>
          <w:lang w:val="uk-UA" w:eastAsia="ja-JP"/>
        </w:rPr>
        <w:t xml:space="preserve"> – по ставке 0,35 шв. фр. за 1 осе-км</w:t>
      </w:r>
      <w:r w:rsidRPr="002A533F">
        <w:rPr>
          <w:rFonts w:ascii="Times New Roman" w:eastAsia="MS Mincho" w:hAnsi="Times New Roman"/>
          <w:i w:val="0"/>
          <w:szCs w:val="24"/>
          <w:lang w:eastAsia="ja-JP"/>
        </w:rPr>
        <w:t>;</w:t>
      </w:r>
    </w:p>
    <w:p w:rsidR="00A931C1" w:rsidRPr="005A0BFF" w:rsidRDefault="00A931C1" w:rsidP="008937BB">
      <w:pPr>
        <w:suppressAutoHyphens/>
        <w:ind w:firstLine="567"/>
        <w:jc w:val="both"/>
        <w:rPr>
          <w:rFonts w:ascii="Times New Roman" w:hAnsi="Times New Roman"/>
          <w:i w:val="0"/>
          <w:szCs w:val="24"/>
        </w:rPr>
      </w:pPr>
      <w:r w:rsidRPr="002A533F">
        <w:rPr>
          <w:rFonts w:ascii="Times New Roman" w:hAnsi="Times New Roman"/>
          <w:i w:val="0"/>
          <w:szCs w:val="24"/>
        </w:rPr>
        <w:t>для приватного (не принадлежащего перевозчику) вагона – по ставке 0,30 шв</w:t>
      </w:r>
      <w:r w:rsidRPr="005A0BFF">
        <w:rPr>
          <w:rFonts w:ascii="Times New Roman" w:hAnsi="Times New Roman"/>
          <w:i w:val="0"/>
          <w:szCs w:val="24"/>
        </w:rPr>
        <w:t xml:space="preserve">. фр.  </w:t>
      </w:r>
      <w:r w:rsidR="000748AF">
        <w:rPr>
          <w:rFonts w:ascii="Times New Roman" w:hAnsi="Times New Roman"/>
          <w:i w:val="0"/>
          <w:szCs w:val="24"/>
        </w:rPr>
        <w:t xml:space="preserve">      </w:t>
      </w:r>
      <w:r w:rsidRPr="005A0BFF">
        <w:rPr>
          <w:rFonts w:ascii="Times New Roman" w:hAnsi="Times New Roman"/>
          <w:i w:val="0"/>
          <w:szCs w:val="24"/>
        </w:rPr>
        <w:t>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C9691E" w:rsidRDefault="00B9089D" w:rsidP="008937BB">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 xml:space="preserve">3.6. </w:t>
      </w:r>
      <w:r w:rsidR="006D5B02" w:rsidRPr="00C9691E">
        <w:rPr>
          <w:rFonts w:ascii="Times New Roman" w:hAnsi="Times New Roman" w:hint="eastAsia"/>
          <w:b/>
          <w:i w:val="0"/>
          <w:sz w:val="28"/>
          <w:szCs w:val="28"/>
        </w:rPr>
        <w:t>ПЕРЕВОЗК</w:t>
      </w:r>
      <w:r w:rsidR="006D5B02" w:rsidRPr="00C9691E">
        <w:rPr>
          <w:rFonts w:ascii="Times New Roman" w:hAnsi="Times New Roman"/>
          <w:b/>
          <w:i w:val="0"/>
          <w:sz w:val="28"/>
          <w:szCs w:val="28"/>
          <w:lang w:val="uk-UA"/>
        </w:rPr>
        <w:t>А</w:t>
      </w:r>
      <w:r w:rsidRPr="00C9691E">
        <w:rPr>
          <w:rFonts w:ascii="Times New Roman" w:hAnsi="Times New Roman"/>
          <w:b/>
          <w:i w:val="0"/>
          <w:sz w:val="28"/>
          <w:szCs w:val="28"/>
        </w:rPr>
        <w:t xml:space="preserve"> ОПАСНОГО ГРУЗА</w:t>
      </w:r>
    </w:p>
    <w:p w:rsidR="00503045" w:rsidRPr="00C9691E" w:rsidRDefault="00503045" w:rsidP="008937BB">
      <w:pPr>
        <w:suppressAutoHyphens/>
        <w:ind w:firstLine="567"/>
        <w:jc w:val="center"/>
        <w:rPr>
          <w:rFonts w:ascii="Times New Roman" w:hAnsi="Times New Roman"/>
          <w:b/>
          <w:i w:val="0"/>
          <w:sz w:val="28"/>
          <w:szCs w:val="28"/>
        </w:rPr>
      </w:pPr>
    </w:p>
    <w:p w:rsidR="00503045" w:rsidRPr="00261BBD"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w:t>
      </w:r>
      <w:r w:rsidR="00542E9B" w:rsidRPr="009027ED">
        <w:rPr>
          <w:rFonts w:ascii="Times New Roman" w:hAnsi="Times New Roman"/>
          <w:i w:val="0"/>
        </w:rPr>
        <w:t xml:space="preserve">настоящего пункта </w:t>
      </w:r>
      <w:r w:rsidRPr="00261BBD">
        <w:rPr>
          <w:rFonts w:ascii="Times New Roman" w:hAnsi="Times New Roman"/>
          <w:i w:val="0"/>
        </w:rPr>
        <w:t xml:space="preserve">распространяются на перевозки опасных грузов: </w:t>
      </w:r>
    </w:p>
    <w:p w:rsidR="0094571E" w:rsidRPr="009027ED" w:rsidRDefault="0094571E" w:rsidP="008937BB">
      <w:pPr>
        <w:tabs>
          <w:tab w:val="left" w:pos="0"/>
          <w:tab w:val="left" w:pos="567"/>
        </w:tabs>
        <w:suppressAutoHyphens/>
        <w:spacing w:line="238" w:lineRule="auto"/>
        <w:ind w:firstLine="567"/>
        <w:jc w:val="both"/>
        <w:rPr>
          <w:rFonts w:ascii="Times New Roman" w:hAnsi="Times New Roman"/>
          <w:szCs w:val="24"/>
        </w:rPr>
      </w:pPr>
      <w:r w:rsidRPr="00261BBD">
        <w:tab/>
      </w:r>
      <w:r w:rsidRPr="00261BBD">
        <w:rPr>
          <w:rFonts w:ascii="Times New Roman" w:hAnsi="Times New Roman"/>
          <w:szCs w:val="24"/>
        </w:rPr>
        <w:t>-  между станциями железных дорог стран СНГ</w:t>
      </w:r>
      <w:r w:rsidR="00DA4BEF" w:rsidRPr="009027ED">
        <w:rPr>
          <w:rFonts w:ascii="Times New Roman" w:hAnsi="Times New Roman"/>
          <w:szCs w:val="24"/>
        </w:rPr>
        <w:t>, кроме Украины</w:t>
      </w:r>
      <w:r w:rsidRPr="009027ED">
        <w:rPr>
          <w:rFonts w:ascii="Times New Roman" w:hAnsi="Times New Roman"/>
          <w:szCs w:val="24"/>
        </w:rPr>
        <w:t>:</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r w:rsidR="00261BBD">
        <w:rPr>
          <w:rFonts w:ascii="Times New Roman" w:hAnsi="Times New Roman"/>
          <w:i w:val="0"/>
          <w:szCs w:val="24"/>
        </w:rPr>
        <w:t xml:space="preserve"> по железным дорогам</w:t>
      </w:r>
      <w:r w:rsidRPr="00B20BF8">
        <w:rPr>
          <w:rFonts w:ascii="Times New Roman" w:hAnsi="Times New Roman"/>
          <w:i w:val="0"/>
          <w:szCs w:val="24"/>
        </w:rPr>
        <w:t>;</w:t>
      </w:r>
    </w:p>
    <w:p w:rsidR="00F73780" w:rsidRPr="00196014" w:rsidRDefault="0094571E" w:rsidP="008937BB">
      <w:pPr>
        <w:suppressAutoHyphens/>
        <w:ind w:firstLine="567"/>
        <w:jc w:val="both"/>
        <w:rPr>
          <w:rFonts w:ascii="Times New Roman" w:hAnsi="Times New Roman"/>
          <w:i w:val="0"/>
          <w:szCs w:val="24"/>
          <w:lang w:val="uk-UA"/>
        </w:rPr>
      </w:pPr>
      <w:proofErr w:type="gramStart"/>
      <w:r w:rsidRPr="00B20BF8">
        <w:rPr>
          <w:rFonts w:ascii="Times New Roman" w:hAnsi="Times New Roman"/>
          <w:i w:val="0"/>
          <w:szCs w:val="24"/>
        </w:rPr>
        <w:t>перевозка</w:t>
      </w:r>
      <w:proofErr w:type="gramEnd"/>
      <w:r w:rsidRPr="00B20BF8">
        <w:rPr>
          <w:rFonts w:ascii="Times New Roman" w:hAnsi="Times New Roman"/>
          <w:i w:val="0"/>
          <w:szCs w:val="24"/>
        </w:rPr>
        <w:t xml:space="preserve">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r w:rsidRPr="00261BBD">
        <w:rPr>
          <w:rFonts w:ascii="Times New Roman" w:hAnsi="Times New Roman"/>
          <w:szCs w:val="24"/>
        </w:rPr>
        <w:t>- из/в стран СНГ</w:t>
      </w:r>
      <w:r w:rsidR="00315B64" w:rsidRPr="00261BBD">
        <w:rPr>
          <w:rFonts w:ascii="Times New Roman" w:hAnsi="Times New Roman"/>
          <w:szCs w:val="24"/>
        </w:rPr>
        <w:t>,</w:t>
      </w:r>
      <w:r w:rsidRPr="00261BBD">
        <w:rPr>
          <w:rFonts w:ascii="Times New Roman" w:hAnsi="Times New Roman"/>
          <w:szCs w:val="24"/>
        </w:rPr>
        <w:t xml:space="preserve"> </w:t>
      </w:r>
      <w:r w:rsidR="00315B64" w:rsidRPr="00261BBD">
        <w:rPr>
          <w:rFonts w:ascii="Times New Roman" w:hAnsi="Times New Roman"/>
        </w:rPr>
        <w:t>Латвийской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и </w:t>
      </w:r>
      <w:r w:rsidR="00315B64" w:rsidRPr="00261BBD">
        <w:rPr>
          <w:rFonts w:ascii="Times New Roman" w:hAnsi="Times New Roman"/>
        </w:rPr>
        <w:t>Эстонской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w:t>
      </w:r>
      <w:r w:rsidRPr="00261BBD">
        <w:rPr>
          <w:rFonts w:ascii="Times New Roman" w:hAnsi="Times New Roman"/>
          <w:szCs w:val="24"/>
        </w:rPr>
        <w:t>в/из третьи страны</w:t>
      </w:r>
      <w:r w:rsidR="00DA4BEF" w:rsidRPr="005C63B3">
        <w:rPr>
          <w:rFonts w:ascii="Times New Roman" w:hAnsi="Times New Roman"/>
          <w:szCs w:val="24"/>
        </w:rPr>
        <w:t>;</w:t>
      </w:r>
      <w:r w:rsidRPr="00261BBD">
        <w:rPr>
          <w:rFonts w:ascii="Times New Roman" w:hAnsi="Times New Roman"/>
          <w:szCs w:val="24"/>
        </w:rPr>
        <w:t xml:space="preserve"> из/в </w:t>
      </w:r>
      <w:r w:rsidR="00315B64" w:rsidRPr="00261BBD">
        <w:rPr>
          <w:rFonts w:ascii="Times New Roman" w:hAnsi="Times New Roman"/>
        </w:rPr>
        <w:t>Латвийской Республики</w:t>
      </w:r>
      <w:r w:rsidR="00DA4BEF" w:rsidRPr="005C63B3">
        <w:rPr>
          <w:rFonts w:ascii="Times New Roman" w:hAnsi="Times New Roman"/>
        </w:rPr>
        <w:t>, Украины</w:t>
      </w:r>
      <w:r w:rsidR="00315B64" w:rsidRPr="005C63B3">
        <w:rPr>
          <w:rFonts w:ascii="Times New Roman" w:hAnsi="Times New Roman"/>
        </w:rPr>
        <w:t xml:space="preserve"> </w:t>
      </w:r>
      <w:r w:rsidR="00315B64" w:rsidRPr="00261BBD">
        <w:rPr>
          <w:rFonts w:ascii="Times New Roman" w:hAnsi="Times New Roman"/>
        </w:rPr>
        <w:t>и Эстонской Республики</w:t>
      </w:r>
      <w:r w:rsidRPr="00261BBD">
        <w:rPr>
          <w:rFonts w:ascii="Times New Roman" w:hAnsi="Times New Roman"/>
          <w:szCs w:val="24"/>
        </w:rPr>
        <w:t xml:space="preserve"> в/из страны СНГ</w:t>
      </w:r>
      <w:r w:rsidR="00DA4BEF" w:rsidRPr="005C63B3">
        <w:rPr>
          <w:rFonts w:ascii="Times New Roman" w:hAnsi="Times New Roman"/>
          <w:szCs w:val="24"/>
        </w:rPr>
        <w:t>;</w:t>
      </w:r>
      <w:r w:rsidRPr="00261BBD">
        <w:rPr>
          <w:rFonts w:ascii="Times New Roman" w:hAnsi="Times New Roman"/>
          <w:szCs w:val="24"/>
        </w:rPr>
        <w:t xml:space="preserve"> по Грузии во всех видах сообщений:</w:t>
      </w:r>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для грузов, относящихся к классам 1, 5.2, 6.2 и 7</w:t>
      </w:r>
      <w:r w:rsidRPr="00DD49C8">
        <w:rPr>
          <w:rFonts w:ascii="Times New Roman" w:hAnsi="Times New Roman"/>
          <w:i w:val="0"/>
          <w:szCs w:val="24"/>
        </w:rPr>
        <w:t xml:space="preserve"> </w:t>
      </w:r>
      <w:r w:rsidR="00F14A9C" w:rsidRPr="005C63B3">
        <w:rPr>
          <w:rFonts w:ascii="Times New Roman" w:hAnsi="Times New Roman"/>
          <w:i w:val="0"/>
          <w:szCs w:val="24"/>
        </w:rPr>
        <w:t>в соответствии с Правилами перевозок опасных грузов (Приложение 2 к СМГС),</w:t>
      </w:r>
      <w:r w:rsidR="00F14A9C" w:rsidRPr="00DD49C8">
        <w:rPr>
          <w:color w:val="FF0000"/>
        </w:rPr>
        <w:t xml:space="preserve"> </w:t>
      </w:r>
      <w:r w:rsidRPr="00DD49C8">
        <w:rPr>
          <w:rFonts w:ascii="Times New Roman" w:hAnsi="Times New Roman"/>
          <w:i w:val="0"/>
          <w:szCs w:val="24"/>
        </w:rPr>
        <w:t>и грузов</w:t>
      </w:r>
      <w:r w:rsidRPr="00B20BF8">
        <w:rPr>
          <w:rFonts w:ascii="Times New Roman" w:hAnsi="Times New Roman"/>
          <w:i w:val="0"/>
          <w:szCs w:val="24"/>
        </w:rPr>
        <w:t xml:space="preserve">,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1D4513" w:rsidRDefault="00F73FD2" w:rsidP="008937BB">
      <w:pPr>
        <w:pStyle w:val="BodyText22"/>
        <w:tabs>
          <w:tab w:val="left" w:pos="0"/>
        </w:tabs>
        <w:suppressAutoHyphens/>
        <w:spacing w:line="238" w:lineRule="auto"/>
        <w:rPr>
          <w:b w:val="0"/>
          <w:lang w:val="uk-UA"/>
        </w:rPr>
      </w:pPr>
      <w:r w:rsidRPr="001D4513">
        <w:rPr>
          <w:rFonts w:hint="eastAsia"/>
          <w:b w:val="0"/>
          <w:lang w:val="uk-UA"/>
        </w:rPr>
        <w:t>Плата</w:t>
      </w:r>
      <w:r w:rsidRPr="001D4513">
        <w:rPr>
          <w:b w:val="0"/>
          <w:lang w:val="uk-UA"/>
        </w:rPr>
        <w:t xml:space="preserve"> </w:t>
      </w:r>
      <w:r w:rsidRPr="001D4513">
        <w:rPr>
          <w:rFonts w:hint="eastAsia"/>
          <w:b w:val="0"/>
          <w:lang w:val="uk-UA"/>
        </w:rPr>
        <w:t>за</w:t>
      </w:r>
      <w:r w:rsidRPr="001D4513">
        <w:rPr>
          <w:b w:val="0"/>
          <w:lang w:val="uk-UA"/>
        </w:rPr>
        <w:t xml:space="preserve"> </w:t>
      </w:r>
      <w:r w:rsidRPr="001D4513">
        <w:rPr>
          <w:rFonts w:hint="eastAsia"/>
          <w:b w:val="0"/>
          <w:lang w:val="uk-UA"/>
        </w:rPr>
        <w:t>перевозку</w:t>
      </w:r>
      <w:r w:rsidRPr="001D4513">
        <w:rPr>
          <w:b w:val="0"/>
          <w:lang w:val="uk-UA"/>
        </w:rPr>
        <w:t xml:space="preserve"> </w:t>
      </w:r>
      <w:r w:rsidRPr="001D4513">
        <w:rPr>
          <w:rFonts w:hint="eastAsia"/>
          <w:b w:val="0"/>
          <w:lang w:val="uk-UA"/>
        </w:rPr>
        <w:t>указанного</w:t>
      </w:r>
      <w:r w:rsidRPr="001D4513">
        <w:rPr>
          <w:b w:val="0"/>
          <w:lang w:val="uk-UA"/>
        </w:rPr>
        <w:t xml:space="preserve"> </w:t>
      </w:r>
      <w:r w:rsidRPr="001D4513">
        <w:rPr>
          <w:rFonts w:hint="eastAsia"/>
          <w:b w:val="0"/>
          <w:lang w:val="uk-UA"/>
        </w:rPr>
        <w:t>груза</w:t>
      </w:r>
      <w:r w:rsidRPr="001D4513">
        <w:rPr>
          <w:b w:val="0"/>
          <w:lang w:val="uk-UA"/>
        </w:rPr>
        <w:t xml:space="preserve"> </w:t>
      </w:r>
      <w:r w:rsidRPr="001D4513">
        <w:rPr>
          <w:rFonts w:hint="eastAsia"/>
          <w:b w:val="0"/>
          <w:lang w:val="uk-UA"/>
        </w:rPr>
        <w:t>исчисляется</w:t>
      </w:r>
      <w:r w:rsidRPr="001D4513">
        <w:rPr>
          <w:b w:val="0"/>
          <w:lang w:val="uk-UA"/>
        </w:rPr>
        <w:t>:</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lastRenderedPageBreak/>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w:t>
      </w:r>
      <w:r w:rsidRPr="001D4513">
        <w:rPr>
          <w:rFonts w:hint="eastAsia"/>
          <w:b w:val="0"/>
          <w:lang w:val="uk-UA"/>
        </w:rPr>
        <w:t>кроме</w:t>
      </w:r>
      <w:r w:rsidRPr="001D4513">
        <w:rPr>
          <w:b w:val="0"/>
          <w:lang w:val="uk-UA"/>
        </w:rPr>
        <w:t xml:space="preserve"> </w:t>
      </w:r>
      <w:r w:rsidRPr="001D4513">
        <w:rPr>
          <w:rFonts w:hint="eastAsia"/>
          <w:b w:val="0"/>
          <w:lang w:val="uk-UA"/>
        </w:rPr>
        <w:t>цистерны</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бункерного</w:t>
      </w:r>
      <w:r w:rsidRPr="001D4513">
        <w:rPr>
          <w:b w:val="0"/>
          <w:lang w:val="uk-UA"/>
        </w:rPr>
        <w:t xml:space="preserve"> </w:t>
      </w:r>
      <w:r w:rsidRPr="001D4513">
        <w:rPr>
          <w:rFonts w:hint="eastAsia"/>
          <w:b w:val="0"/>
          <w:lang w:val="uk-UA"/>
        </w:rPr>
        <w:t>полувагона</w:t>
      </w:r>
      <w:r w:rsidR="005A0BFF" w:rsidRPr="001D4513">
        <w:rPr>
          <w:b w:val="0"/>
          <w:lang w:val="uk-UA"/>
        </w:rPr>
        <w:t>)</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определенную</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предусмотренный</w:t>
      </w:r>
      <w:r w:rsidRPr="001D4513">
        <w:rPr>
          <w:b w:val="0"/>
          <w:lang w:val="uk-UA"/>
        </w:rPr>
        <w:t xml:space="preserve"> </w:t>
      </w:r>
      <w:r w:rsidRPr="001D4513">
        <w:rPr>
          <w:rFonts w:hint="eastAsia"/>
          <w:b w:val="0"/>
          <w:lang w:val="uk-UA"/>
        </w:rPr>
        <w:t>МТТ</w:t>
      </w:r>
      <w:r w:rsidRPr="001D4513">
        <w:rPr>
          <w:b w:val="0"/>
          <w:lang w:val="uk-UA"/>
        </w:rPr>
        <w:t xml:space="preserve">; </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цистерне</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бункерном</w:t>
      </w:r>
      <w:r w:rsidRPr="001D4513">
        <w:rPr>
          <w:b w:val="0"/>
          <w:lang w:val="uk-UA"/>
        </w:rPr>
        <w:t xml:space="preserve"> </w:t>
      </w:r>
      <w:r w:rsidRPr="001D4513">
        <w:rPr>
          <w:rFonts w:hint="eastAsia"/>
          <w:b w:val="0"/>
          <w:lang w:val="uk-UA"/>
        </w:rPr>
        <w:t>полувагоне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принадлежащих</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008C72F9" w:rsidRPr="001D4513">
        <w:rPr>
          <w:b w:val="0"/>
          <w:lang w:val="uk-UA"/>
        </w:rPr>
        <w:t xml:space="preserve">настоящей </w:t>
      </w:r>
      <w:r w:rsidRPr="001D4513">
        <w:rPr>
          <w:rFonts w:hint="eastAsia"/>
          <w:b w:val="0"/>
          <w:lang w:val="uk-UA"/>
        </w:rPr>
        <w:t>Тарифной</w:t>
      </w:r>
      <w:r w:rsidRPr="001D4513">
        <w:rPr>
          <w:b w:val="0"/>
          <w:lang w:val="uk-UA"/>
        </w:rPr>
        <w:t xml:space="preserve"> </w:t>
      </w:r>
      <w:r w:rsidRPr="001D4513">
        <w:rPr>
          <w:rFonts w:hint="eastAsia"/>
          <w:b w:val="0"/>
          <w:lang w:val="uk-UA"/>
        </w:rPr>
        <w:t>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по</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кроме</w:t>
      </w:r>
      <w:r w:rsidRPr="001D4513">
        <w:rPr>
          <w:b w:val="0"/>
          <w:lang w:val="uk-UA"/>
        </w:rPr>
        <w:t xml:space="preserve"> </w:t>
      </w:r>
      <w:r w:rsidRPr="001D4513">
        <w:rPr>
          <w:rFonts w:hint="eastAsia"/>
          <w:b w:val="0"/>
          <w:lang w:val="uk-UA"/>
        </w:rPr>
        <w:t>метанола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для</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0,80, </w:t>
      </w:r>
      <w:r w:rsidRPr="001D4513">
        <w:rPr>
          <w:rFonts w:hint="eastAsia"/>
          <w:b w:val="0"/>
          <w:lang w:val="uk-UA"/>
        </w:rPr>
        <w:t>для</w:t>
      </w:r>
      <w:r w:rsidRPr="001D4513">
        <w:rPr>
          <w:b w:val="0"/>
          <w:lang w:val="uk-UA"/>
        </w:rPr>
        <w:t xml:space="preserve"> </w:t>
      </w:r>
      <w:r w:rsidRPr="001D4513">
        <w:rPr>
          <w:rFonts w:hint="eastAsia"/>
          <w:b w:val="0"/>
          <w:lang w:val="uk-UA"/>
        </w:rPr>
        <w:t>КЗХ</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РЖД</w:t>
      </w:r>
      <w:r w:rsidRPr="001D4513">
        <w:rPr>
          <w:b w:val="0"/>
          <w:lang w:val="uk-UA"/>
        </w:rPr>
        <w:t xml:space="preserve"> – 0,70; </w:t>
      </w:r>
    </w:p>
    <w:p w:rsidR="00B53AFC" w:rsidRPr="0034053A" w:rsidRDefault="00F73FD2" w:rsidP="00B53AFC">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контейнере</w:t>
      </w:r>
      <w:r w:rsidRPr="001D4513">
        <w:rPr>
          <w:b w:val="0"/>
          <w:lang w:val="uk-UA"/>
        </w:rPr>
        <w:t xml:space="preserve"> (</w:t>
      </w:r>
      <w:r w:rsidRPr="001D4513">
        <w:rPr>
          <w:rFonts w:hint="eastAsia"/>
          <w:b w:val="0"/>
          <w:lang w:val="uk-UA"/>
        </w:rPr>
        <w:t>кроме</w:t>
      </w:r>
      <w:r w:rsidRPr="001D4513">
        <w:rPr>
          <w:b w:val="0"/>
          <w:lang w:val="uk-UA"/>
        </w:rPr>
        <w:t xml:space="preserve"> </w:t>
      </w:r>
      <w:r w:rsidRPr="001D4513">
        <w:rPr>
          <w:rFonts w:hint="eastAsia"/>
          <w:b w:val="0"/>
          <w:lang w:val="uk-UA"/>
        </w:rPr>
        <w:t>контейнера</w:t>
      </w:r>
      <w:r w:rsidRPr="001D4513">
        <w:rPr>
          <w:b w:val="0"/>
          <w:lang w:val="uk-UA"/>
        </w:rPr>
        <w:t>-</w:t>
      </w:r>
      <w:r w:rsidRPr="001D4513">
        <w:rPr>
          <w:rFonts w:hint="eastAsia"/>
          <w:b w:val="0"/>
          <w:lang w:val="uk-UA"/>
        </w:rPr>
        <w:t>цистерны</w:t>
      </w:r>
      <w:r w:rsidRPr="001D4513">
        <w:rPr>
          <w:b w:val="0"/>
          <w:lang w:val="uk-UA"/>
        </w:rPr>
        <w:t xml:space="preserve"> (</w:t>
      </w:r>
      <w:r w:rsidRPr="001D4513">
        <w:rPr>
          <w:rFonts w:hint="eastAsia"/>
          <w:b w:val="0"/>
          <w:lang w:val="uk-UA"/>
        </w:rPr>
        <w:t>танк</w:t>
      </w:r>
      <w:r w:rsidRPr="001D4513">
        <w:rPr>
          <w:b w:val="0"/>
          <w:lang w:val="uk-UA"/>
        </w:rPr>
        <w:t>-</w:t>
      </w:r>
      <w:r w:rsidRPr="001D4513">
        <w:rPr>
          <w:rFonts w:hint="eastAsia"/>
          <w:b w:val="0"/>
          <w:lang w:val="uk-UA"/>
        </w:rPr>
        <w:t>контейнера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00632886" w:rsidRPr="001D4513">
        <w:rPr>
          <w:b w:val="0"/>
          <w:lang w:val="uk-UA"/>
        </w:rPr>
        <w:t xml:space="preserve"> </w:t>
      </w:r>
      <w:r w:rsidRPr="001D4513">
        <w:rPr>
          <w:b w:val="0"/>
          <w:lang w:val="uk-UA"/>
        </w:rPr>
        <w:t>(</w:t>
      </w:r>
      <w:r w:rsidRPr="001D4513">
        <w:rPr>
          <w:rFonts w:hint="eastAsia"/>
          <w:b w:val="0"/>
          <w:lang w:val="uk-UA"/>
        </w:rPr>
        <w:t>принадлежащего</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для</w:t>
      </w:r>
      <w:r w:rsidRPr="001D4513">
        <w:rPr>
          <w:b w:val="0"/>
          <w:lang w:val="uk-UA"/>
        </w:rPr>
        <w:t xml:space="preserve"> </w:t>
      </w:r>
      <w:r w:rsidRPr="001D4513">
        <w:rPr>
          <w:rFonts w:hint="eastAsia"/>
          <w:b w:val="0"/>
          <w:lang w:val="uk-UA"/>
        </w:rPr>
        <w:t>соответствующей</w:t>
      </w:r>
      <w:r w:rsidRPr="001D4513">
        <w:rPr>
          <w:b w:val="0"/>
          <w:lang w:val="uk-UA"/>
        </w:rPr>
        <w:t xml:space="preserve"> </w:t>
      </w:r>
      <w:r w:rsidRPr="001D4513">
        <w:rPr>
          <w:rFonts w:hint="eastAsia"/>
          <w:b w:val="0"/>
          <w:lang w:val="uk-UA"/>
        </w:rPr>
        <w:t>категории</w:t>
      </w:r>
      <w:r w:rsidRPr="001D4513">
        <w:rPr>
          <w:b w:val="0"/>
          <w:lang w:val="uk-UA"/>
        </w:rPr>
        <w:t xml:space="preserve"> </w:t>
      </w:r>
      <w:r w:rsidRPr="001D4513">
        <w:rPr>
          <w:rFonts w:hint="eastAsia"/>
          <w:b w:val="0"/>
          <w:lang w:val="uk-UA"/>
        </w:rPr>
        <w:t>контейнеров</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по</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Pr="001D4513">
        <w:rPr>
          <w:rFonts w:hint="eastAsia"/>
          <w:b w:val="0"/>
          <w:lang w:val="uk-UA"/>
        </w:rPr>
        <w:t>рассчитанным</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пунктом</w:t>
      </w:r>
      <w:r w:rsidRPr="001D4513">
        <w:rPr>
          <w:b w:val="0"/>
          <w:lang w:val="uk-UA"/>
        </w:rPr>
        <w:t xml:space="preserve"> 3.4.1</w:t>
      </w:r>
      <w:r w:rsidR="00194183" w:rsidRPr="001D4513">
        <w:rPr>
          <w:b w:val="0"/>
          <w:lang w:val="uk-UA"/>
        </w:rPr>
        <w:t>. настоящей Тарифной 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9865E0">
        <w:rPr>
          <w:rFonts w:hint="eastAsia"/>
          <w:b w:val="0"/>
          <w:lang w:val="uk-UA"/>
        </w:rPr>
        <w:t>применяется</w:t>
      </w:r>
      <w:r w:rsidRPr="009865E0">
        <w:rPr>
          <w:b w:val="0"/>
          <w:lang w:val="uk-UA"/>
        </w:rPr>
        <w:t xml:space="preserve"> </w:t>
      </w:r>
      <w:r w:rsidRPr="009865E0">
        <w:rPr>
          <w:rFonts w:hint="eastAsia"/>
          <w:b w:val="0"/>
          <w:lang w:val="uk-UA"/>
        </w:rPr>
        <w:t>коэффициент</w:t>
      </w:r>
      <w:r w:rsidRPr="009865E0">
        <w:rPr>
          <w:b w:val="0"/>
          <w:lang w:val="uk-UA"/>
        </w:rPr>
        <w:t xml:space="preserve"> 0,85, </w:t>
      </w:r>
      <w:r w:rsidRPr="009865E0">
        <w:rPr>
          <w:rFonts w:hint="eastAsia"/>
          <w:b w:val="0"/>
          <w:lang w:val="uk-UA"/>
        </w:rPr>
        <w:t>предусмотренный</w:t>
      </w:r>
      <w:r w:rsidRPr="009865E0">
        <w:rPr>
          <w:b w:val="0"/>
          <w:lang w:val="uk-UA"/>
        </w:rPr>
        <w:t xml:space="preserve"> </w:t>
      </w:r>
      <w:r w:rsidRPr="009865E0">
        <w:rPr>
          <w:rFonts w:hint="eastAsia"/>
          <w:b w:val="0"/>
          <w:lang w:val="uk-UA"/>
        </w:rPr>
        <w:t>МТТ</w:t>
      </w:r>
      <w:r w:rsidR="00B53AFC" w:rsidRPr="009865E0">
        <w:rPr>
          <w:b w:val="0"/>
          <w:lang w:val="uk-UA"/>
        </w:rPr>
        <w:t>, по БЧ – по ставкам, рассчитанным в соответствии с пунктами 3.2.4. и 3.4.1. настоящей Тарифной политики с коэффициентом 2,00;</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w:t>
      </w:r>
      <w:r w:rsidRPr="00617623">
        <w:rPr>
          <w:rFonts w:hint="eastAsia"/>
          <w:b w:val="0"/>
          <w:lang w:val="uk-UA"/>
        </w:rPr>
        <w:t>цистерне</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контейнере</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пунктами</w:t>
      </w:r>
      <w:r w:rsidRPr="00617623">
        <w:rPr>
          <w:b w:val="0"/>
          <w:lang w:val="uk-UA"/>
        </w:rPr>
        <w:t xml:space="preserve"> 3.2.4. </w:t>
      </w:r>
      <w:r w:rsidRPr="00617623">
        <w:rPr>
          <w:rFonts w:hint="eastAsia"/>
          <w:b w:val="0"/>
          <w:lang w:val="uk-UA"/>
        </w:rPr>
        <w:t>и</w:t>
      </w:r>
      <w:r w:rsidRPr="00617623">
        <w:rPr>
          <w:b w:val="0"/>
          <w:lang w:val="uk-UA"/>
        </w:rPr>
        <w:t xml:space="preserve"> 3.4.3.1. </w:t>
      </w:r>
      <w:r w:rsidRPr="00617623">
        <w:rPr>
          <w:rFonts w:hint="eastAsia"/>
          <w:b w:val="0"/>
          <w:lang w:val="uk-UA"/>
        </w:rPr>
        <w:t>настоящей</w:t>
      </w:r>
      <w:r w:rsidRPr="00617623">
        <w:rPr>
          <w:b w:val="0"/>
          <w:lang w:val="uk-UA"/>
        </w:rPr>
        <w:t xml:space="preserve">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w:t>
      </w:r>
    </w:p>
    <w:p w:rsidR="00503045" w:rsidRPr="00617623" w:rsidRDefault="00280064" w:rsidP="008937BB">
      <w:pPr>
        <w:pStyle w:val="BodyText22"/>
        <w:tabs>
          <w:tab w:val="left" w:pos="0"/>
        </w:tabs>
        <w:suppressAutoHyphens/>
        <w:spacing w:line="238" w:lineRule="auto"/>
      </w:pPr>
      <w:r w:rsidRPr="00617623">
        <w:rPr>
          <w:b w:val="0"/>
        </w:rPr>
        <w:t xml:space="preserve">При перевозке </w:t>
      </w:r>
      <w:r w:rsidR="00747305" w:rsidRPr="00617623">
        <w:rPr>
          <w:b w:val="0"/>
        </w:rPr>
        <w:t xml:space="preserve">по ГР </w:t>
      </w:r>
      <w:r w:rsidRPr="00617623">
        <w:rPr>
          <w:b w:val="0"/>
        </w:rPr>
        <w:t xml:space="preserve">опасных грузов во всех видах подвижного состава плата рассчитывается по </w:t>
      </w:r>
      <w:r w:rsidR="000434BB" w:rsidRPr="00617623">
        <w:rPr>
          <w:b w:val="0"/>
          <w:lang w:val="ru-RU"/>
        </w:rPr>
        <w:t xml:space="preserve">тарифным </w:t>
      </w:r>
      <w:r w:rsidRPr="00617623">
        <w:rPr>
          <w:b w:val="0"/>
        </w:rPr>
        <w:t>ставкам МТТ</w:t>
      </w:r>
      <w:r w:rsidR="00B4016E" w:rsidRPr="00617623">
        <w:rPr>
          <w:b w:val="0"/>
        </w:rPr>
        <w:t xml:space="preserve"> </w:t>
      </w:r>
      <w:r w:rsidRPr="00617623">
        <w:rPr>
          <w:b w:val="0"/>
        </w:rPr>
        <w:t>с применением коэффициента 2,</w:t>
      </w:r>
      <w:r w:rsidR="00B4016E" w:rsidRPr="00617623">
        <w:rPr>
          <w:b w:val="0"/>
        </w:rPr>
        <w:t>0</w:t>
      </w:r>
      <w:r w:rsidR="00104A04" w:rsidRPr="00617623">
        <w:rPr>
          <w:b w:val="0"/>
        </w:rPr>
        <w:t>0.</w:t>
      </w:r>
      <w:r w:rsidR="00503045" w:rsidRPr="00617623">
        <w:rPr>
          <w:b w:val="0"/>
        </w:rPr>
        <w:tab/>
      </w:r>
    </w:p>
    <w:p w:rsidR="00503045" w:rsidRPr="00B20BF8" w:rsidRDefault="00503045" w:rsidP="008937BB">
      <w:pPr>
        <w:suppressAutoHyphens/>
        <w:ind w:firstLine="567"/>
        <w:jc w:val="both"/>
        <w:rPr>
          <w:rFonts w:ascii="Times New Roman" w:hAnsi="Times New Roman"/>
          <w:i w:val="0"/>
          <w:lang w:val="uk-UA"/>
        </w:rPr>
      </w:pPr>
      <w:r w:rsidRPr="00617623">
        <w:rPr>
          <w:rFonts w:ascii="Times New Roman" w:hAnsi="Times New Roman"/>
          <w:b/>
          <w:i w:val="0"/>
        </w:rPr>
        <w:t>3.6.2.</w:t>
      </w:r>
      <w:r w:rsidRPr="00617623">
        <w:rPr>
          <w:rFonts w:ascii="Times New Roman" w:hAnsi="Times New Roman"/>
          <w:i w:val="0"/>
        </w:rPr>
        <w:t xml:space="preserve"> </w:t>
      </w:r>
      <w:proofErr w:type="gramStart"/>
      <w:r w:rsidR="00131134" w:rsidRPr="00617623">
        <w:rPr>
          <w:rFonts w:ascii="Times New Roman" w:hAnsi="Times New Roman"/>
          <w:i w:val="0"/>
        </w:rPr>
        <w:t xml:space="preserve">Плата за перевозки опасных грузов, не перечисленных в </w:t>
      </w:r>
      <w:r w:rsidR="00131134" w:rsidRPr="00B20BF8">
        <w:rPr>
          <w:rFonts w:ascii="Times New Roman" w:hAnsi="Times New Roman"/>
          <w:i w:val="0"/>
        </w:rPr>
        <w:t xml:space="preserve">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roofErr w:type="gramEnd"/>
    </w:p>
    <w:p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Pr="00196014">
        <w:rPr>
          <w:rFonts w:ascii="Times New Roman" w:hAnsi="Times New Roman"/>
          <w:i w:val="0"/>
          <w:lang w:val="uk-UA"/>
        </w:rPr>
        <w:t xml:space="preserve"> </w:t>
      </w:r>
      <w:r w:rsidR="007718C1" w:rsidRPr="0049234B">
        <w:rPr>
          <w:rFonts w:ascii="Times New Roman" w:hAnsi="Times New Roman"/>
          <w:i w:val="0"/>
          <w:lang w:val="uk-UA"/>
        </w:rPr>
        <w:t>Плата з</w:t>
      </w:r>
      <w:r w:rsidRPr="005A0BFF">
        <w:rPr>
          <w:rFonts w:ascii="Times New Roman" w:hAnsi="Times New Roman" w:hint="eastAsia"/>
          <w:i w:val="0"/>
        </w:rPr>
        <w:t>а</w:t>
      </w:r>
      <w:r w:rsidRPr="005A0BFF">
        <w:rPr>
          <w:rFonts w:ascii="Times New Roman" w:hAnsi="Times New Roman"/>
          <w:i w:val="0"/>
        </w:rPr>
        <w:t xml:space="preserve"> </w:t>
      </w:r>
      <w:r w:rsidRPr="005A0BFF">
        <w:rPr>
          <w:rFonts w:ascii="Times New Roman" w:hAnsi="Times New Roman" w:hint="eastAsia"/>
          <w:i w:val="0"/>
        </w:rPr>
        <w:t>перевозку</w:t>
      </w:r>
      <w:r w:rsidRPr="005A0BFF">
        <w:rPr>
          <w:rFonts w:ascii="Times New Roman" w:hAnsi="Times New Roman"/>
          <w:i w:val="0"/>
        </w:rPr>
        <w:t xml:space="preserve"> </w:t>
      </w:r>
      <w:r w:rsidRPr="005A0BFF">
        <w:rPr>
          <w:rFonts w:ascii="Times New Roman" w:hAnsi="Times New Roman" w:hint="eastAsia"/>
          <w:i w:val="0"/>
        </w:rPr>
        <w:t>порожнего</w:t>
      </w:r>
      <w:r w:rsidRPr="005A0BFF">
        <w:rPr>
          <w:rFonts w:ascii="Times New Roman" w:hAnsi="Times New Roman"/>
          <w:i w:val="0"/>
        </w:rPr>
        <w:t xml:space="preserve"> </w:t>
      </w:r>
      <w:r w:rsidRPr="005A0BFF">
        <w:rPr>
          <w:rFonts w:ascii="Times New Roman" w:hAnsi="Times New Roman" w:hint="eastAsia"/>
          <w:i w:val="0"/>
        </w:rPr>
        <w:t>вагона</w:t>
      </w:r>
      <w:r w:rsidRPr="005A0BFF">
        <w:rPr>
          <w:rFonts w:ascii="Times New Roman" w:hAnsi="Times New Roman"/>
          <w:i w:val="0"/>
        </w:rPr>
        <w:t xml:space="preserve">, </w:t>
      </w:r>
      <w:r w:rsidRPr="005A0BFF">
        <w:rPr>
          <w:rFonts w:ascii="Times New Roman" w:hAnsi="Times New Roman" w:hint="eastAsia"/>
          <w:i w:val="0"/>
        </w:rPr>
        <w:t>используемого</w:t>
      </w:r>
      <w:r w:rsidRPr="005A0BFF">
        <w:rPr>
          <w:rFonts w:ascii="Times New Roman" w:hAnsi="Times New Roman"/>
          <w:i w:val="0"/>
        </w:rPr>
        <w:t xml:space="preserve"> </w:t>
      </w:r>
      <w:r w:rsidRPr="005A0BFF">
        <w:rPr>
          <w:rFonts w:ascii="Times New Roman" w:hAnsi="Times New Roman" w:hint="eastAsia"/>
          <w:i w:val="0"/>
        </w:rPr>
        <w:t>в</w:t>
      </w:r>
      <w:r w:rsidRPr="005A0BFF">
        <w:rPr>
          <w:rFonts w:ascii="Times New Roman" w:hAnsi="Times New Roman"/>
          <w:i w:val="0"/>
        </w:rPr>
        <w:t xml:space="preserve"> </w:t>
      </w:r>
      <w:r w:rsidRPr="005A0BFF">
        <w:rPr>
          <w:rFonts w:ascii="Times New Roman" w:hAnsi="Times New Roman" w:hint="eastAsia"/>
          <w:i w:val="0"/>
        </w:rPr>
        <w:t>качестве</w:t>
      </w:r>
      <w:r w:rsidRPr="005A0BFF">
        <w:rPr>
          <w:rFonts w:ascii="Times New Roman" w:hAnsi="Times New Roman"/>
          <w:i w:val="0"/>
        </w:rPr>
        <w:t xml:space="preserve"> </w:t>
      </w:r>
      <w:r w:rsidRPr="005A0BFF">
        <w:rPr>
          <w:rFonts w:ascii="Times New Roman" w:hAnsi="Times New Roman" w:hint="eastAsia"/>
          <w:i w:val="0"/>
        </w:rPr>
        <w:t>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w:t>
      </w:r>
      <w:r w:rsidRPr="005A0BFF">
        <w:rPr>
          <w:rFonts w:ascii="Times New Roman" w:hAnsi="Times New Roman"/>
          <w:i w:val="0"/>
        </w:rPr>
        <w:t xml:space="preserve"> </w:t>
      </w:r>
      <w:r w:rsidRPr="005A0BFF">
        <w:rPr>
          <w:rFonts w:ascii="Times New Roman" w:hAnsi="Times New Roman" w:hint="eastAsia"/>
          <w:i w:val="0"/>
        </w:rPr>
        <w:t>парка</w:t>
      </w:r>
      <w:r w:rsidR="00065306">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w:t>
      </w:r>
      <w:r w:rsidR="00D94A2E" w:rsidRPr="005A0BFF">
        <w:rPr>
          <w:rFonts w:ascii="Times New Roman" w:hAnsi="Times New Roman"/>
          <w:i w:val="0"/>
        </w:rPr>
        <w:t>–</w:t>
      </w:r>
      <w:r w:rsidRPr="005A0BFF">
        <w:rPr>
          <w:rFonts w:ascii="Times New Roman" w:hAnsi="Times New Roman"/>
          <w:i w:val="0"/>
        </w:rPr>
        <w:t xml:space="preserve">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w:t>
      </w:r>
      <w:r w:rsidR="00391801">
        <w:rPr>
          <w:rFonts w:ascii="Times New Roman" w:hAnsi="Times New Roman"/>
          <w:i w:val="0"/>
        </w:rPr>
        <w:t xml:space="preserve">      </w:t>
      </w:r>
      <w:r w:rsidR="005A6032">
        <w:rPr>
          <w:rFonts w:ascii="Times New Roman" w:hAnsi="Times New Roman"/>
          <w:i w:val="0"/>
        </w:rPr>
        <w:t xml:space="preserve">   </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w:t>
      </w:r>
      <w:r w:rsidR="00FA10C6" w:rsidRPr="005A0BFF">
        <w:rPr>
          <w:rFonts w:ascii="Times New Roman" w:hAnsi="Times New Roman"/>
          <w:i w:val="0"/>
        </w:rPr>
        <w:t xml:space="preserve"> </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w:t>
      </w:r>
      <w:r w:rsidRPr="005A0BFF">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F73FD2" w:rsidRPr="00C9691E" w:rsidRDefault="00F73FD2" w:rsidP="008937BB">
      <w:pPr>
        <w:suppressAutoHyphens/>
        <w:ind w:firstLine="567"/>
        <w:jc w:val="center"/>
        <w:rPr>
          <w:rFonts w:ascii="Times New Roman" w:hAnsi="Times New Roman"/>
          <w:i w:val="0"/>
          <w:sz w:val="28"/>
          <w:szCs w:val="28"/>
          <w:lang w:val="uk-UA"/>
        </w:rPr>
      </w:pPr>
      <w:r w:rsidRPr="00C9691E">
        <w:rPr>
          <w:rFonts w:ascii="Times New Roman" w:hAnsi="Times New Roman"/>
          <w:b/>
          <w:i w:val="0"/>
          <w:sz w:val="28"/>
          <w:szCs w:val="28"/>
          <w:lang w:val="uk-UA"/>
        </w:rPr>
        <w:t>3.</w:t>
      </w:r>
      <w:r w:rsidR="00656FD1" w:rsidRPr="00C9691E">
        <w:rPr>
          <w:rFonts w:ascii="Times New Roman" w:hAnsi="Times New Roman"/>
          <w:b/>
          <w:i w:val="0"/>
          <w:sz w:val="28"/>
          <w:szCs w:val="28"/>
          <w:lang w:val="uk-UA"/>
        </w:rPr>
        <w:t>7</w:t>
      </w:r>
      <w:r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ПЕРЕВОЗКА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ГРУЗА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НА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СВОИХ</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ОСЯХ</w:t>
      </w:r>
    </w:p>
    <w:p w:rsidR="00503045" w:rsidRPr="009F3B44" w:rsidRDefault="00503045" w:rsidP="008937BB">
      <w:pPr>
        <w:suppressAutoHyphens/>
        <w:ind w:firstLine="567"/>
        <w:jc w:val="both"/>
        <w:rPr>
          <w:rFonts w:ascii="Times New Roman" w:hAnsi="Times New Roman"/>
          <w:b/>
          <w:i w:val="0"/>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составе</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поезда</w:t>
      </w:r>
      <w:r w:rsidRPr="005A0BFF">
        <w:rPr>
          <w:rFonts w:ascii="Times New Roman" w:hAnsi="Times New Roman"/>
          <w:i w:val="0"/>
          <w:lang w:val="uk-UA"/>
        </w:rPr>
        <w:t xml:space="preserve"> </w:t>
      </w:r>
      <w:r w:rsidRPr="005A0BFF">
        <w:rPr>
          <w:rFonts w:ascii="Times New Roman" w:hAnsi="Times New Roman" w:hint="eastAsia"/>
          <w:i w:val="0"/>
          <w:lang w:val="uk-UA"/>
        </w:rPr>
        <w:t>подвижного</w:t>
      </w:r>
      <w:r w:rsidRPr="005A0BFF">
        <w:rPr>
          <w:rFonts w:ascii="Times New Roman" w:hAnsi="Times New Roman"/>
          <w:i w:val="0"/>
          <w:lang w:val="uk-UA"/>
        </w:rPr>
        <w:t xml:space="preserve"> </w:t>
      </w:r>
      <w:r w:rsidRPr="005A0BFF">
        <w:rPr>
          <w:rFonts w:ascii="Times New Roman" w:hAnsi="Times New Roman" w:hint="eastAsia"/>
          <w:i w:val="0"/>
          <w:lang w:val="uk-UA"/>
        </w:rPr>
        <w:t>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i w:val="0"/>
          <w:lang w:val="uk-UA"/>
        </w:rPr>
        <w:t xml:space="preserve"> </w:t>
      </w:r>
      <w:r w:rsidRPr="005A0BFF">
        <w:rPr>
          <w:rFonts w:ascii="Times New Roman" w:hAnsi="Times New Roman" w:hint="eastAsia"/>
          <w:i w:val="0"/>
          <w:lang w:val="uk-UA"/>
        </w:rPr>
        <w:t>При</w:t>
      </w:r>
      <w:r w:rsidRPr="005A0BFF">
        <w:rPr>
          <w:rFonts w:ascii="Times New Roman" w:hAnsi="Times New Roman"/>
          <w:i w:val="0"/>
          <w:lang w:val="uk-UA"/>
        </w:rPr>
        <w:t xml:space="preserve"> </w:t>
      </w:r>
      <w:r w:rsidRPr="005A0BFF">
        <w:rPr>
          <w:rFonts w:ascii="Times New Roman" w:hAnsi="Times New Roman" w:hint="eastAsia"/>
          <w:i w:val="0"/>
          <w:lang w:val="uk-UA"/>
        </w:rPr>
        <w:t>следовании</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w:t>
      </w:r>
      <w:r w:rsidRPr="005A0BFF">
        <w:rPr>
          <w:rFonts w:ascii="Times New Roman" w:hAnsi="Times New Roman" w:hint="eastAsia"/>
          <w:i w:val="0"/>
          <w:lang w:val="uk-UA"/>
        </w:rPr>
        <w:t>из</w:t>
      </w:r>
      <w:r w:rsidRPr="005A0BFF">
        <w:rPr>
          <w:rFonts w:ascii="Times New Roman" w:hAnsi="Times New Roman"/>
          <w:i w:val="0"/>
          <w:lang w:val="uk-UA"/>
        </w:rPr>
        <w:t xml:space="preserve"> </w:t>
      </w:r>
      <w:r w:rsidRPr="005A0BFF">
        <w:rPr>
          <w:rFonts w:ascii="Times New Roman" w:hAnsi="Times New Roman" w:hint="eastAsia"/>
          <w:i w:val="0"/>
          <w:lang w:val="uk-UA"/>
        </w:rPr>
        <w:t>ремонт</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железнодорожную</w:t>
      </w:r>
      <w:r w:rsidRPr="005A0BFF">
        <w:rPr>
          <w:rFonts w:ascii="Times New Roman" w:hAnsi="Times New Roman"/>
          <w:i w:val="0"/>
          <w:lang w:val="uk-UA"/>
        </w:rPr>
        <w:t xml:space="preserve"> </w:t>
      </w:r>
      <w:r w:rsidRPr="005A0BFF">
        <w:rPr>
          <w:rFonts w:ascii="Times New Roman" w:hAnsi="Times New Roman" w:hint="eastAsia"/>
          <w:i w:val="0"/>
          <w:lang w:val="uk-UA"/>
        </w:rPr>
        <w:t>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rsidR="00964D9D" w:rsidRPr="009865E0"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пассажирского</w:t>
      </w:r>
      <w:r w:rsidRPr="00D22B22">
        <w:rPr>
          <w:rFonts w:ascii="Times New Roman" w:hAnsi="Times New Roman"/>
          <w:i w:val="0"/>
          <w:lang w:val="uk-UA"/>
        </w:rPr>
        <w:t xml:space="preserve"> </w:t>
      </w:r>
      <w:r w:rsidRPr="00D22B22">
        <w:rPr>
          <w:rFonts w:ascii="Times New Roman" w:hAnsi="Times New Roman" w:hint="eastAsia"/>
          <w:i w:val="0"/>
          <w:lang w:val="uk-UA"/>
        </w:rPr>
        <w:t>поезда</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D22B22">
        <w:rPr>
          <w:rFonts w:ascii="Times New Roman" w:hAnsi="Times New Roman" w:hint="eastAsia"/>
          <w:i w:val="0"/>
          <w:lang w:val="uk-UA"/>
        </w:rPr>
        <w:t>Тарифной</w:t>
      </w:r>
      <w:r w:rsidRPr="00D22B22">
        <w:rPr>
          <w:rFonts w:ascii="Times New Roman" w:hAnsi="Times New Roman"/>
          <w:i w:val="0"/>
          <w:lang w:val="uk-UA"/>
        </w:rPr>
        <w:t xml:space="preserve"> </w:t>
      </w:r>
      <w:r w:rsidRPr="00D22B22">
        <w:rPr>
          <w:rFonts w:ascii="Times New Roman" w:hAnsi="Times New Roman" w:hint="eastAsia"/>
          <w:i w:val="0"/>
          <w:lang w:val="uk-UA"/>
        </w:rPr>
        <w:t>политики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9865E0">
        <w:rPr>
          <w:rFonts w:ascii="Times New Roman" w:hAnsi="Times New Roman" w:hint="eastAsia"/>
          <w:i w:val="0"/>
          <w:lang w:val="uk-UA"/>
        </w:rPr>
        <w:t>применением</w:t>
      </w:r>
      <w:r w:rsidRPr="009865E0">
        <w:rPr>
          <w:rFonts w:ascii="Times New Roman" w:hAnsi="Times New Roman"/>
          <w:i w:val="0"/>
          <w:lang w:val="uk-UA"/>
        </w:rPr>
        <w:t xml:space="preserve"> </w:t>
      </w:r>
      <w:r w:rsidRPr="009865E0">
        <w:rPr>
          <w:rFonts w:ascii="Times New Roman" w:hAnsi="Times New Roman" w:hint="eastAsia"/>
          <w:i w:val="0"/>
          <w:lang w:val="uk-UA"/>
        </w:rPr>
        <w:t>коэффициента</w:t>
      </w:r>
      <w:r w:rsidRPr="009865E0">
        <w:rPr>
          <w:rFonts w:ascii="Times New Roman" w:hAnsi="Times New Roman"/>
          <w:i w:val="0"/>
          <w:lang w:val="uk-UA"/>
        </w:rPr>
        <w:t xml:space="preserve"> 2,00.</w:t>
      </w:r>
    </w:p>
    <w:p w:rsidR="00E54A8C" w:rsidRPr="009865E0" w:rsidRDefault="00964D9D" w:rsidP="00E54A8C">
      <w:pPr>
        <w:suppressAutoHyphens/>
        <w:ind w:firstLine="567"/>
        <w:jc w:val="both"/>
        <w:rPr>
          <w:rFonts w:ascii="Times New Roman" w:hAnsi="Times New Roman"/>
          <w:i w:val="0"/>
          <w:lang w:val="uk-UA"/>
        </w:rPr>
      </w:pPr>
      <w:r w:rsidRPr="009865E0">
        <w:rPr>
          <w:rFonts w:ascii="Times New Roman" w:hAnsi="Times New Roman"/>
          <w:b/>
          <w:i w:val="0"/>
          <w:lang w:val="uk-UA"/>
        </w:rPr>
        <w:lastRenderedPageBreak/>
        <w:t>3.</w:t>
      </w:r>
      <w:r w:rsidR="00656FD1" w:rsidRPr="009865E0">
        <w:rPr>
          <w:rFonts w:ascii="Times New Roman" w:hAnsi="Times New Roman"/>
          <w:b/>
          <w:i w:val="0"/>
          <w:lang w:val="uk-UA"/>
        </w:rPr>
        <w:t>7</w:t>
      </w:r>
      <w:r w:rsidRPr="009865E0">
        <w:rPr>
          <w:rFonts w:ascii="Times New Roman" w:hAnsi="Times New Roman"/>
          <w:b/>
          <w:i w:val="0"/>
          <w:lang w:val="uk-UA"/>
        </w:rPr>
        <w:t xml:space="preserve">.4. </w:t>
      </w:r>
      <w:r w:rsidR="004D2A91" w:rsidRPr="009865E0">
        <w:rPr>
          <w:rFonts w:ascii="Times New Roman" w:hAnsi="Times New Roman"/>
          <w:i w:val="0"/>
          <w:lang w:val="uk-UA"/>
        </w:rPr>
        <w:t>П</w:t>
      </w:r>
      <w:r w:rsidR="004D2A91" w:rsidRPr="009865E0">
        <w:rPr>
          <w:rFonts w:ascii="Times New Roman" w:eastAsia="MS Mincho" w:hAnsi="Times New Roman"/>
          <w:i w:val="0"/>
          <w:szCs w:val="24"/>
          <w:lang w:val="uk-UA" w:eastAsia="ja-JP"/>
        </w:rPr>
        <w:t xml:space="preserve">ри перевозке в/из ремонт пассажирского вагона в составе грузового поезда плата исчисляется в соотвествии с пунктом </w:t>
      </w:r>
      <w:r w:rsidR="004D2A91" w:rsidRPr="009865E0">
        <w:rPr>
          <w:rFonts w:ascii="Times New Roman" w:hAnsi="Times New Roman"/>
          <w:i w:val="0"/>
          <w:lang w:val="uk-UA"/>
        </w:rPr>
        <w:t xml:space="preserve">3.1.1. </w:t>
      </w:r>
      <w:r w:rsidR="004D2A91" w:rsidRPr="009865E0">
        <w:rPr>
          <w:rFonts w:ascii="Times New Roman" w:hAnsi="Times New Roman" w:hint="eastAsia"/>
          <w:i w:val="0"/>
          <w:lang w:val="uk-UA"/>
        </w:rPr>
        <w:t>настоящей</w:t>
      </w:r>
      <w:r w:rsidR="004D2A91" w:rsidRPr="009865E0">
        <w:rPr>
          <w:rFonts w:ascii="Times New Roman" w:hAnsi="Times New Roman"/>
          <w:i w:val="0"/>
          <w:lang w:val="uk-UA"/>
        </w:rPr>
        <w:t xml:space="preserve"> </w:t>
      </w:r>
      <w:r w:rsidR="004D2A91" w:rsidRPr="009865E0">
        <w:rPr>
          <w:rFonts w:ascii="Times New Roman" w:hAnsi="Times New Roman" w:hint="eastAsia"/>
          <w:i w:val="0"/>
          <w:lang w:val="uk-UA"/>
        </w:rPr>
        <w:t>Тарифной</w:t>
      </w:r>
      <w:r w:rsidR="004D2A91" w:rsidRPr="009865E0">
        <w:rPr>
          <w:rFonts w:ascii="Times New Roman" w:hAnsi="Times New Roman"/>
          <w:i w:val="0"/>
          <w:lang w:val="uk-UA"/>
        </w:rPr>
        <w:t xml:space="preserve"> политики с применением коэффициента 0,5</w:t>
      </w:r>
      <w:r w:rsidR="007806BE" w:rsidRPr="009865E0">
        <w:rPr>
          <w:rFonts w:ascii="Times New Roman" w:hAnsi="Times New Roman"/>
          <w:i w:val="0"/>
          <w:lang w:val="uk-UA"/>
        </w:rPr>
        <w:t>0</w:t>
      </w:r>
      <w:r w:rsidR="00E54A8C" w:rsidRPr="009865E0">
        <w:rPr>
          <w:rFonts w:ascii="Times New Roman" w:hAnsi="Times New Roman"/>
          <w:i w:val="0"/>
          <w:lang w:val="uk-UA"/>
        </w:rPr>
        <w:t xml:space="preserve">, по </w:t>
      </w:r>
      <w:r w:rsidR="00A14E82" w:rsidRPr="009865E0">
        <w:rPr>
          <w:rFonts w:ascii="Times New Roman" w:hAnsi="Times New Roman"/>
          <w:i w:val="0"/>
          <w:lang w:val="uk-UA"/>
        </w:rPr>
        <w:t xml:space="preserve">ТДЖ, </w:t>
      </w:r>
      <w:r w:rsidR="00E54A8C" w:rsidRPr="009865E0">
        <w:rPr>
          <w:rFonts w:ascii="Times New Roman" w:hAnsi="Times New Roman"/>
          <w:i w:val="0"/>
          <w:lang w:val="uk-UA"/>
        </w:rPr>
        <w:t>УТИ</w:t>
      </w:r>
      <w:r w:rsidR="00E54A8C" w:rsidRPr="009865E0">
        <w:rPr>
          <w:rFonts w:ascii="Times New Roman" w:hAnsi="Times New Roman"/>
          <w:b/>
          <w:i w:val="0"/>
          <w:lang w:val="uk-UA"/>
        </w:rPr>
        <w:t xml:space="preserve"> </w:t>
      </w:r>
      <w:r w:rsidR="00E54A8C" w:rsidRPr="009865E0">
        <w:rPr>
          <w:rFonts w:ascii="Times New Roman" w:hAnsi="Times New Roman"/>
          <w:i w:val="0"/>
          <w:lang w:val="uk-UA"/>
        </w:rPr>
        <w:t xml:space="preserve">- </w:t>
      </w:r>
      <w:r w:rsidR="00E54A8C" w:rsidRPr="009865E0">
        <w:rPr>
          <w:rFonts w:ascii="Times New Roman" w:eastAsia="MS Mincho" w:hAnsi="Times New Roman"/>
          <w:i w:val="0"/>
          <w:szCs w:val="24"/>
          <w:lang w:val="uk-UA" w:eastAsia="ja-JP"/>
        </w:rPr>
        <w:t xml:space="preserve">по ставке 0,15 шв. фр. за 1 осе-км. </w:t>
      </w:r>
    </w:p>
    <w:p w:rsidR="00E54A8C" w:rsidRPr="009865E0" w:rsidRDefault="00E54A8C" w:rsidP="00E54A8C">
      <w:pPr>
        <w:tabs>
          <w:tab w:val="left" w:pos="0"/>
        </w:tabs>
        <w:suppressAutoHyphens/>
        <w:ind w:left="-108" w:firstLine="756"/>
        <w:jc w:val="both"/>
        <w:rPr>
          <w:rFonts w:ascii="Times New Roman" w:hAnsi="Times New Roman"/>
          <w:i w:val="0"/>
        </w:rPr>
      </w:pPr>
      <w:r w:rsidRPr="009865E0">
        <w:rPr>
          <w:rFonts w:ascii="Times New Roman" w:hAnsi="Times New Roman"/>
          <w:i w:val="0"/>
          <w:lang w:val="uk-UA"/>
        </w:rPr>
        <w:t xml:space="preserve"> </w:t>
      </w:r>
      <w:r w:rsidRPr="009865E0">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4D2A91" w:rsidRDefault="00964D9D" w:rsidP="008937BB">
      <w:pPr>
        <w:suppressAutoHyphens/>
        <w:ind w:firstLine="567"/>
        <w:jc w:val="both"/>
        <w:rPr>
          <w:rFonts w:asciiTheme="minorHAnsi" w:eastAsia="MS Mincho" w:hAnsiTheme="minorHAnsi"/>
          <w:b/>
          <w:i w:val="0"/>
          <w:sz w:val="20"/>
          <w:szCs w:val="24"/>
          <w:u w:val="single"/>
          <w:lang w:val="uk-UA" w:eastAsia="ja-JP"/>
        </w:rPr>
      </w:pPr>
      <w:r w:rsidRPr="004D2A91">
        <w:rPr>
          <w:rFonts w:ascii="Times New Roman" w:eastAsia="MS Mincho" w:hAnsi="Times New Roman"/>
          <w:i w:val="0"/>
          <w:szCs w:val="24"/>
          <w:lang w:val="uk-UA" w:eastAsia="ja-JP"/>
        </w:rPr>
        <w:t>За проезд проводника расчет платы</w:t>
      </w:r>
      <w:r w:rsidRPr="004D2A91">
        <w:rPr>
          <w:rFonts w:ascii="Times New Roman" w:eastAsia="MS Mincho" w:hAnsi="Times New Roman"/>
          <w:i w:val="0"/>
          <w:szCs w:val="24"/>
          <w:lang w:eastAsia="ja-JP"/>
        </w:rPr>
        <w:t xml:space="preserve"> осуществ</w:t>
      </w:r>
      <w:r w:rsidRPr="004D2A91">
        <w:rPr>
          <w:rFonts w:ascii="Times New Roman" w:eastAsia="MS Mincho" w:hAnsi="Times New Roman"/>
          <w:i w:val="0"/>
          <w:szCs w:val="24"/>
          <w:lang w:val="uk-UA" w:eastAsia="ja-JP"/>
        </w:rPr>
        <w:t>ляется в соответствии с пунктом 3.</w:t>
      </w:r>
      <w:r w:rsidR="00575022" w:rsidRPr="004D2A91">
        <w:rPr>
          <w:rFonts w:ascii="Times New Roman" w:eastAsia="MS Mincho" w:hAnsi="Times New Roman"/>
          <w:i w:val="0"/>
          <w:szCs w:val="24"/>
          <w:lang w:val="uk-UA" w:eastAsia="ja-JP"/>
        </w:rPr>
        <w:t>9</w:t>
      </w:r>
      <w:r w:rsidRPr="004D2A91">
        <w:rPr>
          <w:rFonts w:ascii="Times New Roman" w:eastAsia="MS Mincho" w:hAnsi="Times New Roman"/>
          <w:i w:val="0"/>
          <w:szCs w:val="24"/>
          <w:lang w:val="uk-UA" w:eastAsia="ja-JP"/>
        </w:rPr>
        <w:t>. настоящей Тарифной политики.</w:t>
      </w:r>
      <w:r w:rsidR="00306943" w:rsidRPr="004D2A91">
        <w:rPr>
          <w:rFonts w:ascii="Times New Roman" w:eastAsia="MS Mincho" w:hAnsi="Times New Roman"/>
          <w:i w:val="0"/>
          <w:szCs w:val="24"/>
          <w:lang w:val="uk-UA" w:eastAsia="ja-JP"/>
        </w:rPr>
        <w:t xml:space="preserve"> </w:t>
      </w:r>
    </w:p>
    <w:p w:rsidR="00AC1CAF" w:rsidRPr="00D22B22" w:rsidRDefault="00AC1CAF" w:rsidP="008937BB">
      <w:pPr>
        <w:suppressAutoHyphens/>
        <w:ind w:firstLine="567"/>
        <w:jc w:val="both"/>
        <w:rPr>
          <w:rFonts w:ascii="Times New Roman" w:hAnsi="Times New Roman"/>
          <w:i w:val="0"/>
          <w:lang w:val="uk-UA"/>
        </w:rPr>
      </w:pPr>
      <w:r w:rsidRPr="004D2A91">
        <w:rPr>
          <w:rFonts w:ascii="Times New Roman" w:hAnsi="Times New Roman"/>
          <w:b/>
          <w:i w:val="0"/>
          <w:lang w:val="uk-UA"/>
        </w:rPr>
        <w:t>3.</w:t>
      </w:r>
      <w:r w:rsidR="00656FD1" w:rsidRPr="004D2A91">
        <w:rPr>
          <w:rFonts w:ascii="Times New Roman" w:hAnsi="Times New Roman"/>
          <w:b/>
          <w:i w:val="0"/>
          <w:lang w:val="uk-UA"/>
        </w:rPr>
        <w:t>7</w:t>
      </w:r>
      <w:r w:rsidRPr="004D2A91">
        <w:rPr>
          <w:rFonts w:ascii="Times New Roman" w:hAnsi="Times New Roman"/>
          <w:b/>
          <w:i w:val="0"/>
          <w:lang w:val="uk-UA"/>
        </w:rPr>
        <w:t xml:space="preserve">.5. </w:t>
      </w:r>
      <w:r w:rsidRPr="004D2A91">
        <w:rPr>
          <w:rFonts w:ascii="Times New Roman" w:hAnsi="Times New Roman" w:hint="eastAsia"/>
          <w:i w:val="0"/>
          <w:lang w:val="uk-UA"/>
        </w:rPr>
        <w:t>Перевозимые</w:t>
      </w:r>
      <w:r w:rsidRPr="004D2A91">
        <w:rPr>
          <w:rFonts w:ascii="Times New Roman" w:hAnsi="Times New Roman"/>
          <w:i w:val="0"/>
          <w:lang w:val="uk-UA"/>
        </w:rPr>
        <w:t xml:space="preserve"> </w:t>
      </w:r>
      <w:r w:rsidRPr="004D2A91">
        <w:rPr>
          <w:rFonts w:ascii="Times New Roman" w:hAnsi="Times New Roman" w:hint="eastAsia"/>
          <w:i w:val="0"/>
          <w:lang w:val="uk-UA"/>
        </w:rPr>
        <w:t>на</w:t>
      </w:r>
      <w:r w:rsidRPr="004D2A91">
        <w:rPr>
          <w:rFonts w:ascii="Times New Roman" w:hAnsi="Times New Roman"/>
          <w:i w:val="0"/>
          <w:lang w:val="uk-UA"/>
        </w:rPr>
        <w:t xml:space="preserve"> </w:t>
      </w:r>
      <w:r w:rsidRPr="004D2A91">
        <w:rPr>
          <w:rFonts w:ascii="Times New Roman" w:hAnsi="Times New Roman" w:hint="eastAsia"/>
          <w:i w:val="0"/>
          <w:lang w:val="uk-UA"/>
        </w:rPr>
        <w:t>подвижном</w:t>
      </w:r>
      <w:r w:rsidRPr="004D2A91">
        <w:rPr>
          <w:rFonts w:ascii="Times New Roman" w:hAnsi="Times New Roman"/>
          <w:i w:val="0"/>
          <w:lang w:val="uk-UA"/>
        </w:rPr>
        <w:t xml:space="preserve"> </w:t>
      </w:r>
      <w:r w:rsidRPr="004D2A91">
        <w:rPr>
          <w:rFonts w:ascii="Times New Roman" w:hAnsi="Times New Roman" w:hint="eastAsia"/>
          <w:i w:val="0"/>
          <w:lang w:val="uk-UA"/>
        </w:rPr>
        <w:t>составе</w:t>
      </w:r>
      <w:r w:rsidRPr="004D2A91">
        <w:rPr>
          <w:rFonts w:ascii="Times New Roman" w:hAnsi="Times New Roman"/>
          <w:i w:val="0"/>
          <w:lang w:val="uk-UA"/>
        </w:rPr>
        <w:t xml:space="preserve"> </w:t>
      </w:r>
      <w:r w:rsidRPr="004D2A91">
        <w:rPr>
          <w:rFonts w:ascii="Times New Roman" w:hAnsi="Times New Roman" w:hint="eastAsia"/>
          <w:i w:val="0"/>
          <w:lang w:val="uk-UA"/>
        </w:rPr>
        <w:t>тележки</w:t>
      </w:r>
      <w:r w:rsidRPr="004D2A91">
        <w:rPr>
          <w:rFonts w:ascii="Times New Roman" w:hAnsi="Times New Roman"/>
          <w:i w:val="0"/>
          <w:lang w:val="uk-UA"/>
        </w:rPr>
        <w:t xml:space="preserve"> </w:t>
      </w:r>
      <w:r w:rsidRPr="004D2A91">
        <w:rPr>
          <w:rFonts w:ascii="Times New Roman" w:hAnsi="Times New Roman" w:hint="eastAsia"/>
          <w:i w:val="0"/>
          <w:lang w:val="uk-UA"/>
        </w:rPr>
        <w:t>и</w:t>
      </w:r>
      <w:r w:rsidRPr="004D2A91">
        <w:rPr>
          <w:rFonts w:ascii="Times New Roman" w:hAnsi="Times New Roman"/>
          <w:i w:val="0"/>
          <w:lang w:val="uk-UA"/>
        </w:rPr>
        <w:t xml:space="preserve"> </w:t>
      </w:r>
      <w:r w:rsidRPr="004D2A91">
        <w:rPr>
          <w:rFonts w:ascii="Times New Roman" w:hAnsi="Times New Roman" w:hint="eastAsia"/>
          <w:i w:val="0"/>
          <w:lang w:val="uk-UA"/>
        </w:rPr>
        <w:t>колесные</w:t>
      </w:r>
      <w:r w:rsidRPr="004D2A91">
        <w:rPr>
          <w:rFonts w:ascii="Times New Roman" w:hAnsi="Times New Roman"/>
          <w:i w:val="0"/>
          <w:lang w:val="uk-UA"/>
        </w:rPr>
        <w:t xml:space="preserve"> </w:t>
      </w:r>
      <w:r w:rsidRPr="004D2A91">
        <w:rPr>
          <w:rFonts w:ascii="Times New Roman" w:hAnsi="Times New Roman" w:hint="eastAsia"/>
          <w:i w:val="0"/>
          <w:lang w:val="uk-UA"/>
        </w:rPr>
        <w:t>пары</w:t>
      </w:r>
      <w:r w:rsidRPr="004D2A91">
        <w:rPr>
          <w:rFonts w:ascii="Times New Roman" w:hAnsi="Times New Roman"/>
          <w:i w:val="0"/>
          <w:lang w:val="uk-UA"/>
        </w:rPr>
        <w:t xml:space="preserve">, </w:t>
      </w:r>
      <w:r w:rsidRPr="004D2A91">
        <w:rPr>
          <w:rFonts w:ascii="Times New Roman" w:hAnsi="Times New Roman" w:hint="eastAsia"/>
          <w:i w:val="0"/>
          <w:lang w:val="uk-UA"/>
        </w:rPr>
        <w:t>запасные</w:t>
      </w:r>
      <w:r w:rsidRPr="004D2A91">
        <w:rPr>
          <w:rFonts w:ascii="Times New Roman" w:hAnsi="Times New Roman"/>
          <w:i w:val="0"/>
          <w:lang w:val="uk-UA"/>
        </w:rPr>
        <w:t xml:space="preserve"> </w:t>
      </w:r>
      <w:r w:rsidRPr="004D2A91">
        <w:rPr>
          <w:rFonts w:ascii="Times New Roman" w:hAnsi="Times New Roman" w:hint="eastAsia"/>
          <w:i w:val="0"/>
          <w:lang w:val="uk-UA"/>
        </w:rPr>
        <w:t>части</w:t>
      </w:r>
      <w:r w:rsidRPr="004D2A91">
        <w:rPr>
          <w:rFonts w:ascii="Times New Roman" w:hAnsi="Times New Roman"/>
          <w:i w:val="0"/>
          <w:lang w:val="uk-UA"/>
        </w:rPr>
        <w:t>,</w:t>
      </w:r>
      <w:r w:rsidRPr="00D22B22">
        <w:rPr>
          <w:rFonts w:ascii="Times New Roman" w:hAnsi="Times New Roman"/>
          <w:i w:val="0"/>
          <w:lang w:val="uk-UA"/>
        </w:rPr>
        <w:t xml:space="preserve"> </w:t>
      </w:r>
      <w:r w:rsidRPr="00D22B22">
        <w:rPr>
          <w:rFonts w:ascii="Times New Roman" w:hAnsi="Times New Roman" w:hint="eastAsia"/>
          <w:i w:val="0"/>
          <w:lang w:val="uk-UA"/>
        </w:rPr>
        <w:t>детали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предметы</w:t>
      </w:r>
      <w:r w:rsidRPr="00D22B22">
        <w:rPr>
          <w:rFonts w:ascii="Times New Roman" w:hAnsi="Times New Roman"/>
          <w:i w:val="0"/>
          <w:lang w:val="uk-UA"/>
        </w:rPr>
        <w:t xml:space="preserve"> </w:t>
      </w:r>
      <w:r w:rsidRPr="00D22B22">
        <w:rPr>
          <w:rFonts w:ascii="Times New Roman" w:hAnsi="Times New Roman" w:hint="eastAsia"/>
          <w:i w:val="0"/>
          <w:lang w:val="uk-UA"/>
        </w:rPr>
        <w:t>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w:t>
      </w:r>
      <w:r w:rsidRPr="00D22B22">
        <w:rPr>
          <w:rFonts w:ascii="Times New Roman" w:hAnsi="Times New Roman"/>
          <w:i w:val="0"/>
          <w:lang w:val="uk-UA"/>
        </w:rPr>
        <w:t xml:space="preserve"> </w:t>
      </w:r>
      <w:r w:rsidRPr="00D22B22">
        <w:rPr>
          <w:rFonts w:ascii="Times New Roman" w:hAnsi="Times New Roman" w:hint="eastAsia"/>
          <w:i w:val="0"/>
          <w:lang w:val="uk-UA"/>
        </w:rPr>
        <w:t>подвижному</w:t>
      </w:r>
      <w:r w:rsidRPr="00D22B22">
        <w:rPr>
          <w:rFonts w:ascii="Times New Roman" w:hAnsi="Times New Roman"/>
          <w:i w:val="0"/>
          <w:lang w:val="uk-UA"/>
        </w:rPr>
        <w:t xml:space="preserve"> </w:t>
      </w:r>
      <w:r w:rsidRPr="00D22B22">
        <w:rPr>
          <w:rFonts w:ascii="Times New Roman" w:hAnsi="Times New Roman" w:hint="eastAsia"/>
          <w:i w:val="0"/>
          <w:lang w:val="uk-UA"/>
        </w:rPr>
        <w:t>составу</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необходимые</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пути</w:t>
      </w:r>
      <w:r w:rsidRPr="00D22B22">
        <w:rPr>
          <w:rFonts w:ascii="Times New Roman" w:hAnsi="Times New Roman"/>
          <w:i w:val="0"/>
          <w:lang w:val="uk-UA"/>
        </w:rPr>
        <w:t xml:space="preserve"> </w:t>
      </w:r>
      <w:r w:rsidRPr="00D22B22">
        <w:rPr>
          <w:rFonts w:ascii="Times New Roman" w:hAnsi="Times New Roman" w:hint="eastAsia"/>
          <w:i w:val="0"/>
          <w:lang w:val="uk-UA"/>
        </w:rPr>
        <w:t>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исчислении</w:t>
      </w:r>
      <w:r w:rsidRPr="00D22B22">
        <w:rPr>
          <w:rFonts w:ascii="Times New Roman" w:hAnsi="Times New Roman"/>
          <w:i w:val="0"/>
          <w:lang w:val="uk-UA"/>
        </w:rPr>
        <w:t xml:space="preserve"> </w:t>
      </w:r>
      <w:r w:rsidRPr="00D22B22">
        <w:rPr>
          <w:rFonts w:ascii="Times New Roman" w:hAnsi="Times New Roman" w:hint="eastAsia"/>
          <w:i w:val="0"/>
          <w:lang w:val="uk-UA"/>
        </w:rPr>
        <w:t>платы</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считаются</w:t>
      </w:r>
      <w:r w:rsidRPr="00D22B22">
        <w:rPr>
          <w:rFonts w:ascii="Times New Roman" w:hAnsi="Times New Roman"/>
          <w:i w:val="0"/>
          <w:lang w:val="uk-UA"/>
        </w:rPr>
        <w:t xml:space="preserve"> </w:t>
      </w:r>
      <w:r w:rsidRPr="00D22B22">
        <w:rPr>
          <w:rFonts w:ascii="Times New Roman" w:hAnsi="Times New Roman" w:hint="eastAsia"/>
          <w:i w:val="0"/>
          <w:lang w:val="uk-UA"/>
        </w:rPr>
        <w:t>составной</w:t>
      </w:r>
      <w:r w:rsidRPr="00D22B22">
        <w:rPr>
          <w:rFonts w:ascii="Times New Roman" w:hAnsi="Times New Roman"/>
          <w:i w:val="0"/>
          <w:lang w:val="uk-UA"/>
        </w:rPr>
        <w:t xml:space="preserve"> </w:t>
      </w:r>
      <w:r w:rsidRPr="00D22B22">
        <w:rPr>
          <w:rFonts w:ascii="Times New Roman" w:hAnsi="Times New Roman" w:hint="eastAsia"/>
          <w:i w:val="0"/>
          <w:lang w:val="uk-UA"/>
        </w:rPr>
        <w:t>частью</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а</w:t>
      </w:r>
      <w:r w:rsidRPr="00D22B22">
        <w:rPr>
          <w:rFonts w:ascii="Times New Roman" w:hAnsi="Times New Roman"/>
          <w:i w:val="0"/>
          <w:lang w:val="uk-UA"/>
        </w:rPr>
        <w:t xml:space="preserve"> </w:t>
      </w:r>
      <w:r w:rsidRPr="00D22B22">
        <w:rPr>
          <w:rFonts w:ascii="Times New Roman" w:hAnsi="Times New Roman" w:hint="eastAsia"/>
          <w:i w:val="0"/>
          <w:lang w:val="uk-UA"/>
        </w:rPr>
        <w:t>их</w:t>
      </w:r>
      <w:r w:rsidRPr="00D22B22">
        <w:rPr>
          <w:rFonts w:ascii="Times New Roman" w:hAnsi="Times New Roman"/>
          <w:i w:val="0"/>
          <w:lang w:val="uk-UA"/>
        </w:rPr>
        <w:t xml:space="preserve"> </w:t>
      </w:r>
      <w:r w:rsidRPr="00D22B22">
        <w:rPr>
          <w:rFonts w:ascii="Times New Roman" w:hAnsi="Times New Roman" w:hint="eastAsia"/>
          <w:i w:val="0"/>
          <w:lang w:val="uk-UA"/>
        </w:rPr>
        <w:t>масса</w:t>
      </w:r>
      <w:r w:rsidRPr="00D22B22">
        <w:rPr>
          <w:rFonts w:ascii="Times New Roman" w:hAnsi="Times New Roman"/>
          <w:i w:val="0"/>
          <w:lang w:val="uk-UA"/>
        </w:rPr>
        <w:t xml:space="preserve"> </w:t>
      </w:r>
      <w:r w:rsidRPr="00D22B22">
        <w:rPr>
          <w:rFonts w:ascii="Times New Roman" w:hAnsi="Times New Roman" w:hint="eastAsia"/>
          <w:i w:val="0"/>
          <w:lang w:val="uk-UA"/>
        </w:rPr>
        <w:t>прибавляется</w:t>
      </w:r>
      <w:r w:rsidRPr="00D22B22">
        <w:rPr>
          <w:rFonts w:ascii="Times New Roman" w:hAnsi="Times New Roman"/>
          <w:i w:val="0"/>
          <w:lang w:val="uk-UA"/>
        </w:rPr>
        <w:t xml:space="preserve"> </w:t>
      </w:r>
      <w:r w:rsidRPr="00D22B22">
        <w:rPr>
          <w:rFonts w:ascii="Times New Roman" w:hAnsi="Times New Roman" w:hint="eastAsia"/>
          <w:i w:val="0"/>
          <w:lang w:val="uk-UA"/>
        </w:rPr>
        <w:t>к</w:t>
      </w:r>
      <w:r w:rsidRPr="00D22B22">
        <w:rPr>
          <w:rFonts w:ascii="Times New Roman" w:hAnsi="Times New Roman"/>
          <w:i w:val="0"/>
          <w:lang w:val="uk-UA"/>
        </w:rPr>
        <w:t xml:space="preserve"> </w:t>
      </w:r>
      <w:r w:rsidRPr="00D22B22">
        <w:rPr>
          <w:rFonts w:ascii="Times New Roman" w:hAnsi="Times New Roman" w:hint="eastAsia"/>
          <w:i w:val="0"/>
          <w:lang w:val="uk-UA"/>
        </w:rPr>
        <w:t>массе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группы</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размещением</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одном</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нескольких</w:t>
      </w:r>
      <w:r w:rsidRPr="00D22B22">
        <w:rPr>
          <w:rFonts w:ascii="Times New Roman" w:hAnsi="Times New Roman"/>
          <w:i w:val="0"/>
          <w:lang w:val="uk-UA"/>
        </w:rPr>
        <w:t xml:space="preserve"> </w:t>
      </w:r>
      <w:r w:rsidRPr="00D22B22">
        <w:rPr>
          <w:rFonts w:ascii="Times New Roman" w:hAnsi="Times New Roman" w:hint="eastAsia"/>
          <w:i w:val="0"/>
          <w:lang w:val="uk-UA"/>
        </w:rPr>
        <w:t>вагонах</w:t>
      </w:r>
      <w:r w:rsidRPr="00D22B22">
        <w:rPr>
          <w:rFonts w:ascii="Times New Roman" w:hAnsi="Times New Roman"/>
          <w:i w:val="0"/>
          <w:lang w:val="uk-UA"/>
        </w:rPr>
        <w:t xml:space="preserve"> </w:t>
      </w:r>
      <w:r w:rsidRPr="00D22B22">
        <w:rPr>
          <w:rFonts w:ascii="Times New Roman" w:hAnsi="Times New Roman" w:hint="eastAsia"/>
          <w:i w:val="0"/>
          <w:lang w:val="uk-UA"/>
        </w:rPr>
        <w:t>запасных</w:t>
      </w:r>
      <w:r w:rsidRPr="00D22B22">
        <w:rPr>
          <w:rFonts w:ascii="Times New Roman" w:hAnsi="Times New Roman"/>
          <w:i w:val="0"/>
          <w:lang w:val="uk-UA"/>
        </w:rPr>
        <w:t xml:space="preserve"> </w:t>
      </w:r>
      <w:r w:rsidRPr="00D22B22">
        <w:rPr>
          <w:rFonts w:ascii="Times New Roman" w:hAnsi="Times New Roman" w:hint="eastAsia"/>
          <w:i w:val="0"/>
          <w:lang w:val="uk-UA"/>
        </w:rPr>
        <w:t>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w:t>
      </w:r>
      <w:r w:rsidRPr="00D22B22">
        <w:rPr>
          <w:rFonts w:ascii="Times New Roman" w:hAnsi="Times New Roman"/>
          <w:i w:val="0"/>
          <w:lang w:val="uk-UA"/>
        </w:rPr>
        <w:t xml:space="preserve"> </w:t>
      </w:r>
      <w:r w:rsidRPr="00D22B22">
        <w:rPr>
          <w:rFonts w:ascii="Times New Roman" w:hAnsi="Times New Roman" w:hint="eastAsia"/>
          <w:i w:val="0"/>
          <w:lang w:val="uk-UA"/>
        </w:rPr>
        <w:t>этой</w:t>
      </w:r>
      <w:r w:rsidRPr="00D22B22">
        <w:rPr>
          <w:rFonts w:ascii="Times New Roman" w:hAnsi="Times New Roman"/>
          <w:i w:val="0"/>
          <w:lang w:val="uk-UA"/>
        </w:rPr>
        <w:t xml:space="preserve"> </w:t>
      </w:r>
      <w:r w:rsidRPr="00D22B22">
        <w:rPr>
          <w:rFonts w:ascii="Times New Roman" w:hAnsi="Times New Roman" w:hint="eastAsia"/>
          <w:i w:val="0"/>
          <w:lang w:val="uk-UA"/>
        </w:rPr>
        <w:t>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указанным</w:t>
      </w:r>
      <w:r w:rsidRPr="00D22B22">
        <w:rPr>
          <w:rFonts w:ascii="Times New Roman" w:hAnsi="Times New Roman"/>
          <w:i w:val="0"/>
          <w:lang w:val="uk-UA"/>
        </w:rPr>
        <w:t xml:space="preserve"> </w:t>
      </w:r>
      <w:r w:rsidRPr="00D22B22">
        <w:rPr>
          <w:rFonts w:ascii="Times New Roman" w:hAnsi="Times New Roman" w:hint="eastAsia"/>
          <w:i w:val="0"/>
          <w:lang w:val="uk-UA"/>
        </w:rPr>
        <w:t>выше</w:t>
      </w:r>
      <w:r w:rsidRPr="00D22B22">
        <w:rPr>
          <w:rFonts w:ascii="Times New Roman" w:hAnsi="Times New Roman"/>
          <w:i w:val="0"/>
          <w:lang w:val="uk-UA"/>
        </w:rPr>
        <w:t xml:space="preserve"> </w:t>
      </w:r>
      <w:r w:rsidRPr="00D22B22">
        <w:rPr>
          <w:rFonts w:ascii="Times New Roman" w:hAnsi="Times New Roman" w:hint="eastAsia"/>
          <w:i w:val="0"/>
          <w:lang w:val="uk-UA"/>
        </w:rPr>
        <w:t>порядком</w:t>
      </w:r>
      <w:r w:rsidRPr="00D22B22">
        <w:rPr>
          <w:rFonts w:ascii="Times New Roman" w:hAnsi="Times New Roman"/>
          <w:i w:val="0"/>
          <w:lang w:val="uk-UA"/>
        </w:rPr>
        <w:t>.</w:t>
      </w:r>
    </w:p>
    <w:p w:rsidR="00154C98" w:rsidRPr="00C12568" w:rsidRDefault="00AC1CAF" w:rsidP="00154C98">
      <w:pPr>
        <w:suppressAutoHyphens/>
        <w:ind w:firstLine="567"/>
        <w:jc w:val="both"/>
        <w:rPr>
          <w:rFonts w:ascii="Times New Roman" w:eastAsia="MS Mincho" w:hAnsi="Times New Roman"/>
          <w:b/>
          <w:i w:val="0"/>
          <w:strike/>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04799F">
        <w:rPr>
          <w:rFonts w:ascii="Times New Roman" w:hAnsi="Times New Roman"/>
          <w:b/>
          <w:i w:val="0"/>
          <w:lang w:val="uk-UA"/>
        </w:rPr>
        <w:t>6</w:t>
      </w:r>
      <w:r w:rsidRPr="00D22B22">
        <w:rPr>
          <w:rFonts w:ascii="Times New Roman" w:hAnsi="Times New Roman"/>
          <w:b/>
          <w:i w:val="0"/>
          <w:lang w:val="uk-UA"/>
        </w:rPr>
        <w:t>.</w:t>
      </w:r>
      <w:r w:rsidRPr="00D22B22">
        <w:rPr>
          <w:rFonts w:hint="eastAsi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w:t>
      </w:r>
      <w:r w:rsidRPr="00D22B22">
        <w:rPr>
          <w:rFonts w:ascii="Times New Roman" w:hAnsi="Times New Roman"/>
          <w:i w:val="0"/>
          <w:lang w:val="uk-UA"/>
        </w:rPr>
        <w:t xml:space="preserve">  </w:t>
      </w:r>
      <w:r w:rsidRPr="00D22B22">
        <w:rPr>
          <w:rFonts w:ascii="Times New Roman" w:hAnsi="Times New Roman" w:hint="eastAsia"/>
          <w:i w:val="0"/>
          <w:lang w:val="uk-UA"/>
        </w:rPr>
        <w:t>иными</w:t>
      </w:r>
      <w:r w:rsidRPr="00D22B22">
        <w:rPr>
          <w:rFonts w:ascii="Times New Roman" w:hAnsi="Times New Roman"/>
          <w:i w:val="0"/>
          <w:lang w:val="uk-UA"/>
        </w:rPr>
        <w:t xml:space="preserve">, </w:t>
      </w:r>
      <w:r w:rsidRPr="00D22B22">
        <w:rPr>
          <w:rFonts w:ascii="Times New Roman" w:hAnsi="Times New Roman" w:hint="eastAsia"/>
          <w:i w:val="0"/>
          <w:lang w:val="uk-UA"/>
        </w:rPr>
        <w:t>чем</w:t>
      </w:r>
      <w:r w:rsidRPr="00D22B22">
        <w:rPr>
          <w:rFonts w:ascii="Times New Roman" w:hAnsi="Times New Roman"/>
          <w:i w:val="0"/>
          <w:lang w:val="uk-UA"/>
        </w:rPr>
        <w:t xml:space="preserve"> </w:t>
      </w:r>
      <w:r w:rsidRPr="00D22B22">
        <w:rPr>
          <w:rFonts w:ascii="Times New Roman" w:hAnsi="Times New Roman" w:hint="eastAsia"/>
          <w:i w:val="0"/>
          <w:lang w:val="uk-UA"/>
        </w:rPr>
        <w:t>указано</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подвижной</w:t>
      </w:r>
      <w:r w:rsidRPr="005A0BFF">
        <w:rPr>
          <w:rFonts w:ascii="Times New Roman" w:hAnsi="Times New Roman"/>
          <w:i w:val="0"/>
          <w:lang w:val="uk-UA"/>
        </w:rPr>
        <w:t xml:space="preserve"> </w:t>
      </w:r>
      <w:r w:rsidRPr="005A0BFF">
        <w:rPr>
          <w:rFonts w:ascii="Times New Roman" w:hAnsi="Times New Roman" w:hint="eastAsia"/>
          <w:i w:val="0"/>
          <w:lang w:val="uk-UA"/>
        </w:rPr>
        <w:t>состав</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5A0BFF">
        <w:rPr>
          <w:rFonts w:ascii="Times New Roman" w:hAnsi="Times New Roman"/>
          <w:i w:val="0"/>
          <w:lang w:val="uk-UA"/>
        </w:rPr>
        <w:t xml:space="preserve"> </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погруженный</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нем</w:t>
      </w:r>
      <w:r w:rsidRPr="005A0BFF">
        <w:rPr>
          <w:rFonts w:ascii="Times New Roman" w:hAnsi="Times New Roman"/>
          <w:i w:val="0"/>
          <w:lang w:val="uk-UA"/>
        </w:rPr>
        <w:t xml:space="preserve"> </w:t>
      </w:r>
      <w:r w:rsidRPr="005A0BFF">
        <w:rPr>
          <w:rFonts w:ascii="Times New Roman" w:hAnsi="Times New Roman" w:hint="eastAsia"/>
          <w:i w:val="0"/>
          <w:lang w:val="uk-UA"/>
        </w:rPr>
        <w:t>груз</w:t>
      </w:r>
      <w:r w:rsidRPr="005A0BFF">
        <w:rPr>
          <w:rFonts w:ascii="Times New Roman" w:hAnsi="Times New Roman"/>
          <w:i w:val="0"/>
          <w:lang w:val="uk-UA"/>
        </w:rPr>
        <w:t xml:space="preserve"> </w:t>
      </w:r>
      <w:r w:rsidRPr="00E61376">
        <w:rPr>
          <w:rFonts w:ascii="Times New Roman" w:hAnsi="Times New Roman" w:hint="eastAsia"/>
          <w:i w:val="0"/>
          <w:lang w:val="uk-UA"/>
        </w:rPr>
        <w:t>по</w:t>
      </w:r>
      <w:r w:rsidRPr="00E61376">
        <w:rPr>
          <w:rFonts w:ascii="Times New Roman" w:hAnsi="Times New Roman"/>
          <w:i w:val="0"/>
          <w:lang w:val="uk-UA"/>
        </w:rPr>
        <w:t xml:space="preserve"> </w:t>
      </w:r>
      <w:r w:rsidRPr="0004799F">
        <w:rPr>
          <w:rFonts w:ascii="Times New Roman" w:hAnsi="Times New Roman" w:hint="eastAsia"/>
          <w:i w:val="0"/>
          <w:lang w:val="uk-UA"/>
        </w:rPr>
        <w:t>правилам</w:t>
      </w:r>
      <w:r w:rsidRPr="0004799F">
        <w:rPr>
          <w:rFonts w:ascii="Times New Roman" w:hAnsi="Times New Roman"/>
          <w:i w:val="0"/>
          <w:lang w:val="uk-UA"/>
        </w:rPr>
        <w:t xml:space="preserve"> </w:t>
      </w:r>
      <w:r w:rsidRPr="0004799F">
        <w:rPr>
          <w:rFonts w:ascii="Times New Roman" w:hAnsi="Times New Roman" w:hint="eastAsia"/>
          <w:i w:val="0"/>
          <w:lang w:val="uk-UA"/>
        </w:rPr>
        <w:t>настоящей</w:t>
      </w:r>
      <w:r w:rsidRPr="0004799F">
        <w:rPr>
          <w:rFonts w:ascii="Times New Roman" w:hAnsi="Times New Roman"/>
          <w:i w:val="0"/>
          <w:lang w:val="uk-UA"/>
        </w:rPr>
        <w:t xml:space="preserve"> </w:t>
      </w:r>
      <w:r w:rsidRPr="0004799F">
        <w:rPr>
          <w:rFonts w:ascii="Times New Roman" w:hAnsi="Times New Roman" w:hint="eastAsia"/>
          <w:i w:val="0"/>
          <w:lang w:val="uk-UA"/>
        </w:rPr>
        <w:t>Тарифной</w:t>
      </w:r>
      <w:r w:rsidRPr="0004799F">
        <w:rPr>
          <w:rFonts w:ascii="Times New Roman" w:hAnsi="Times New Roman"/>
          <w:i w:val="0"/>
          <w:lang w:val="uk-UA"/>
        </w:rPr>
        <w:t xml:space="preserve"> </w:t>
      </w:r>
      <w:r w:rsidRPr="0004799F">
        <w:rPr>
          <w:rFonts w:ascii="Times New Roman" w:hAnsi="Times New Roman" w:hint="eastAsia"/>
          <w:i w:val="0"/>
          <w:lang w:val="uk-UA"/>
        </w:rPr>
        <w:t>политики</w:t>
      </w:r>
      <w:r w:rsidR="0004799F">
        <w:rPr>
          <w:rFonts w:ascii="Times New Roman" w:hAnsi="Times New Roman"/>
          <w:i w:val="0"/>
          <w:lang w:val="uk-UA"/>
        </w:rPr>
        <w:t>.</w:t>
      </w:r>
    </w:p>
    <w:p w:rsidR="00744BB0" w:rsidRPr="00D22B22" w:rsidRDefault="007B213D" w:rsidP="00744BB0">
      <w:pPr>
        <w:suppressAutoHyphens/>
        <w:spacing w:line="235" w:lineRule="auto"/>
        <w:ind w:firstLine="403"/>
        <w:jc w:val="both"/>
        <w:rPr>
          <w:rFonts w:ascii="Times New Roman" w:hAnsi="Times New Roman"/>
          <w:i w:val="0"/>
          <w:lang w:val="uk-UA"/>
        </w:rPr>
      </w:pPr>
      <w:r>
        <w:rPr>
          <w:rFonts w:ascii="Times New Roman" w:hAnsi="Times New Roman"/>
          <w:b/>
          <w:i w:val="0"/>
          <w:lang w:val="uk-UA"/>
        </w:rPr>
        <w:t xml:space="preserve">  </w:t>
      </w:r>
      <w:r w:rsidR="00744BB0" w:rsidRPr="00D22B22">
        <w:rPr>
          <w:rFonts w:ascii="Times New Roman" w:hAnsi="Times New Roman"/>
          <w:b/>
          <w:i w:val="0"/>
          <w:lang w:val="uk-UA"/>
        </w:rPr>
        <w:t>3.</w:t>
      </w:r>
      <w:r w:rsidR="00656FD1" w:rsidRPr="00D22B22">
        <w:rPr>
          <w:rFonts w:ascii="Times New Roman" w:hAnsi="Times New Roman"/>
          <w:b/>
          <w:i w:val="0"/>
          <w:lang w:val="uk-UA"/>
        </w:rPr>
        <w:t>7</w:t>
      </w:r>
      <w:r w:rsidR="00744BB0" w:rsidRPr="00D22B22">
        <w:rPr>
          <w:rFonts w:ascii="Times New Roman" w:hAnsi="Times New Roman"/>
          <w:b/>
          <w:i w:val="0"/>
          <w:lang w:val="uk-UA"/>
        </w:rPr>
        <w:t>.</w:t>
      </w:r>
      <w:r w:rsidR="00744BB0" w:rsidRPr="0004799F">
        <w:rPr>
          <w:rFonts w:ascii="Times New Roman" w:hAnsi="Times New Roman"/>
          <w:b/>
          <w:i w:val="0"/>
          <w:lang w:val="uk-UA"/>
        </w:rPr>
        <w:t>7</w:t>
      </w:r>
      <w:r w:rsidR="00744BB0" w:rsidRPr="00D22B22">
        <w:rPr>
          <w:rFonts w:ascii="Times New Roman" w:hAnsi="Times New Roman"/>
          <w:b/>
          <w:i w:val="0"/>
          <w:lang w:val="uk-UA"/>
        </w:rPr>
        <w:t>.</w:t>
      </w:r>
      <w:r w:rsidR="00744BB0"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без взимания провозных платежей.</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F3378C">
        <w:rPr>
          <w:rFonts w:ascii="Times New Roman" w:hAnsi="Times New Roman"/>
          <w:b/>
          <w:i w:val="0"/>
          <w:lang w:val="uk-UA"/>
        </w:rPr>
        <w:t>8</w:t>
      </w:r>
      <w:r w:rsidRPr="00D22B22">
        <w:rPr>
          <w:rFonts w:ascii="Times New Roman" w:hAnsi="Times New Roman"/>
          <w:b/>
          <w:i w:val="0"/>
          <w:lang w:val="uk-UA"/>
        </w:rPr>
        <w:t>.</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установленном для перевозки негабаритного груза, по ставке в зависимости от количества осей транспортера:</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12-20 - осного транспортера – 0,35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При перевозках по ЭВР для всех типов транспортеров – 0,15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BD7641"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 xml:space="preserve">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w:t>
      </w:r>
      <w:r w:rsidRPr="00BD7641">
        <w:rPr>
          <w:rFonts w:ascii="Times New Roman" w:hAnsi="Times New Roman"/>
          <w:i w:val="0"/>
          <w:lang w:val="uk-UA"/>
        </w:rPr>
        <w:t>дорог</w:t>
      </w:r>
      <w:r w:rsidR="004822E9" w:rsidRPr="00144993">
        <w:rPr>
          <w:rFonts w:ascii="Times New Roman" w:hAnsi="Times New Roman"/>
          <w:i w:val="0"/>
          <w:lang w:val="uk-UA"/>
        </w:rPr>
        <w:t>ой</w:t>
      </w:r>
      <w:r w:rsidRPr="00BD7641">
        <w:rPr>
          <w:rFonts w:ascii="Times New Roman" w:hAnsi="Times New Roman"/>
          <w:i w:val="0"/>
          <w:lang w:val="uk-UA"/>
        </w:rPr>
        <w:t xml:space="preserve"> приписки транспортера.</w:t>
      </w:r>
    </w:p>
    <w:p w:rsidR="00744BB0" w:rsidRPr="00D22B22" w:rsidRDefault="00744BB0" w:rsidP="00744BB0">
      <w:pPr>
        <w:pStyle w:val="Default"/>
        <w:ind w:firstLine="709"/>
        <w:jc w:val="both"/>
        <w:rPr>
          <w:rFonts w:eastAsia="Times New Roman"/>
          <w:color w:val="auto"/>
          <w:szCs w:val="20"/>
          <w:lang w:val="uk-UA" w:eastAsia="en-US"/>
        </w:rPr>
      </w:pPr>
      <w:r w:rsidRPr="00BD7641">
        <w:rPr>
          <w:rFonts w:eastAsia="Times New Roman"/>
          <w:color w:val="auto"/>
          <w:szCs w:val="20"/>
          <w:lang w:val="uk-UA" w:eastAsia="en-US"/>
        </w:rPr>
        <w:t xml:space="preserve">Для </w:t>
      </w:r>
      <w:r w:rsidR="004822E9" w:rsidRPr="00144993">
        <w:rPr>
          <w:rFonts w:eastAsia="Times New Roman"/>
          <w:color w:val="auto"/>
          <w:szCs w:val="20"/>
          <w:lang w:val="uk-UA" w:eastAsia="en-US"/>
        </w:rPr>
        <w:t xml:space="preserve">АРМ, </w:t>
      </w:r>
      <w:r w:rsidRPr="00BD7641">
        <w:rPr>
          <w:rFonts w:eastAsia="Times New Roman"/>
          <w:color w:val="auto"/>
          <w:szCs w:val="20"/>
          <w:lang w:val="uk-UA" w:eastAsia="en-US"/>
        </w:rPr>
        <w:t>РЖД плата за перевозки порожнего транспортера с отдельным</w:t>
      </w:r>
      <w:r w:rsidRPr="00D22B22">
        <w:rPr>
          <w:rFonts w:eastAsia="Times New Roman"/>
          <w:color w:val="auto"/>
          <w:szCs w:val="20"/>
          <w:lang w:val="uk-UA" w:eastAsia="en-US"/>
        </w:rPr>
        <w:t xml:space="preserve"> локомотивом исчисляется по внутренним правилам и ставкам.</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lastRenderedPageBreak/>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9</w:t>
      </w:r>
      <w:r w:rsidRPr="00D22B22">
        <w:rPr>
          <w:rFonts w:ascii="Times New Roman" w:hAnsi="Times New Roman"/>
          <w:b/>
          <w:i w:val="0"/>
          <w:lang w:val="uk-UA"/>
        </w:rPr>
        <w:t>.</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10</w:t>
      </w:r>
      <w:r w:rsidRPr="00D22B22">
        <w:rPr>
          <w:rFonts w:ascii="Times New Roman" w:hAnsi="Times New Roman"/>
          <w:b/>
          <w:i w:val="0"/>
          <w:lang w:val="uk-UA"/>
        </w:rPr>
        <w:t>.</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503045" w:rsidRPr="009F3B44" w:rsidRDefault="00503045" w:rsidP="008937BB">
      <w:pPr>
        <w:suppressAutoHyphens/>
        <w:ind w:firstLine="567"/>
        <w:jc w:val="both"/>
        <w:rPr>
          <w:rFonts w:ascii="Times New Roman" w:hAnsi="Times New Roman"/>
          <w:i w:val="0"/>
          <w:sz w:val="16"/>
          <w:szCs w:val="16"/>
        </w:rPr>
      </w:pPr>
    </w:p>
    <w:p w:rsidR="00D67272" w:rsidRPr="00C9691E" w:rsidRDefault="005000D7" w:rsidP="008937BB">
      <w:pPr>
        <w:suppressAutoHyphens/>
        <w:ind w:firstLine="567"/>
        <w:jc w:val="center"/>
        <w:rPr>
          <w:rFonts w:ascii="Times New Roman" w:hAnsi="Times New Roman"/>
          <w:i w:val="0"/>
          <w:sz w:val="28"/>
          <w:szCs w:val="28"/>
        </w:rPr>
      </w:pPr>
      <w:r w:rsidRPr="00C9691E">
        <w:rPr>
          <w:rFonts w:ascii="Times New Roman" w:hAnsi="Times New Roman"/>
          <w:b/>
          <w:i w:val="0"/>
          <w:sz w:val="28"/>
          <w:szCs w:val="28"/>
          <w:lang w:val="uk-UA"/>
        </w:rPr>
        <w:t>3.</w:t>
      </w:r>
      <w:r w:rsidR="008B4523" w:rsidRPr="00C9691E">
        <w:rPr>
          <w:rFonts w:ascii="Times New Roman" w:hAnsi="Times New Roman"/>
          <w:b/>
          <w:i w:val="0"/>
          <w:sz w:val="28"/>
          <w:szCs w:val="28"/>
          <w:lang w:val="uk-UA"/>
        </w:rPr>
        <w:t>8</w:t>
      </w:r>
      <w:r w:rsidRPr="00C9691E">
        <w:rPr>
          <w:rFonts w:ascii="Times New Roman" w:hAnsi="Times New Roman"/>
          <w:b/>
          <w:i w:val="0"/>
          <w:sz w:val="28"/>
          <w:szCs w:val="28"/>
          <w:lang w:val="uk-UA"/>
        </w:rPr>
        <w:t xml:space="preserve">. </w:t>
      </w:r>
      <w:r w:rsidRPr="00C9691E">
        <w:rPr>
          <w:rFonts w:ascii="Times New Roman" w:hAnsi="Times New Roman" w:hint="eastAsia"/>
          <w:b/>
          <w:i w:val="0"/>
          <w:sz w:val="28"/>
          <w:szCs w:val="28"/>
        </w:rPr>
        <w:t>ПЕРЕВОЗКА</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ВАГОНЕ</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ГРУЗОВ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РАЗНЫХ</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НАИМЕНОВАНИЙ</w:t>
      </w:r>
      <w:r w:rsidR="00D67272" w:rsidRPr="00C9691E">
        <w:rPr>
          <w:rFonts w:ascii="Times New Roman" w:hAnsi="Times New Roman"/>
          <w:b/>
          <w:i w:val="0"/>
          <w:sz w:val="28"/>
          <w:szCs w:val="28"/>
        </w:rPr>
        <w:t xml:space="preserve"> </w:t>
      </w:r>
    </w:p>
    <w:p w:rsidR="00503045" w:rsidRPr="009224DE" w:rsidRDefault="00503045" w:rsidP="008937BB">
      <w:pPr>
        <w:suppressAutoHyphens/>
        <w:ind w:firstLine="567"/>
        <w:rPr>
          <w:rFonts w:ascii="Times New Roman" w:hAnsi="Times New Roman"/>
          <w:i w:val="0"/>
          <w:strike/>
          <w:sz w:val="16"/>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rsidR="000D478A" w:rsidRPr="000D478A" w:rsidRDefault="005000D7" w:rsidP="008937BB">
      <w:pPr>
        <w:pStyle w:val="31"/>
        <w:suppressAutoHyphens/>
        <w:rPr>
          <w:strike/>
          <w:color w:val="FF0000"/>
          <w:lang w:val="uk-UA"/>
        </w:rPr>
      </w:pPr>
      <w:r w:rsidRPr="00704A02">
        <w:rPr>
          <w:b/>
          <w:lang w:val="uk-UA"/>
        </w:rPr>
        <w:t>3.</w:t>
      </w:r>
      <w:r w:rsidR="008B4523" w:rsidRPr="00704A02">
        <w:rPr>
          <w:b/>
          <w:lang w:val="uk-UA"/>
        </w:rPr>
        <w:t>8</w:t>
      </w:r>
      <w:r w:rsidRPr="00704A02">
        <w:rPr>
          <w:b/>
          <w:lang w:val="uk-UA"/>
        </w:rPr>
        <w:t>.1.</w:t>
      </w:r>
      <w:r w:rsidRPr="00704A02">
        <w:rPr>
          <w:rFonts w:hint="eastAsia"/>
        </w:rPr>
        <w:t xml:space="preserve"> </w:t>
      </w:r>
      <w:r w:rsidR="000D478A" w:rsidRPr="00975E65">
        <w:t>Если в составе отправки, состоящей из грузов разных наименований, перевозится один и более негабаритных грузов, то плата за перевозку отправки определяется как за негабаритный груз за суммарную массу отправки в соответствии с пунктом 3.5 настоящей Тарифной политики с применением наибольшего из коэффициентов, предусмотренных пунктом 3.5.1.4 настоящей Тарифной политики.</w:t>
      </w:r>
    </w:p>
    <w:p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определяется</w:t>
      </w:r>
      <w:r w:rsidRPr="00130062">
        <w:rPr>
          <w:lang w:val="uk-UA"/>
        </w:rPr>
        <w:t xml:space="preserve"> </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lang w:val="uk-UA"/>
        </w:rPr>
        <w:t xml:space="preserve"> </w:t>
      </w:r>
      <w:r w:rsidRPr="00130062">
        <w:rPr>
          <w:rFonts w:hint="eastAsia"/>
          <w:lang w:val="uk-UA"/>
        </w:rPr>
        <w:t>плат</w:t>
      </w:r>
      <w:r w:rsidRPr="00130062">
        <w:rPr>
          <w:lang w:val="uk-UA"/>
        </w:rPr>
        <w:t xml:space="preserve">, </w:t>
      </w:r>
      <w:r w:rsidRPr="00130062">
        <w:rPr>
          <w:rFonts w:hint="eastAsia"/>
          <w:lang w:val="uk-UA"/>
        </w:rPr>
        <w:t>исчисленных</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правилам</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каждого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входящего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данную</w:t>
      </w:r>
      <w:r w:rsidRPr="00130062">
        <w:rPr>
          <w:lang w:val="uk-UA"/>
        </w:rPr>
        <w:t xml:space="preserve"> </w:t>
      </w:r>
      <w:r w:rsidRPr="00130062">
        <w:rPr>
          <w:rFonts w:hint="eastAsia"/>
          <w:lang w:val="uk-UA"/>
        </w:rPr>
        <w:t>отправку</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каждому</w:t>
      </w:r>
      <w:r w:rsidRPr="00130062">
        <w:rPr>
          <w:lang w:val="uk-UA"/>
        </w:rPr>
        <w:t xml:space="preserve"> </w:t>
      </w:r>
      <w:r w:rsidRPr="00130062">
        <w:rPr>
          <w:rFonts w:hint="eastAsia"/>
          <w:lang w:val="uk-UA"/>
        </w:rPr>
        <w:t>наименованию</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путем</w:t>
      </w:r>
      <w:r w:rsidRPr="00130062">
        <w:rPr>
          <w:lang w:val="uk-UA"/>
        </w:rPr>
        <w:t xml:space="preserve"> </w:t>
      </w:r>
      <w:r w:rsidRPr="00130062">
        <w:rPr>
          <w:rFonts w:hint="eastAsia"/>
          <w:lang w:val="uk-UA"/>
        </w:rPr>
        <w:t>умножения</w:t>
      </w:r>
      <w:r w:rsidRPr="00130062">
        <w:rPr>
          <w:lang w:val="uk-UA"/>
        </w:rPr>
        <w:t xml:space="preserve"> </w:t>
      </w:r>
      <w:r w:rsidRPr="00130062">
        <w:rPr>
          <w:rFonts w:hint="eastAsia"/>
          <w:lang w:val="uk-UA"/>
        </w:rPr>
        <w:t>ставки</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00770BF2" w:rsidRPr="006F1918">
        <w:rPr>
          <w:lang w:val="uk-UA"/>
        </w:rPr>
        <w:t>для</w:t>
      </w:r>
      <w:r w:rsidR="00770BF2">
        <w:rPr>
          <w:color w:val="FF0000"/>
          <w:lang w:val="uk-UA"/>
        </w:rPr>
        <w:t xml:space="preserve"> </w:t>
      </w:r>
      <w:r w:rsidRPr="00130062">
        <w:rPr>
          <w:rFonts w:hint="eastAsia"/>
          <w:lang w:val="uk-UA"/>
        </w:rPr>
        <w:t>весовой</w:t>
      </w:r>
      <w:r w:rsidRPr="00130062">
        <w:rPr>
          <w:lang w:val="uk-UA"/>
        </w:rPr>
        <w:t xml:space="preserve"> </w:t>
      </w:r>
      <w:r w:rsidRPr="00130062">
        <w:rPr>
          <w:rFonts w:hint="eastAsia"/>
          <w:lang w:val="uk-UA"/>
        </w:rPr>
        <w:t>категории</w:t>
      </w:r>
      <w:r w:rsidRPr="00130062">
        <w:rPr>
          <w:lang w:val="uk-UA"/>
        </w:rPr>
        <w:t xml:space="preserve">, </w:t>
      </w:r>
      <w:r w:rsidRPr="00130062">
        <w:rPr>
          <w:rFonts w:hint="eastAsia"/>
          <w:lang w:val="uk-UA"/>
        </w:rPr>
        <w:t>соответствующей</w:t>
      </w:r>
      <w:r w:rsidRPr="00130062">
        <w:rPr>
          <w:lang w:val="uk-UA"/>
        </w:rPr>
        <w:t xml:space="preserve"> </w:t>
      </w:r>
      <w:r w:rsidRPr="00130062">
        <w:rPr>
          <w:rFonts w:hint="eastAsia"/>
          <w:lang w:val="uk-UA"/>
        </w:rPr>
        <w:t>суммарной</w:t>
      </w:r>
      <w:r w:rsidRPr="00130062">
        <w:rPr>
          <w:lang w:val="uk-UA"/>
        </w:rPr>
        <w:t xml:space="preserve"> </w:t>
      </w:r>
      <w:r w:rsidRPr="00130062">
        <w:rPr>
          <w:rFonts w:hint="eastAsia"/>
          <w:lang w:val="uk-UA"/>
        </w:rPr>
        <w:t>массе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применением</w:t>
      </w:r>
      <w:r w:rsidRPr="00130062">
        <w:rPr>
          <w:lang w:val="uk-UA"/>
        </w:rPr>
        <w:t xml:space="preserve"> </w:t>
      </w:r>
      <w:r w:rsidRPr="00130062">
        <w:rPr>
          <w:rFonts w:hint="eastAsia"/>
          <w:lang w:val="uk-UA"/>
        </w:rPr>
        <w:t>коэффициентов</w:t>
      </w:r>
      <w:r w:rsidRPr="00130062">
        <w:rPr>
          <w:lang w:val="uk-UA"/>
        </w:rPr>
        <w:t xml:space="preserve">, </w:t>
      </w:r>
      <w:r w:rsidRPr="00130062">
        <w:rPr>
          <w:rFonts w:hint="eastAsia"/>
          <w:lang w:val="uk-UA"/>
        </w:rPr>
        <w:t>предусмотренных</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политикой</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на</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округленную</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полных</w:t>
      </w:r>
      <w:r w:rsidRPr="00130062">
        <w:rPr>
          <w:lang w:val="uk-UA"/>
        </w:rPr>
        <w:t xml:space="preserve"> </w:t>
      </w:r>
      <w:r w:rsidRPr="00130062">
        <w:rPr>
          <w:rFonts w:hint="eastAsia"/>
          <w:lang w:val="uk-UA"/>
        </w:rPr>
        <w:t>тонн</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500 </w:t>
      </w:r>
      <w:r w:rsidRPr="00130062">
        <w:rPr>
          <w:rFonts w:hint="eastAsia"/>
          <w:lang w:val="uk-UA"/>
        </w:rPr>
        <w:t>кг</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округляются</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полной</w:t>
      </w:r>
      <w:r w:rsidRPr="00130062">
        <w:rPr>
          <w:lang w:val="uk-UA"/>
        </w:rPr>
        <w:t xml:space="preserve"> </w:t>
      </w:r>
      <w:r w:rsidRPr="00130062">
        <w:rPr>
          <w:rFonts w:hint="eastAsia"/>
          <w:lang w:val="uk-UA"/>
        </w:rPr>
        <w:t>тонны</w:t>
      </w:r>
      <w:r w:rsidRPr="00130062">
        <w:rPr>
          <w:lang w:val="uk-UA"/>
        </w:rPr>
        <w:t xml:space="preserve">, </w:t>
      </w:r>
      <w:r w:rsidRPr="00130062">
        <w:rPr>
          <w:rFonts w:hint="eastAsia"/>
          <w:lang w:val="uk-UA"/>
        </w:rPr>
        <w:t>а</w:t>
      </w:r>
      <w:r w:rsidRPr="00130062">
        <w:rPr>
          <w:lang w:val="uk-UA"/>
        </w:rPr>
        <w:t xml:space="preserve"> </w:t>
      </w:r>
      <w:r w:rsidRPr="00130062">
        <w:rPr>
          <w:rFonts w:hint="eastAsia"/>
          <w:lang w:val="uk-UA"/>
        </w:rPr>
        <w:t>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w:t>
      </w:r>
      <w:r w:rsidRPr="00130062">
        <w:rPr>
          <w:lang w:val="uk-UA"/>
        </w:rPr>
        <w:t xml:space="preserve"> </w:t>
      </w:r>
      <w:r w:rsidRPr="00130062">
        <w:rPr>
          <w:rFonts w:hint="eastAsia"/>
          <w:lang w:val="uk-UA"/>
        </w:rPr>
        <w:t>учитываются</w:t>
      </w:r>
      <w:r w:rsidRPr="00130062">
        <w:rPr>
          <w:lang w:val="uk-UA"/>
        </w:rPr>
        <w:t>.</w:t>
      </w:r>
      <w:r w:rsidRPr="00370319">
        <w:rPr>
          <w:lang w:val="uk-UA"/>
        </w:rPr>
        <w:t xml:space="preserve"> </w:t>
      </w:r>
    </w:p>
    <w:p w:rsidR="005000D7" w:rsidRPr="00C90472" w:rsidRDefault="005000D7" w:rsidP="008937BB">
      <w:pPr>
        <w:pStyle w:val="31"/>
        <w:suppressAutoHyphens/>
        <w:rPr>
          <w:lang w:val="uk-UA"/>
        </w:rPr>
      </w:pPr>
      <w:r w:rsidRPr="00A30390">
        <w:rPr>
          <w:rFonts w:hint="eastAsia"/>
          <w:lang w:val="uk-UA"/>
        </w:rPr>
        <w:t>В</w:t>
      </w:r>
      <w:r w:rsidRPr="00A30390">
        <w:rPr>
          <w:lang w:val="uk-UA"/>
        </w:rPr>
        <w:t xml:space="preserve"> </w:t>
      </w:r>
      <w:r w:rsidRPr="00A30390">
        <w:rPr>
          <w:rFonts w:hint="eastAsia"/>
          <w:lang w:val="uk-UA"/>
        </w:rPr>
        <w:t>случае</w:t>
      </w:r>
      <w:r w:rsidRPr="00A30390">
        <w:rPr>
          <w:lang w:val="uk-UA"/>
        </w:rPr>
        <w:t xml:space="preserve">, </w:t>
      </w:r>
      <w:r w:rsidRPr="00A30390">
        <w:rPr>
          <w:rFonts w:hint="eastAsia"/>
          <w:lang w:val="uk-UA"/>
        </w:rPr>
        <w:t>если</w:t>
      </w:r>
      <w:r w:rsidRPr="00A30390">
        <w:rPr>
          <w:lang w:val="uk-UA"/>
        </w:rPr>
        <w:t xml:space="preserve"> </w:t>
      </w:r>
      <w:r w:rsidRPr="00A30390">
        <w:rPr>
          <w:rFonts w:hint="eastAsia"/>
          <w:lang w:val="uk-UA"/>
        </w:rPr>
        <w:t>для</w:t>
      </w:r>
      <w:r w:rsidRPr="00A30390">
        <w:rPr>
          <w:lang w:val="uk-UA"/>
        </w:rPr>
        <w:t xml:space="preserve"> </w:t>
      </w:r>
      <w:r w:rsidRPr="00A30390">
        <w:rPr>
          <w:rFonts w:hint="eastAsia"/>
          <w:lang w:val="uk-UA"/>
        </w:rPr>
        <w:t>каждого</w:t>
      </w:r>
      <w:r w:rsidRPr="00A30390">
        <w:rPr>
          <w:lang w:val="uk-UA"/>
        </w:rPr>
        <w:t xml:space="preserve"> </w:t>
      </w:r>
      <w:r w:rsidRPr="00A30390">
        <w:rPr>
          <w:rFonts w:hint="eastAsia"/>
          <w:lang w:val="uk-UA"/>
        </w:rPr>
        <w:t>наименования</w:t>
      </w:r>
      <w:r w:rsidR="00124DAF" w:rsidRPr="00A30390">
        <w:rPr>
          <w:lang w:val="uk-UA"/>
        </w:rPr>
        <w:t xml:space="preserve"> </w:t>
      </w:r>
      <w:r w:rsidR="00124DAF" w:rsidRPr="006F1918">
        <w:rPr>
          <w:lang w:val="uk-UA"/>
        </w:rPr>
        <w:t xml:space="preserve">груза </w:t>
      </w:r>
      <w:r w:rsidR="00891B4B" w:rsidRPr="006F1918">
        <w:rPr>
          <w:lang w:val="uk-UA"/>
        </w:rPr>
        <w:t xml:space="preserve">масса </w:t>
      </w:r>
      <w:r w:rsidRPr="00A30390">
        <w:rPr>
          <w:rFonts w:hint="eastAsia"/>
          <w:lang w:val="uk-UA"/>
        </w:rPr>
        <w:t>не</w:t>
      </w:r>
      <w:r w:rsidRPr="00A30390">
        <w:rPr>
          <w:lang w:val="uk-UA"/>
        </w:rPr>
        <w:t xml:space="preserve"> </w:t>
      </w:r>
      <w:r w:rsidRPr="00A30390">
        <w:rPr>
          <w:rFonts w:hint="eastAsia"/>
          <w:lang w:val="uk-UA"/>
        </w:rPr>
        <w:t>указана</w:t>
      </w:r>
      <w:r w:rsidRPr="00A30390">
        <w:rPr>
          <w:lang w:val="uk-UA"/>
        </w:rPr>
        <w:t xml:space="preserve"> </w:t>
      </w:r>
      <w:r w:rsidRPr="00A30390">
        <w:rPr>
          <w:rFonts w:hint="eastAsia"/>
          <w:lang w:val="uk-UA"/>
        </w:rPr>
        <w:t>отдельно</w:t>
      </w:r>
      <w:r w:rsidRPr="00A30390">
        <w:rPr>
          <w:lang w:val="uk-UA"/>
        </w:rPr>
        <w:t xml:space="preserve">, </w:t>
      </w:r>
      <w:r w:rsidRPr="00A30390">
        <w:rPr>
          <w:rFonts w:hint="eastAsia"/>
          <w:lang w:val="uk-UA"/>
        </w:rPr>
        <w:t>расчет</w:t>
      </w:r>
      <w:r w:rsidRPr="00A30390">
        <w:rPr>
          <w:lang w:val="uk-UA"/>
        </w:rPr>
        <w:t xml:space="preserve"> </w:t>
      </w:r>
      <w:r w:rsidRPr="00A30390">
        <w:rPr>
          <w:rFonts w:hint="eastAsia"/>
          <w:lang w:val="uk-UA"/>
        </w:rPr>
        <w:t>платы</w:t>
      </w:r>
      <w:r w:rsidRPr="00A30390">
        <w:rPr>
          <w:lang w:val="uk-UA"/>
        </w:rPr>
        <w:t xml:space="preserve"> </w:t>
      </w:r>
      <w:r w:rsidRPr="00A30390">
        <w:rPr>
          <w:rFonts w:hint="eastAsia"/>
          <w:lang w:val="uk-UA"/>
        </w:rPr>
        <w:t>за</w:t>
      </w:r>
      <w:r w:rsidRPr="00A30390">
        <w:rPr>
          <w:lang w:val="uk-UA"/>
        </w:rPr>
        <w:t xml:space="preserve"> </w:t>
      </w:r>
      <w:r w:rsidRPr="00A30390">
        <w:rPr>
          <w:rFonts w:hint="eastAsia"/>
          <w:lang w:val="uk-UA"/>
        </w:rPr>
        <w:t>перевозку</w:t>
      </w:r>
      <w:r w:rsidRPr="00A30390">
        <w:rPr>
          <w:lang w:val="uk-UA"/>
        </w:rPr>
        <w:t xml:space="preserve"> </w:t>
      </w:r>
      <w:r w:rsidRPr="00A30390">
        <w:rPr>
          <w:rFonts w:hint="eastAsia"/>
          <w:lang w:val="uk-UA"/>
        </w:rPr>
        <w:t>производится</w:t>
      </w:r>
      <w:r w:rsidRPr="00A30390">
        <w:rPr>
          <w:lang w:val="uk-UA"/>
        </w:rPr>
        <w:t xml:space="preserve"> </w:t>
      </w:r>
      <w:r w:rsidRPr="00A30390">
        <w:rPr>
          <w:rFonts w:hint="eastAsia"/>
          <w:lang w:val="uk-UA"/>
        </w:rPr>
        <w:t>по</w:t>
      </w:r>
      <w:r w:rsidRPr="00A30390">
        <w:rPr>
          <w:lang w:val="uk-UA"/>
        </w:rPr>
        <w:t xml:space="preserve"> </w:t>
      </w:r>
      <w:r w:rsidRPr="00A30390">
        <w:rPr>
          <w:rFonts w:hint="eastAsia"/>
          <w:lang w:val="uk-UA"/>
        </w:rPr>
        <w:t>ставкам</w:t>
      </w:r>
      <w:r w:rsidRPr="00A30390">
        <w:rPr>
          <w:lang w:val="uk-UA"/>
        </w:rPr>
        <w:t xml:space="preserve"> </w:t>
      </w:r>
      <w:r w:rsidR="00124DAF" w:rsidRPr="006F1918">
        <w:rPr>
          <w:noProof/>
        </w:rPr>
        <w:t>настоящей Тарифной политики с применением коэффициента для груза,</w:t>
      </w:r>
      <w:r w:rsidRPr="00A30390">
        <w:rPr>
          <w:lang w:val="uk-UA"/>
        </w:rPr>
        <w:t xml:space="preserve"> </w:t>
      </w:r>
      <w:r w:rsidRPr="00A30390">
        <w:rPr>
          <w:rFonts w:hint="eastAsia"/>
          <w:lang w:val="uk-UA"/>
        </w:rPr>
        <w:t>перевозимого</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наивысшему</w:t>
      </w:r>
      <w:r w:rsidRPr="00C90472">
        <w:rPr>
          <w:lang w:val="uk-UA"/>
        </w:rPr>
        <w:t xml:space="preserve"> </w:t>
      </w:r>
      <w:r w:rsidRPr="00C90472">
        <w:rPr>
          <w:rFonts w:hint="eastAsia"/>
          <w:lang w:val="uk-UA"/>
        </w:rPr>
        <w:t>тарифу</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РЖД</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БЧ</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w:t>
      </w:r>
    </w:p>
    <w:p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w:t>
      </w:r>
    </w:p>
    <w:p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FB0607">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proofErr w:type="gramStart"/>
      <w:r w:rsidRPr="00130062">
        <w:rPr>
          <w:rFonts w:ascii="Times New Roman" w:hAnsi="Times New Roman" w:hint="eastAsia"/>
          <w:i w:val="0"/>
        </w:rPr>
        <w:t>случае</w:t>
      </w:r>
      <w:proofErr w:type="gramEnd"/>
      <w:r w:rsidRPr="00130062">
        <w:rPr>
          <w:rFonts w:ascii="Times New Roman" w:hAnsi="Times New Roman"/>
          <w:i w:val="0"/>
        </w:rPr>
        <w:t xml:space="preserve">, </w:t>
      </w:r>
      <w:r w:rsidRPr="00130062">
        <w:rPr>
          <w:rFonts w:ascii="Times New Roman" w:hAnsi="Times New Roman" w:hint="eastAsia"/>
          <w:i w:val="0"/>
        </w:rPr>
        <w:t>если</w:t>
      </w:r>
      <w:r w:rsidRPr="00130062">
        <w:rPr>
          <w:rFonts w:ascii="Times New Roman" w:hAnsi="Times New Roman"/>
          <w:i w:val="0"/>
        </w:rPr>
        <w:t xml:space="preserve"> </w:t>
      </w:r>
      <w:r w:rsidRPr="00130062">
        <w:rPr>
          <w:rFonts w:ascii="Times New Roman" w:hAnsi="Times New Roman" w:hint="eastAsia"/>
          <w:i w:val="0"/>
        </w:rPr>
        <w:t>масса</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входящего</w:t>
      </w:r>
      <w:r w:rsidRPr="00130062">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отправку</w:t>
      </w:r>
      <w:r w:rsidRPr="00130062">
        <w:rPr>
          <w:rFonts w:ascii="Times New Roman" w:hAnsi="Times New Roman"/>
          <w:i w:val="0"/>
        </w:rPr>
        <w:t xml:space="preserve">, </w:t>
      </w:r>
      <w:r w:rsidRPr="00130062">
        <w:rPr>
          <w:rFonts w:ascii="Times New Roman" w:hAnsi="Times New Roman" w:hint="eastAsia"/>
          <w:i w:val="0"/>
        </w:rPr>
        <w:t>состоящую</w:t>
      </w:r>
      <w:r w:rsidRPr="00130062">
        <w:rPr>
          <w:rFonts w:ascii="Times New Roman" w:hAnsi="Times New Roman"/>
          <w:i w:val="0"/>
        </w:rPr>
        <w:t xml:space="preserve">  </w:t>
      </w:r>
      <w:r w:rsidRPr="00130062">
        <w:rPr>
          <w:rFonts w:ascii="Times New Roman" w:hAnsi="Times New Roman" w:hint="eastAsia"/>
          <w:i w:val="0"/>
        </w:rPr>
        <w:t>из</w:t>
      </w:r>
      <w:r w:rsidRPr="00130062">
        <w:rPr>
          <w:rFonts w:ascii="Times New Roman" w:hAnsi="Times New Roman"/>
          <w:i w:val="0"/>
        </w:rPr>
        <w:t xml:space="preserve"> </w:t>
      </w:r>
      <w:r w:rsidRPr="00130062">
        <w:rPr>
          <w:rFonts w:ascii="Times New Roman" w:hAnsi="Times New Roman" w:hint="eastAsia"/>
          <w:i w:val="0"/>
        </w:rPr>
        <w:t>грузов</w:t>
      </w:r>
      <w:r w:rsidRPr="00130062">
        <w:rPr>
          <w:rFonts w:ascii="Times New Roman" w:hAnsi="Times New Roman"/>
          <w:i w:val="0"/>
        </w:rPr>
        <w:t xml:space="preserve"> </w:t>
      </w:r>
      <w:r w:rsidRPr="00130062">
        <w:rPr>
          <w:rFonts w:ascii="Times New Roman" w:hAnsi="Times New Roman" w:hint="eastAsia"/>
          <w:i w:val="0"/>
        </w:rPr>
        <w:t>разных</w:t>
      </w:r>
      <w:r w:rsidRPr="00130062">
        <w:rPr>
          <w:rFonts w:ascii="Times New Roman" w:hAnsi="Times New Roman"/>
          <w:i w:val="0"/>
        </w:rPr>
        <w:t xml:space="preserve"> </w:t>
      </w:r>
      <w:r w:rsidRPr="00130062">
        <w:rPr>
          <w:rFonts w:ascii="Times New Roman" w:hAnsi="Times New Roman" w:hint="eastAsia"/>
          <w:i w:val="0"/>
        </w:rPr>
        <w:t>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w:t>
      </w:r>
      <w:r w:rsidRPr="00130062">
        <w:rPr>
          <w:rFonts w:ascii="Times New Roman" w:hAnsi="Times New Roman"/>
          <w:i w:val="0"/>
        </w:rPr>
        <w:t xml:space="preserve"> </w:t>
      </w:r>
      <w:r w:rsidRPr="00130062">
        <w:rPr>
          <w:rFonts w:ascii="Times New Roman" w:hAnsi="Times New Roman" w:hint="eastAsia"/>
          <w:i w:val="0"/>
        </w:rPr>
        <w:t>расчет</w:t>
      </w:r>
      <w:r w:rsidRPr="00130062">
        <w:rPr>
          <w:rFonts w:ascii="Times New Roman" w:hAnsi="Times New Roman"/>
          <w:i w:val="0"/>
        </w:rPr>
        <w:t xml:space="preserve"> </w:t>
      </w:r>
      <w:r w:rsidRPr="00130062">
        <w:rPr>
          <w:rFonts w:ascii="Times New Roman" w:hAnsi="Times New Roman" w:hint="eastAsia"/>
          <w:i w:val="0"/>
        </w:rPr>
        <w:t>платы</w:t>
      </w:r>
      <w:r w:rsidRPr="00130062">
        <w:rPr>
          <w:rFonts w:ascii="Times New Roman" w:hAnsi="Times New Roman"/>
          <w:i w:val="0"/>
        </w:rPr>
        <w:t xml:space="preserve"> </w:t>
      </w:r>
      <w:r w:rsidRPr="00130062">
        <w:rPr>
          <w:rFonts w:ascii="Times New Roman" w:hAnsi="Times New Roman" w:hint="eastAsia"/>
          <w:i w:val="0"/>
        </w:rPr>
        <w:t>для</w:t>
      </w:r>
      <w:r w:rsidRPr="00130062">
        <w:rPr>
          <w:rFonts w:ascii="Times New Roman" w:hAnsi="Times New Roman"/>
          <w:i w:val="0"/>
        </w:rPr>
        <w:t xml:space="preserve"> </w:t>
      </w:r>
      <w:r w:rsidRPr="00130062">
        <w:rPr>
          <w:rFonts w:ascii="Times New Roman" w:hAnsi="Times New Roman" w:hint="eastAsia"/>
          <w:i w:val="0"/>
        </w:rPr>
        <w:t>данного</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производится</w:t>
      </w:r>
      <w:r w:rsidRPr="00130062">
        <w:rPr>
          <w:rFonts w:ascii="Times New Roman" w:hAnsi="Times New Roman"/>
          <w:i w:val="0"/>
        </w:rPr>
        <w:t xml:space="preserve">  </w:t>
      </w:r>
      <w:r w:rsidRPr="00130062">
        <w:rPr>
          <w:rFonts w:ascii="Times New Roman" w:hAnsi="Times New Roman" w:hint="eastAsia"/>
          <w:i w:val="0"/>
        </w:rPr>
        <w:t>за</w:t>
      </w:r>
      <w:r w:rsidRPr="00130062">
        <w:rPr>
          <w:rFonts w:ascii="Times New Roman" w:hAnsi="Times New Roman"/>
          <w:i w:val="0"/>
        </w:rPr>
        <w:t xml:space="preserve">  </w:t>
      </w:r>
      <w:r w:rsidRPr="00130062">
        <w:rPr>
          <w:rFonts w:ascii="Times New Roman" w:hAnsi="Times New Roman" w:hint="eastAsia"/>
          <w:i w:val="0"/>
        </w:rPr>
        <w:t>полную</w:t>
      </w:r>
      <w:r w:rsidRPr="00130062">
        <w:rPr>
          <w:rFonts w:ascii="Times New Roman" w:hAnsi="Times New Roman"/>
          <w:i w:val="0"/>
        </w:rPr>
        <w:t xml:space="preserve"> </w:t>
      </w:r>
      <w:r w:rsidRPr="00130062">
        <w:rPr>
          <w:rFonts w:ascii="Times New Roman" w:hAnsi="Times New Roman" w:hint="eastAsia"/>
          <w:i w:val="0"/>
        </w:rPr>
        <w:t>тонну</w:t>
      </w:r>
      <w:r w:rsidR="00E070F3"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w:t>
      </w:r>
      <w:r w:rsidRPr="00130062">
        <w:rPr>
          <w:rFonts w:ascii="Times New Roman" w:hAnsi="Times New Roman"/>
          <w:i w:val="0"/>
          <w:lang w:val="uk-UA"/>
        </w:rPr>
        <w:t xml:space="preserve"> </w:t>
      </w:r>
      <w:r w:rsidRPr="00130062">
        <w:rPr>
          <w:rFonts w:ascii="Times New Roman" w:hAnsi="Times New Roman" w:hint="eastAsia"/>
          <w:i w:val="0"/>
          <w:lang w:val="uk-UA"/>
        </w:rPr>
        <w:t>составляет</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котором</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исходя</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минимальной</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нормы</w:t>
      </w:r>
      <w:r w:rsidRPr="00130062">
        <w:rPr>
          <w:rFonts w:ascii="Times New Roman" w:hAnsi="Times New Roman"/>
          <w:i w:val="0"/>
          <w:lang w:val="uk-UA"/>
        </w:rPr>
        <w:t xml:space="preserve"> </w:t>
      </w:r>
      <w:r w:rsidRPr="00130062">
        <w:rPr>
          <w:rFonts w:ascii="Times New Roman" w:hAnsi="Times New Roman" w:hint="eastAsia"/>
          <w:i w:val="0"/>
          <w:lang w:val="uk-UA"/>
        </w:rPr>
        <w:t>загрузки</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004854D6" w:rsidRPr="00130062">
        <w:rPr>
          <w:rFonts w:ascii="Times New Roman" w:hAnsi="Times New Roman"/>
          <w:i w:val="0"/>
          <w:lang w:val="uk-UA"/>
        </w:rPr>
        <w:t xml:space="preserve"> путем</w:t>
      </w:r>
      <w:r w:rsidRPr="00130062">
        <w:rPr>
          <w:rFonts w:ascii="Times New Roman" w:hAnsi="Times New Roman"/>
          <w:i w:val="0"/>
          <w:lang w:val="uk-UA"/>
        </w:rPr>
        <w:t xml:space="preserve">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lastRenderedPageBreak/>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w:t>
      </w:r>
      <w:r w:rsidRPr="00130062">
        <w:rPr>
          <w:rFonts w:ascii="Times New Roman" w:hAnsi="Times New Roman"/>
          <w:i w:val="0"/>
          <w:lang w:val="uk-UA"/>
        </w:rPr>
        <w:t xml:space="preserve"> </w:t>
      </w:r>
      <w:r w:rsidRPr="00130062">
        <w:rPr>
          <w:rFonts w:ascii="Times New Roman" w:hAnsi="Times New Roman" w:hint="eastAsia"/>
          <w:i w:val="0"/>
          <w:lang w:val="uk-UA"/>
        </w:rPr>
        <w:t>взамен</w:t>
      </w:r>
      <w:r w:rsidRPr="00130062">
        <w:rPr>
          <w:rFonts w:ascii="Times New Roman" w:hAnsi="Times New Roman"/>
          <w:i w:val="0"/>
          <w:lang w:val="uk-UA"/>
        </w:rPr>
        <w:t xml:space="preserve"> </w:t>
      </w:r>
      <w:r w:rsidRPr="00130062">
        <w:rPr>
          <w:rFonts w:ascii="Times New Roman" w:hAnsi="Times New Roman" w:hint="eastAsia"/>
          <w:i w:val="0"/>
          <w:lang w:val="uk-UA"/>
        </w:rPr>
        <w:t>крытого</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w:t>
      </w:r>
      <w:r w:rsidRPr="00130062">
        <w:rPr>
          <w:rFonts w:ascii="Times New Roman" w:hAnsi="Times New Roman" w:hint="eastAsia"/>
          <w:i w:val="0"/>
          <w:lang w:val="uk-UA"/>
        </w:rPr>
        <w:t>под</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нескоропортящегося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правилам</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перевозки</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универсальном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отдельно</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ставке</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w:t>
      </w:r>
      <w:r w:rsidRPr="00130062">
        <w:rPr>
          <w:rFonts w:ascii="Times New Roman" w:hAnsi="Times New Roman"/>
          <w:i w:val="0"/>
          <w:lang w:val="uk-UA"/>
        </w:rPr>
        <w:t xml:space="preserve"> </w:t>
      </w:r>
      <w:r w:rsidRPr="00130062">
        <w:rPr>
          <w:rFonts w:ascii="Times New Roman" w:hAnsi="Times New Roman" w:hint="eastAsia"/>
          <w:i w:val="0"/>
          <w:lang w:val="uk-UA"/>
        </w:rPr>
        <w:t>суммарной</w:t>
      </w:r>
      <w:r w:rsidRPr="00130062">
        <w:rPr>
          <w:rFonts w:ascii="Times New Roman" w:hAnsi="Times New Roman"/>
          <w:i w:val="0"/>
          <w:lang w:val="uk-UA"/>
        </w:rPr>
        <w:t xml:space="preserve"> </w:t>
      </w:r>
      <w:r w:rsidRPr="00130062">
        <w:rPr>
          <w:rFonts w:ascii="Times New Roman" w:hAnsi="Times New Roman" w:hint="eastAsia"/>
          <w:i w:val="0"/>
          <w:lang w:val="uk-UA"/>
        </w:rPr>
        <w:t>массе</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наличии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соответствующих</w:t>
      </w:r>
      <w:r w:rsidRPr="00130062">
        <w:rPr>
          <w:rFonts w:ascii="Times New Roman" w:hAnsi="Times New Roman"/>
          <w:i w:val="0"/>
          <w:lang w:val="uk-UA"/>
        </w:rPr>
        <w:t xml:space="preserve"> </w:t>
      </w:r>
      <w:r w:rsidRPr="00130062">
        <w:rPr>
          <w:rFonts w:ascii="Times New Roman" w:hAnsi="Times New Roman" w:hint="eastAsia"/>
          <w:i w:val="0"/>
          <w:lang w:val="uk-UA"/>
        </w:rPr>
        <w:t>отметок</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перевозочном</w:t>
      </w:r>
      <w:r w:rsidRPr="00130062">
        <w:rPr>
          <w:rFonts w:ascii="Times New Roman" w:hAnsi="Times New Roman"/>
          <w:i w:val="0"/>
          <w:lang w:val="uk-UA"/>
        </w:rPr>
        <w:t xml:space="preserve"> </w:t>
      </w:r>
      <w:r w:rsidRPr="00130062">
        <w:rPr>
          <w:rFonts w:ascii="Times New Roman" w:hAnsi="Times New Roman" w:hint="eastAsia"/>
          <w:i w:val="0"/>
          <w:lang w:val="uk-UA"/>
        </w:rPr>
        <w:t>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w:t>
      </w:r>
    </w:p>
    <w:p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w:t>
      </w:r>
      <w:r w:rsidRPr="00FB0607">
        <w:rPr>
          <w:szCs w:val="28"/>
          <w:lang w:val="uk-UA"/>
        </w:rPr>
        <w:t xml:space="preserve"> </w:t>
      </w:r>
      <w:r w:rsidRPr="00FB0607">
        <w:rPr>
          <w:rFonts w:hint="eastAsia"/>
          <w:szCs w:val="28"/>
          <w:lang w:val="uk-UA"/>
        </w:rPr>
        <w:t>за</w:t>
      </w:r>
      <w:r w:rsidRPr="00FB0607">
        <w:rPr>
          <w:szCs w:val="28"/>
          <w:lang w:val="uk-UA"/>
        </w:rPr>
        <w:t xml:space="preserve"> </w:t>
      </w:r>
      <w:r w:rsidRPr="00FB0607">
        <w:rPr>
          <w:rFonts w:hint="eastAsia"/>
          <w:szCs w:val="28"/>
          <w:lang w:val="uk-UA"/>
        </w:rPr>
        <w:t>перевозку</w:t>
      </w:r>
      <w:r w:rsidRPr="00FB0607">
        <w:rPr>
          <w:szCs w:val="28"/>
          <w:lang w:val="uk-UA"/>
        </w:rPr>
        <w:t xml:space="preserve"> </w:t>
      </w:r>
      <w:r w:rsidRPr="00FB0607">
        <w:rPr>
          <w:rFonts w:hint="eastAsia"/>
          <w:szCs w:val="28"/>
          <w:lang w:val="uk-UA"/>
        </w:rPr>
        <w:t>на</w:t>
      </w:r>
      <w:r w:rsidRPr="00FB0607">
        <w:rPr>
          <w:szCs w:val="28"/>
          <w:lang w:val="uk-UA"/>
        </w:rPr>
        <w:t xml:space="preserve"> </w:t>
      </w:r>
      <w:r w:rsidRPr="00FB0607">
        <w:rPr>
          <w:rFonts w:hint="eastAsia"/>
          <w:szCs w:val="28"/>
          <w:lang w:val="uk-UA"/>
        </w:rPr>
        <w:t>сцепе</w:t>
      </w:r>
      <w:r w:rsidRPr="00FB0607">
        <w:rPr>
          <w:szCs w:val="28"/>
          <w:lang w:val="uk-UA"/>
        </w:rPr>
        <w:t xml:space="preserve"> </w:t>
      </w:r>
      <w:r w:rsidR="00C8470E" w:rsidRPr="00FB0607">
        <w:rPr>
          <w:szCs w:val="28"/>
          <w:lang w:val="uk-UA"/>
        </w:rPr>
        <w:t xml:space="preserve">вагонов </w:t>
      </w:r>
      <w:r w:rsidRPr="00130062">
        <w:rPr>
          <w:rFonts w:hint="eastAsia"/>
          <w:szCs w:val="28"/>
          <w:lang w:val="uk-UA"/>
        </w:rPr>
        <w:t>по</w:t>
      </w:r>
      <w:r w:rsidRPr="00130062">
        <w:rPr>
          <w:szCs w:val="28"/>
          <w:lang w:val="uk-UA"/>
        </w:rPr>
        <w:t xml:space="preserve"> </w:t>
      </w:r>
      <w:r w:rsidRPr="00130062">
        <w:rPr>
          <w:rFonts w:hint="eastAsia"/>
          <w:szCs w:val="28"/>
          <w:lang w:val="uk-UA"/>
        </w:rPr>
        <w:t>одной</w:t>
      </w:r>
      <w:r w:rsidRPr="00130062">
        <w:rPr>
          <w:szCs w:val="28"/>
          <w:lang w:val="uk-UA"/>
        </w:rPr>
        <w:t xml:space="preserve"> </w:t>
      </w:r>
      <w:r w:rsidRPr="00130062">
        <w:rPr>
          <w:rFonts w:hint="eastAsia"/>
          <w:szCs w:val="28"/>
          <w:lang w:val="uk-UA"/>
        </w:rPr>
        <w:t>накладной</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 xml:space="preserve"> </w:t>
      </w:r>
      <w:r w:rsidRPr="00130062">
        <w:rPr>
          <w:rFonts w:hint="eastAsia"/>
          <w:szCs w:val="28"/>
          <w:lang w:val="uk-UA"/>
        </w:rPr>
        <w:t>определяется</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соответствии</w:t>
      </w:r>
      <w:r w:rsidRPr="00130062">
        <w:rPr>
          <w:szCs w:val="28"/>
          <w:lang w:val="uk-UA"/>
        </w:rPr>
        <w:t xml:space="preserve"> </w:t>
      </w:r>
      <w:r w:rsidRPr="00130062">
        <w:rPr>
          <w:rFonts w:hint="eastAsia"/>
          <w:szCs w:val="28"/>
          <w:lang w:val="uk-UA"/>
        </w:rPr>
        <w:t>с</w:t>
      </w:r>
      <w:r w:rsidRPr="00130062">
        <w:rPr>
          <w:szCs w:val="28"/>
          <w:lang w:val="uk-UA"/>
        </w:rPr>
        <w:t xml:space="preserve"> </w:t>
      </w:r>
      <w:r w:rsidRPr="00130062">
        <w:rPr>
          <w:rFonts w:hint="eastAsia"/>
          <w:szCs w:val="28"/>
          <w:lang w:val="uk-UA"/>
        </w:rPr>
        <w:t>пунктом</w:t>
      </w:r>
      <w:r w:rsidRPr="00130062">
        <w:rPr>
          <w:szCs w:val="28"/>
          <w:lang w:val="uk-UA"/>
        </w:rPr>
        <w:t xml:space="preserve"> 3.5.2.1. </w:t>
      </w:r>
      <w:r w:rsidRPr="00130062">
        <w:rPr>
          <w:rFonts w:hint="eastAsia"/>
          <w:szCs w:val="28"/>
          <w:lang w:val="uk-UA"/>
        </w:rPr>
        <w:t>настоящей</w:t>
      </w:r>
      <w:r w:rsidRPr="00130062">
        <w:rPr>
          <w:szCs w:val="28"/>
          <w:lang w:val="uk-UA"/>
        </w:rPr>
        <w:t xml:space="preserve"> </w:t>
      </w:r>
      <w:r w:rsidRPr="00130062">
        <w:rPr>
          <w:rFonts w:hint="eastAsia"/>
          <w:szCs w:val="28"/>
          <w:lang w:val="uk-UA"/>
        </w:rPr>
        <w:t>Тарифной</w:t>
      </w:r>
      <w:r w:rsidRPr="00130062">
        <w:rPr>
          <w:szCs w:val="28"/>
          <w:lang w:val="uk-UA"/>
        </w:rPr>
        <w:t xml:space="preserve"> </w:t>
      </w:r>
      <w:r w:rsidRPr="00130062">
        <w:rPr>
          <w:rFonts w:hint="eastAsia"/>
          <w:szCs w:val="28"/>
          <w:lang w:val="uk-UA"/>
        </w:rPr>
        <w:t>политики</w:t>
      </w:r>
      <w:r w:rsidRPr="00130062">
        <w:rPr>
          <w:szCs w:val="28"/>
          <w:lang w:val="uk-UA"/>
        </w:rPr>
        <w:t xml:space="preserve"> </w:t>
      </w:r>
      <w:r w:rsidRPr="00130062">
        <w:rPr>
          <w:rFonts w:hint="eastAsia"/>
          <w:szCs w:val="28"/>
          <w:lang w:val="uk-UA"/>
        </w:rPr>
        <w:t>по</w:t>
      </w:r>
      <w:r w:rsidRPr="00130062">
        <w:rPr>
          <w:szCs w:val="28"/>
          <w:lang w:val="uk-UA"/>
        </w:rPr>
        <w:t xml:space="preserve"> </w:t>
      </w:r>
      <w:r w:rsidRPr="00130062">
        <w:rPr>
          <w:rFonts w:hint="eastAsia"/>
          <w:szCs w:val="28"/>
          <w:lang w:val="uk-UA"/>
        </w:rPr>
        <w:t>наивысшему</w:t>
      </w:r>
      <w:r w:rsidRPr="00130062">
        <w:rPr>
          <w:szCs w:val="28"/>
          <w:lang w:val="uk-UA"/>
        </w:rPr>
        <w:t xml:space="preserve"> </w:t>
      </w:r>
      <w:r w:rsidRPr="00130062">
        <w:rPr>
          <w:rFonts w:hint="eastAsia"/>
          <w:szCs w:val="28"/>
          <w:lang w:val="uk-UA"/>
        </w:rPr>
        <w:t>тарифу</w:t>
      </w:r>
      <w:r w:rsidRPr="00130062">
        <w:rPr>
          <w:szCs w:val="28"/>
          <w:lang w:val="uk-UA"/>
        </w:rPr>
        <w:t xml:space="preserve"> </w:t>
      </w:r>
      <w:r w:rsidRPr="00130062">
        <w:rPr>
          <w:rFonts w:hint="eastAsia"/>
          <w:szCs w:val="28"/>
          <w:lang w:val="uk-UA"/>
        </w:rPr>
        <w:t>груза</w:t>
      </w:r>
      <w:r w:rsidRPr="00130062">
        <w:rPr>
          <w:szCs w:val="28"/>
          <w:lang w:val="uk-UA"/>
        </w:rPr>
        <w:t xml:space="preserve">, </w:t>
      </w:r>
      <w:r w:rsidRPr="00130062">
        <w:rPr>
          <w:rFonts w:hint="eastAsia"/>
          <w:szCs w:val="28"/>
          <w:lang w:val="uk-UA"/>
        </w:rPr>
        <w:t>перевозимого</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отправке</w:t>
      </w:r>
      <w:r w:rsidRPr="00130062">
        <w:rPr>
          <w:szCs w:val="28"/>
          <w:lang w:val="uk-UA"/>
        </w:rPr>
        <w:t xml:space="preserve">, </w:t>
      </w:r>
      <w:r w:rsidRPr="00130062">
        <w:rPr>
          <w:rFonts w:hint="eastAsia"/>
          <w:szCs w:val="28"/>
          <w:lang w:val="uk-UA"/>
        </w:rPr>
        <w:t>состоящей</w:t>
      </w:r>
      <w:r w:rsidRPr="00130062">
        <w:rPr>
          <w:szCs w:val="28"/>
          <w:lang w:val="uk-UA"/>
        </w:rPr>
        <w:t xml:space="preserve"> </w:t>
      </w:r>
      <w:r w:rsidRPr="00130062">
        <w:rPr>
          <w:rFonts w:hint="eastAsia"/>
          <w:szCs w:val="28"/>
          <w:lang w:val="uk-UA"/>
        </w:rPr>
        <w:t>из</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w:t>
      </w:r>
    </w:p>
    <w:p w:rsidR="00E070F3" w:rsidRPr="00FB0607" w:rsidRDefault="00E070F3" w:rsidP="008937BB">
      <w:pPr>
        <w:pStyle w:val="Iniiaiieoaeno21"/>
        <w:suppressAutoHyphens/>
      </w:pPr>
      <w:r w:rsidRPr="00FB0607">
        <w:rPr>
          <w:b/>
          <w:lang w:val="uk-UA"/>
        </w:rPr>
        <w:t>3.</w:t>
      </w:r>
      <w:r w:rsidR="008B4523" w:rsidRPr="00FB0607">
        <w:rPr>
          <w:b/>
          <w:lang w:val="uk-UA"/>
        </w:rPr>
        <w:t>8</w:t>
      </w:r>
      <w:r w:rsidRPr="00FB0607">
        <w:rPr>
          <w:b/>
          <w:lang w:val="uk-UA"/>
        </w:rPr>
        <w:t>.7.</w:t>
      </w:r>
      <w:r w:rsidR="00F7478A" w:rsidRPr="00FB0607">
        <w:rPr>
          <w:b/>
        </w:rPr>
        <w:t xml:space="preserve"> </w:t>
      </w:r>
      <w:r w:rsidRPr="00FB0607">
        <w:rPr>
          <w:rFonts w:hint="eastAsia"/>
        </w:rPr>
        <w:t>При</w:t>
      </w:r>
      <w:r w:rsidRPr="00FB0607">
        <w:t xml:space="preserve"> </w:t>
      </w:r>
      <w:r w:rsidRPr="00FB0607">
        <w:rPr>
          <w:rFonts w:hint="eastAsia"/>
        </w:rPr>
        <w:t>перевозке</w:t>
      </w:r>
      <w:r w:rsidRPr="00FB0607">
        <w:t xml:space="preserve"> </w:t>
      </w:r>
      <w:r w:rsidRPr="00FB0607">
        <w:rPr>
          <w:rFonts w:hint="eastAsia"/>
        </w:rPr>
        <w:t>по</w:t>
      </w:r>
      <w:r w:rsidRPr="00FB0607">
        <w:t xml:space="preserve"> </w:t>
      </w:r>
      <w:r w:rsidRPr="00FB0607">
        <w:rPr>
          <w:rFonts w:hint="eastAsia"/>
        </w:rPr>
        <w:t>ГР</w:t>
      </w:r>
      <w:r w:rsidRPr="00FB0607">
        <w:t xml:space="preserve">, </w:t>
      </w:r>
      <w:r w:rsidRPr="00FB0607">
        <w:rPr>
          <w:rFonts w:hint="eastAsia"/>
        </w:rPr>
        <w:t>ТДЖ</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плата</w:t>
      </w:r>
      <w:r w:rsidRPr="00FB0607">
        <w:t xml:space="preserve"> </w:t>
      </w:r>
      <w:r w:rsidRPr="00FB0607">
        <w:rPr>
          <w:rFonts w:hint="eastAsia"/>
        </w:rPr>
        <w:t>исчисляется</w:t>
      </w:r>
      <w:r w:rsidRPr="00FB0607">
        <w:t xml:space="preserve"> </w:t>
      </w:r>
      <w:r w:rsidRPr="00FB0607">
        <w:rPr>
          <w:rFonts w:hint="eastAsia"/>
        </w:rPr>
        <w:t>по</w:t>
      </w:r>
      <w:r w:rsidRPr="00FB0607">
        <w:t xml:space="preserve"> </w:t>
      </w:r>
      <w:r w:rsidRPr="00FB0607">
        <w:rPr>
          <w:rFonts w:hint="eastAsia"/>
        </w:rPr>
        <w:t>правилам</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 xml:space="preserve">, </w:t>
      </w:r>
      <w:r w:rsidRPr="00FB0607">
        <w:rPr>
          <w:rFonts w:hint="eastAsia"/>
        </w:rPr>
        <w:t>действующим</w:t>
      </w:r>
      <w:r w:rsidRPr="00FB0607">
        <w:t xml:space="preserve"> </w:t>
      </w:r>
      <w:r w:rsidRPr="00FB0607">
        <w:rPr>
          <w:rFonts w:hint="eastAsia"/>
        </w:rPr>
        <w:t>для</w:t>
      </w:r>
      <w:r w:rsidRPr="00FB0607">
        <w:t xml:space="preserve"> </w:t>
      </w:r>
      <w:r w:rsidRPr="00FB0607">
        <w:rPr>
          <w:rFonts w:hint="eastAsia"/>
        </w:rPr>
        <w:t>перевозки</w:t>
      </w:r>
      <w:r w:rsidRPr="00FB0607">
        <w:t xml:space="preserve"> </w:t>
      </w:r>
      <w:r w:rsidRPr="00FB0607">
        <w:rPr>
          <w:rFonts w:hint="eastAsia"/>
        </w:rPr>
        <w:t>груза</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по</w:t>
      </w:r>
      <w:r w:rsidRPr="00FB0607">
        <w:t xml:space="preserve"> </w:t>
      </w:r>
      <w:r w:rsidRPr="00FB0607">
        <w:rPr>
          <w:rFonts w:hint="eastAsia"/>
        </w:rPr>
        <w:t>ставкам</w:t>
      </w:r>
      <w:r w:rsidRPr="00FB0607">
        <w:t xml:space="preserve"> </w:t>
      </w:r>
      <w:r w:rsidRPr="00FB0607">
        <w:rPr>
          <w:rFonts w:hint="eastAsia"/>
        </w:rPr>
        <w:t>для</w:t>
      </w:r>
      <w:r w:rsidRPr="00FB0607">
        <w:t xml:space="preserve"> </w:t>
      </w:r>
      <w:r w:rsidRPr="00FB0607">
        <w:rPr>
          <w:rFonts w:hint="eastAsia"/>
        </w:rPr>
        <w:t>груза</w:t>
      </w:r>
      <w:r w:rsidRPr="00FB0607">
        <w:t xml:space="preserve"> </w:t>
      </w:r>
      <w:r w:rsidRPr="00FB0607">
        <w:rPr>
          <w:rFonts w:hint="eastAsia"/>
        </w:rPr>
        <w:t>с</w:t>
      </w:r>
      <w:r w:rsidRPr="00FB0607">
        <w:t xml:space="preserve"> </w:t>
      </w:r>
      <w:r w:rsidRPr="00FB0607">
        <w:rPr>
          <w:rFonts w:hint="eastAsia"/>
        </w:rPr>
        <w:t>наивысшим</w:t>
      </w:r>
      <w:r w:rsidRPr="00FB0607">
        <w:t xml:space="preserve"> </w:t>
      </w:r>
      <w:r w:rsidRPr="00FB0607">
        <w:rPr>
          <w:rFonts w:hint="eastAsia"/>
        </w:rPr>
        <w:t>тарифом</w:t>
      </w:r>
      <w:r w:rsidRPr="00FB0607">
        <w:t>.</w:t>
      </w:r>
    </w:p>
    <w:p w:rsidR="00F7478A" w:rsidRPr="00FB0607" w:rsidRDefault="00E070F3" w:rsidP="008937BB">
      <w:pPr>
        <w:pStyle w:val="Iniiaiieoaeno21"/>
        <w:suppressAutoHyphens/>
      </w:pPr>
      <w:r w:rsidRPr="00FB0607">
        <w:rPr>
          <w:rFonts w:hint="eastAsia"/>
        </w:rPr>
        <w:t>Исчисление</w:t>
      </w:r>
      <w:r w:rsidRPr="00FB0607">
        <w:t xml:space="preserve"> </w:t>
      </w:r>
      <w:r w:rsidRPr="00FB0607">
        <w:rPr>
          <w:rFonts w:hint="eastAsia"/>
        </w:rPr>
        <w:t>платы</w:t>
      </w:r>
      <w:r w:rsidRPr="00FB0607">
        <w:t xml:space="preserve"> </w:t>
      </w:r>
      <w:r w:rsidRPr="00FB0607">
        <w:rPr>
          <w:rFonts w:hint="eastAsia"/>
        </w:rPr>
        <w:t>за</w:t>
      </w:r>
      <w:r w:rsidRPr="00FB0607">
        <w:t xml:space="preserve"> </w:t>
      </w:r>
      <w:r w:rsidRPr="00FB0607">
        <w:rPr>
          <w:rFonts w:hint="eastAsia"/>
        </w:rPr>
        <w:t>перевозку</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изотермическом</w:t>
      </w:r>
      <w:r w:rsidRPr="00FB0607">
        <w:t xml:space="preserve"> </w:t>
      </w:r>
      <w:r w:rsidRPr="00FB0607">
        <w:rPr>
          <w:rFonts w:hint="eastAsia"/>
        </w:rPr>
        <w:t>вагоне</w:t>
      </w:r>
      <w:r w:rsidRPr="00FB0607">
        <w:t xml:space="preserve"> </w:t>
      </w:r>
      <w:r w:rsidRPr="00FB0607">
        <w:rPr>
          <w:rFonts w:hint="eastAsia"/>
        </w:rPr>
        <w:t>для</w:t>
      </w:r>
      <w:r w:rsidRPr="00FB0607">
        <w:t xml:space="preserve"> </w:t>
      </w:r>
      <w:r w:rsidRPr="00FB0607">
        <w:rPr>
          <w:rFonts w:hint="eastAsia"/>
        </w:rPr>
        <w:t>ТДЖ</w:t>
      </w:r>
      <w:r w:rsidRPr="00FB0607">
        <w:t xml:space="preserve"> </w:t>
      </w:r>
      <w:r w:rsidRPr="00FB0607">
        <w:rPr>
          <w:rFonts w:hint="eastAsia"/>
        </w:rPr>
        <w:t>производится</w:t>
      </w:r>
      <w:r w:rsidRPr="00FB0607">
        <w:t xml:space="preserve"> </w:t>
      </w:r>
      <w:r w:rsidRPr="00FB0607">
        <w:rPr>
          <w:rFonts w:hint="eastAsia"/>
        </w:rPr>
        <w:t>в</w:t>
      </w:r>
      <w:r w:rsidRPr="00FB0607">
        <w:t xml:space="preserve"> </w:t>
      </w:r>
      <w:r w:rsidRPr="00FB0607">
        <w:rPr>
          <w:rFonts w:hint="eastAsia"/>
        </w:rPr>
        <w:t>соответствии</w:t>
      </w:r>
      <w:r w:rsidRPr="00FB0607">
        <w:t xml:space="preserve"> </w:t>
      </w:r>
      <w:r w:rsidRPr="00FB0607">
        <w:rPr>
          <w:rFonts w:hint="eastAsia"/>
        </w:rPr>
        <w:t>с</w:t>
      </w:r>
      <w:r w:rsidRPr="00FB0607">
        <w:t xml:space="preserve"> </w:t>
      </w:r>
      <w:r w:rsidRPr="00FB0607">
        <w:rPr>
          <w:rFonts w:hint="eastAsia"/>
        </w:rPr>
        <w:t>пунктом</w:t>
      </w:r>
      <w:r w:rsidRPr="00FB0607">
        <w:t xml:space="preserve"> 3.1.2.1.1</w:t>
      </w:r>
      <w:r w:rsidR="00D94A2E" w:rsidRPr="00FB0607">
        <w:t>.</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w:t>
      </w:r>
    </w:p>
    <w:p w:rsidR="00375A9D" w:rsidRPr="00617623" w:rsidRDefault="00045F58" w:rsidP="008937BB">
      <w:pPr>
        <w:pStyle w:val="Iniiaiieoaeno21"/>
        <w:suppressAutoHyphens/>
        <w:rPr>
          <w:strike/>
          <w:lang w:val="uk-UA"/>
        </w:rPr>
      </w:pPr>
      <w:r w:rsidRPr="00BA54EA">
        <w:rPr>
          <w:b/>
        </w:rPr>
        <w:t>3.</w:t>
      </w:r>
      <w:r w:rsidR="00002264" w:rsidRPr="00BA54EA">
        <w:rPr>
          <w:b/>
          <w:lang w:val="uk-UA"/>
        </w:rPr>
        <w:t>8</w:t>
      </w:r>
      <w:r w:rsidRPr="00BA54EA">
        <w:rPr>
          <w:b/>
        </w:rPr>
        <w:t>.8.</w:t>
      </w:r>
      <w:r w:rsidR="00375A9D" w:rsidRPr="00BA54EA">
        <w:rPr>
          <w:b/>
        </w:rPr>
        <w:t xml:space="preserve"> </w:t>
      </w:r>
      <w:r w:rsidR="0042675F" w:rsidRPr="00617623">
        <w:t xml:space="preserve">Плата за перевозку отправки, состоящей  из грузов разных наименований, с </w:t>
      </w:r>
      <w:r w:rsidR="00BA54EA" w:rsidRPr="00617623">
        <w:t>использованием</w:t>
      </w:r>
      <w:r w:rsidR="0042675F" w:rsidRPr="00617623">
        <w:t xml:space="preserve"> перевозочных приспособлений исчисляется по правилам пункта 3.8.  насто</w:t>
      </w:r>
      <w:r w:rsidR="00C313F9" w:rsidRPr="00617623">
        <w:t>я</w:t>
      </w:r>
      <w:r w:rsidR="0042675F" w:rsidRPr="00617623">
        <w:t>щей Тарифной политики за общую массу отправки, включая массу перевозочных приспособлений. При этом, масса перевозочных приспособлений суммируется с массой груза, для перевозки которого они используются.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E070F3" w:rsidRDefault="00E070F3" w:rsidP="008937BB">
      <w:pPr>
        <w:pStyle w:val="Iniiaiieoaeno21"/>
        <w:suppressAutoHyphens/>
        <w:rPr>
          <w:lang w:val="uk-UA"/>
        </w:rPr>
      </w:pPr>
    </w:p>
    <w:p w:rsidR="006A48C3" w:rsidRPr="00C9691E" w:rsidRDefault="001E59B2" w:rsidP="006A48C3">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3.9</w:t>
      </w:r>
      <w:r w:rsidR="00503045" w:rsidRPr="00C9691E">
        <w:rPr>
          <w:rFonts w:ascii="Times New Roman" w:hAnsi="Times New Roman"/>
          <w:b/>
          <w:i w:val="0"/>
          <w:sz w:val="28"/>
          <w:szCs w:val="28"/>
        </w:rPr>
        <w:t>.</w:t>
      </w:r>
      <w:r w:rsidR="00E070F3" w:rsidRPr="00C9691E">
        <w:rPr>
          <w:rFonts w:ascii="Times New Roman" w:hAnsi="Times New Roman"/>
          <w:b/>
          <w:i w:val="0"/>
          <w:sz w:val="28"/>
          <w:szCs w:val="28"/>
          <w:lang w:val="uk-UA"/>
        </w:rPr>
        <w:t xml:space="preserve"> </w:t>
      </w:r>
      <w:r w:rsidR="00503045" w:rsidRPr="00C9691E">
        <w:rPr>
          <w:rFonts w:ascii="Times New Roman" w:hAnsi="Times New Roman"/>
          <w:b/>
          <w:i w:val="0"/>
          <w:sz w:val="28"/>
          <w:szCs w:val="28"/>
        </w:rPr>
        <w:t>ПРОЕЗД</w:t>
      </w:r>
      <w:r w:rsidR="002A5312" w:rsidRPr="00C9691E">
        <w:rPr>
          <w:rFonts w:ascii="Times New Roman" w:hAnsi="Times New Roman"/>
          <w:b/>
          <w:i w:val="0"/>
          <w:sz w:val="28"/>
          <w:szCs w:val="28"/>
        </w:rPr>
        <w:t xml:space="preserve"> </w:t>
      </w:r>
      <w:r w:rsidR="00503045" w:rsidRPr="00C9691E">
        <w:rPr>
          <w:rFonts w:ascii="Times New Roman" w:hAnsi="Times New Roman"/>
          <w:b/>
          <w:i w:val="0"/>
          <w:sz w:val="28"/>
          <w:szCs w:val="28"/>
        </w:rPr>
        <w:t>ПРОВОДНИК</w:t>
      </w:r>
      <w:r w:rsidR="006A48C3" w:rsidRPr="00C9691E">
        <w:rPr>
          <w:rFonts w:ascii="Times New Roman" w:hAnsi="Times New Roman"/>
          <w:b/>
          <w:i w:val="0"/>
          <w:sz w:val="28"/>
          <w:szCs w:val="28"/>
        </w:rPr>
        <w:t>А</w:t>
      </w:r>
      <w:r w:rsidR="0032787F" w:rsidRPr="00C9691E">
        <w:rPr>
          <w:rFonts w:ascii="Times New Roman" w:hAnsi="Times New Roman"/>
          <w:b/>
          <w:i w:val="0"/>
          <w:sz w:val="28"/>
          <w:szCs w:val="28"/>
        </w:rPr>
        <w:t xml:space="preserve">, </w:t>
      </w:r>
      <w:r w:rsidR="006A48C3" w:rsidRPr="00C9691E">
        <w:rPr>
          <w:rFonts w:ascii="Times New Roman" w:hAnsi="Times New Roman"/>
          <w:b/>
          <w:i w:val="0"/>
          <w:sz w:val="28"/>
          <w:szCs w:val="28"/>
        </w:rPr>
        <w:t>СОПРОВОЖДАЮЩЕГО ГРУЗ, ВОДИТЕЛЯ АВТОПОЕЗДА, ВОДИТЕЛЯ АВТОМОБИЛЯ</w:t>
      </w:r>
    </w:p>
    <w:p w:rsidR="00503045" w:rsidRPr="00350589" w:rsidRDefault="00503045" w:rsidP="008937BB">
      <w:pPr>
        <w:suppressAutoHyphens/>
        <w:ind w:firstLine="567"/>
        <w:jc w:val="center"/>
        <w:rPr>
          <w:rFonts w:ascii="Times New Roman" w:hAnsi="Times New Roman"/>
          <w:color w:val="FF0000"/>
          <w:highlight w:val="yellow"/>
        </w:rPr>
      </w:pPr>
    </w:p>
    <w:p w:rsidR="00503045" w:rsidRPr="00DD012F" w:rsidRDefault="00503045" w:rsidP="008937BB">
      <w:pPr>
        <w:suppressAutoHyphens/>
        <w:ind w:firstLine="567"/>
        <w:rPr>
          <w:rFonts w:ascii="Times New Roman" w:hAnsi="Times New Roman"/>
          <w:i w:val="0"/>
          <w:sz w:val="16"/>
          <w:highlight w:val="yellow"/>
        </w:rPr>
      </w:pPr>
    </w:p>
    <w:p w:rsidR="00E070F3" w:rsidRPr="00DD012F"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каждого</w:t>
      </w:r>
      <w:r w:rsidRPr="00DD012F">
        <w:rPr>
          <w:lang w:val="uk-UA"/>
        </w:rPr>
        <w:t xml:space="preserve"> </w:t>
      </w:r>
      <w:r w:rsidRPr="00DD012F">
        <w:rPr>
          <w:rFonts w:hint="eastAsia"/>
          <w:lang w:val="uk-UA"/>
        </w:rPr>
        <w:t>проводника</w:t>
      </w:r>
      <w:r w:rsidRPr="00DD012F">
        <w:rPr>
          <w:lang w:val="uk-UA"/>
        </w:rPr>
        <w:t xml:space="preserve">, </w:t>
      </w:r>
      <w:r w:rsidRPr="00DD012F">
        <w:rPr>
          <w:rFonts w:hint="eastAsia"/>
          <w:lang w:val="uk-UA"/>
        </w:rPr>
        <w:t>сопровождающего</w:t>
      </w:r>
      <w:r w:rsidRPr="00DD012F">
        <w:rPr>
          <w:lang w:val="uk-UA"/>
        </w:rPr>
        <w:t xml:space="preserve"> </w:t>
      </w:r>
      <w:r w:rsidRPr="00DD012F">
        <w:rPr>
          <w:rFonts w:hint="eastAsia"/>
          <w:lang w:val="uk-UA"/>
        </w:rPr>
        <w:t>груз</w:t>
      </w:r>
      <w:r w:rsidRPr="00DD012F">
        <w:rPr>
          <w:lang w:val="uk-UA"/>
        </w:rPr>
        <w:t xml:space="preserve">, </w:t>
      </w:r>
      <w:r w:rsidR="00A26122" w:rsidRPr="00DD012F">
        <w:rPr>
          <w:lang w:val="uk-UA"/>
        </w:rPr>
        <w:t xml:space="preserve">водителя автопоезда,  водителя автомобиля </w:t>
      </w:r>
      <w:r w:rsidRPr="00DD012F">
        <w:rPr>
          <w:rFonts w:hint="eastAsia"/>
          <w:lang w:val="uk-UA"/>
        </w:rPr>
        <w:t>исчисляется</w:t>
      </w:r>
      <w:r w:rsidRPr="00DD012F">
        <w:rPr>
          <w:lang w:val="uk-UA"/>
        </w:rPr>
        <w:t xml:space="preserve"> </w:t>
      </w:r>
      <w:r w:rsidRPr="00DD012F">
        <w:rPr>
          <w:rFonts w:hint="eastAsia"/>
          <w:lang w:val="uk-UA"/>
        </w:rPr>
        <w:t>по</w:t>
      </w:r>
      <w:r w:rsidRPr="00DD012F">
        <w:rPr>
          <w:lang w:val="uk-UA"/>
        </w:rPr>
        <w:t xml:space="preserve"> </w:t>
      </w:r>
      <w:r w:rsidR="00A26122" w:rsidRPr="00DD012F">
        <w:rPr>
          <w:lang w:val="uk-UA"/>
        </w:rPr>
        <w:t xml:space="preserve">тарифной </w:t>
      </w:r>
      <w:r w:rsidRPr="00DD012F">
        <w:rPr>
          <w:rFonts w:hint="eastAsia"/>
          <w:lang w:val="uk-UA"/>
        </w:rPr>
        <w:t>ставке</w:t>
      </w:r>
      <w:r w:rsidRPr="00DD012F">
        <w:rPr>
          <w:lang w:val="uk-UA"/>
        </w:rPr>
        <w:t xml:space="preserve"> </w:t>
      </w:r>
      <w:r w:rsidR="002A07D7" w:rsidRPr="00550981">
        <w:rPr>
          <w:lang w:val="uk-UA"/>
        </w:rPr>
        <w:t>1</w:t>
      </w:r>
      <w:r w:rsidRPr="00DD012F">
        <w:rPr>
          <w:lang w:val="uk-UA"/>
        </w:rPr>
        <w:t xml:space="preserve">2,00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каждые</w:t>
      </w:r>
      <w:r w:rsidRPr="00DD012F">
        <w:rPr>
          <w:lang w:val="uk-UA"/>
        </w:rPr>
        <w:t xml:space="preserve"> </w:t>
      </w:r>
      <w:r w:rsidRPr="00DD012F">
        <w:rPr>
          <w:rFonts w:hint="eastAsia"/>
          <w:lang w:val="uk-UA"/>
        </w:rPr>
        <w:t>начатые</w:t>
      </w:r>
      <w:r w:rsidRPr="00DD012F">
        <w:rPr>
          <w:lang w:val="uk-UA"/>
        </w:rPr>
        <w:t xml:space="preserve"> </w:t>
      </w:r>
      <w:r w:rsidR="000D59FA">
        <w:rPr>
          <w:lang w:val="uk-UA"/>
        </w:rPr>
        <w:t xml:space="preserve">     </w:t>
      </w:r>
      <w:r w:rsidRPr="00DD012F">
        <w:rPr>
          <w:lang w:val="uk-UA"/>
        </w:rPr>
        <w:t xml:space="preserve">100 </w:t>
      </w:r>
      <w:r w:rsidRPr="00DD012F">
        <w:rPr>
          <w:rFonts w:hint="eastAsia"/>
          <w:lang w:val="uk-UA"/>
        </w:rPr>
        <w:t>км</w:t>
      </w:r>
      <w:r w:rsidRPr="00DD012F">
        <w:rPr>
          <w:lang w:val="uk-UA"/>
        </w:rPr>
        <w:t xml:space="preserve">. </w:t>
      </w:r>
    </w:p>
    <w:p w:rsidR="00E070F3" w:rsidRPr="00DD012F" w:rsidRDefault="00E070F3" w:rsidP="008937BB">
      <w:pPr>
        <w:pStyle w:val="31"/>
        <w:suppressAutoHyphens/>
        <w:rPr>
          <w:lang w:val="uk-UA"/>
        </w:rPr>
      </w:pPr>
      <w:r w:rsidRPr="00DD012F">
        <w:rPr>
          <w:rFonts w:hint="eastAsia"/>
          <w:lang w:val="uk-UA"/>
        </w:rPr>
        <w:t>При</w:t>
      </w:r>
      <w:r w:rsidRPr="00DD012F">
        <w:rPr>
          <w:lang w:val="uk-UA"/>
        </w:rPr>
        <w:t xml:space="preserve"> </w:t>
      </w:r>
      <w:r w:rsidRPr="00DD012F">
        <w:rPr>
          <w:rFonts w:hint="eastAsia"/>
          <w:lang w:val="uk-UA"/>
        </w:rPr>
        <w:t>проезде</w:t>
      </w:r>
      <w:r w:rsidRPr="00DD012F">
        <w:rPr>
          <w:lang w:val="uk-UA"/>
        </w:rPr>
        <w:t xml:space="preserve"> </w:t>
      </w:r>
      <w:r w:rsidR="00A26122" w:rsidRPr="00DD012F">
        <w:rPr>
          <w:lang w:val="uk-UA"/>
        </w:rPr>
        <w:t>пров</w:t>
      </w:r>
      <w:r w:rsidR="00DD2812" w:rsidRPr="00DD012F">
        <w:rPr>
          <w:lang w:val="uk-UA"/>
        </w:rPr>
        <w:t>о</w:t>
      </w:r>
      <w:r w:rsidR="00A26122" w:rsidRPr="00DD012F">
        <w:rPr>
          <w:lang w:val="uk-UA"/>
        </w:rPr>
        <w:t>дника,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w:t>
      </w:r>
      <w:r w:rsidRPr="00DD012F">
        <w:rPr>
          <w:lang w:val="uk-UA"/>
        </w:rPr>
        <w:t xml:space="preserve"> </w:t>
      </w:r>
      <w:r w:rsidRPr="00DD012F">
        <w:rPr>
          <w:rFonts w:hint="eastAsia"/>
          <w:lang w:val="uk-UA"/>
        </w:rPr>
        <w:t>отдельном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без</w:t>
      </w:r>
      <w:r w:rsidRPr="00DD012F">
        <w:rPr>
          <w:lang w:val="uk-UA"/>
        </w:rPr>
        <w:t xml:space="preserve"> </w:t>
      </w:r>
      <w:r w:rsidRPr="00DD012F">
        <w:rPr>
          <w:rFonts w:hint="eastAsia"/>
          <w:lang w:val="uk-UA"/>
        </w:rPr>
        <w:t>груза</w:t>
      </w:r>
      <w:r w:rsidRPr="00DD012F">
        <w:rPr>
          <w:lang w:val="uk-UA"/>
        </w:rPr>
        <w:t xml:space="preserve"> (</w:t>
      </w:r>
      <w:r w:rsidRPr="00DD012F">
        <w:rPr>
          <w:rFonts w:hint="eastAsia"/>
          <w:lang w:val="uk-UA"/>
        </w:rPr>
        <w:t>код</w:t>
      </w:r>
      <w:r w:rsidRPr="00DD012F">
        <w:rPr>
          <w:lang w:val="uk-UA"/>
        </w:rPr>
        <w:t xml:space="preserve"> </w:t>
      </w:r>
      <w:r w:rsidRPr="00DD012F">
        <w:rPr>
          <w:rFonts w:hint="eastAsia"/>
          <w:lang w:val="uk-UA"/>
        </w:rPr>
        <w:t>ГНГ</w:t>
      </w:r>
      <w:r w:rsidRPr="00DD012F">
        <w:rPr>
          <w:lang w:val="uk-UA"/>
        </w:rPr>
        <w:t xml:space="preserve"> 99200000) </w:t>
      </w:r>
      <w:r w:rsidRPr="00DD012F">
        <w:rPr>
          <w:rFonts w:hint="eastAsia"/>
          <w:lang w:val="uk-UA"/>
        </w:rPr>
        <w:t>дополнительно</w:t>
      </w:r>
      <w:r w:rsidRPr="00DD012F">
        <w:rPr>
          <w:lang w:val="uk-UA"/>
        </w:rPr>
        <w:t xml:space="preserve"> </w:t>
      </w:r>
      <w:r w:rsidRPr="00DD012F">
        <w:rPr>
          <w:rFonts w:hint="eastAsia"/>
          <w:lang w:val="uk-UA"/>
        </w:rPr>
        <w:t>к</w:t>
      </w:r>
      <w:r w:rsidRPr="00DD012F">
        <w:rPr>
          <w:lang w:val="uk-UA"/>
        </w:rPr>
        <w:t xml:space="preserve"> </w:t>
      </w:r>
      <w:r w:rsidRPr="00DD012F">
        <w:rPr>
          <w:rFonts w:hint="eastAsia"/>
          <w:lang w:val="uk-UA"/>
        </w:rPr>
        <w:t>плате</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A26122" w:rsidRPr="00DD012F">
        <w:rPr>
          <w:lang w:val="uk-UA"/>
        </w:rPr>
        <w:t>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взимается</w:t>
      </w:r>
      <w:r w:rsidRPr="00DD012F">
        <w:rPr>
          <w:lang w:val="uk-UA"/>
        </w:rPr>
        <w:t xml:space="preserve"> </w:t>
      </w: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перевозку</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исчисленная</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ставке</w:t>
      </w:r>
      <w:r w:rsidRPr="00DD012F">
        <w:rPr>
          <w:lang w:val="uk-UA"/>
        </w:rPr>
        <w:t>:</w:t>
      </w:r>
    </w:p>
    <w:p w:rsidR="00E070F3" w:rsidRPr="00DD012F" w:rsidRDefault="00E070F3" w:rsidP="008937BB">
      <w:pPr>
        <w:pStyle w:val="31"/>
        <w:suppressAutoHyphens/>
        <w:rPr>
          <w:lang w:val="uk-UA"/>
        </w:rPr>
      </w:pPr>
      <w:r w:rsidRPr="00DD012F">
        <w:rPr>
          <w:lang w:val="uk-UA"/>
        </w:rPr>
        <w:t xml:space="preserve">- 0,23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грузового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0,20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00CB0FD9" w:rsidRPr="00A63EB9">
        <w:rPr>
          <w:lang w:val="uk-UA"/>
        </w:rPr>
        <w:t xml:space="preserve">грузового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r w:rsidR="00596E81" w:rsidRPr="00DD012F">
        <w:rPr>
          <w:lang w:val="uk-UA"/>
        </w:rPr>
        <w:t xml:space="preserve"> вагона</w:t>
      </w:r>
      <w:r w:rsidRPr="00DD012F">
        <w:rPr>
          <w:lang w:val="uk-UA"/>
        </w:rPr>
        <w:t>;</w:t>
      </w:r>
    </w:p>
    <w:p w:rsidR="00F66275" w:rsidRPr="00DD012F" w:rsidRDefault="00F66275" w:rsidP="00F66275">
      <w:pPr>
        <w:pStyle w:val="31"/>
        <w:suppressAutoHyphens/>
        <w:rPr>
          <w:lang w:val="uk-UA"/>
        </w:rPr>
      </w:pPr>
      <w:r w:rsidRPr="00DD012F">
        <w:rPr>
          <w:lang w:val="uk-UA"/>
        </w:rPr>
        <w:t xml:space="preserve">- 0,35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- 0,30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независимо</w:t>
      </w:r>
      <w:r w:rsidRPr="00DD012F">
        <w:rPr>
          <w:lang w:val="uk-UA"/>
        </w:rPr>
        <w:t xml:space="preserve"> </w:t>
      </w:r>
      <w:r w:rsidRPr="00DD012F">
        <w:rPr>
          <w:rFonts w:hint="eastAsia"/>
          <w:lang w:val="uk-UA"/>
        </w:rPr>
        <w:t>от</w:t>
      </w:r>
      <w:r w:rsidRPr="00DD012F">
        <w:rPr>
          <w:lang w:val="uk-UA"/>
        </w:rPr>
        <w:t xml:space="preserve"> </w:t>
      </w:r>
      <w:r w:rsidRPr="00DD012F">
        <w:rPr>
          <w:rFonts w:hint="eastAsia"/>
          <w:lang w:val="uk-UA"/>
        </w:rPr>
        <w:t>его</w:t>
      </w:r>
      <w:r w:rsidRPr="00DD012F">
        <w:rPr>
          <w:lang w:val="uk-UA"/>
        </w:rPr>
        <w:t xml:space="preserve"> </w:t>
      </w:r>
      <w:r w:rsidRPr="00DD012F">
        <w:rPr>
          <w:rFonts w:hint="eastAsia"/>
          <w:lang w:val="uk-UA"/>
        </w:rPr>
        <w:t>типа</w:t>
      </w:r>
      <w:r w:rsidRPr="00DD012F">
        <w:rPr>
          <w:lang w:val="uk-UA"/>
        </w:rPr>
        <w:t xml:space="preserve"> (</w:t>
      </w:r>
      <w:r w:rsidRPr="00DD012F">
        <w:rPr>
          <w:rFonts w:hint="eastAsia"/>
          <w:lang w:val="uk-UA"/>
        </w:rPr>
        <w:t>класса</w:t>
      </w:r>
      <w:r w:rsidR="00F66275" w:rsidRPr="00DD012F">
        <w:rPr>
          <w:lang w:val="uk-UA"/>
        </w:rPr>
        <w:t>).</w:t>
      </w:r>
    </w:p>
    <w:p w:rsidR="00E070F3" w:rsidRPr="009224DE"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DD2812" w:rsidRPr="00DD012F">
        <w:rPr>
          <w:lang w:val="uk-UA"/>
        </w:rPr>
        <w:t>а</w:t>
      </w:r>
      <w:r w:rsidRPr="00DD012F">
        <w:rPr>
          <w:lang w:val="uk-UA"/>
        </w:rPr>
        <w:t xml:space="preserve">, </w:t>
      </w:r>
      <w:r w:rsidRPr="000A2551">
        <w:rPr>
          <w:rFonts w:hint="eastAsia"/>
          <w:lang w:val="uk-UA"/>
        </w:rPr>
        <w:t>следующ</w:t>
      </w:r>
      <w:r w:rsidR="00247581" w:rsidRPr="00676AEB">
        <w:rPr>
          <w:lang w:val="uk-UA"/>
        </w:rPr>
        <w:t>его</w:t>
      </w:r>
      <w:r w:rsidRPr="000A2551">
        <w:rPr>
          <w:lang w:val="uk-UA"/>
        </w:rPr>
        <w:t xml:space="preserve"> </w:t>
      </w:r>
      <w:r w:rsidRPr="000A2551">
        <w:rPr>
          <w:rFonts w:hint="eastAsia"/>
          <w:lang w:val="uk-UA"/>
        </w:rPr>
        <w:t>с</w:t>
      </w:r>
      <w:r w:rsidRPr="00DD012F">
        <w:rPr>
          <w:rFonts w:hint="eastAsia"/>
          <w:lang w:val="uk-UA"/>
        </w:rPr>
        <w:t>овместно</w:t>
      </w:r>
      <w:r w:rsidRPr="00DD012F">
        <w:rPr>
          <w:lang w:val="uk-UA"/>
        </w:rPr>
        <w:t xml:space="preserve"> </w:t>
      </w:r>
      <w:r w:rsidRPr="00DD012F">
        <w:rPr>
          <w:rFonts w:hint="eastAsia"/>
          <w:lang w:val="uk-UA"/>
        </w:rPr>
        <w:t>с</w:t>
      </w:r>
      <w:r w:rsidRPr="00DD012F">
        <w:rPr>
          <w:lang w:val="uk-UA"/>
        </w:rPr>
        <w:t xml:space="preserve"> </w:t>
      </w:r>
      <w:r w:rsidRPr="00DD012F">
        <w:rPr>
          <w:rFonts w:hint="eastAsia"/>
          <w:lang w:val="uk-UA"/>
        </w:rPr>
        <w:t>домашними</w:t>
      </w:r>
      <w:r w:rsidRPr="00DD012F">
        <w:rPr>
          <w:lang w:val="uk-UA"/>
        </w:rPr>
        <w:t xml:space="preserve"> </w:t>
      </w:r>
      <w:r w:rsidRPr="00DD012F">
        <w:rPr>
          <w:rFonts w:hint="eastAsia"/>
          <w:lang w:val="uk-UA"/>
        </w:rPr>
        <w:t>вещами</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крытом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при</w:t>
      </w:r>
      <w:r w:rsidRPr="00DD012F">
        <w:rPr>
          <w:lang w:val="uk-UA"/>
        </w:rPr>
        <w:t xml:space="preserve"> </w:t>
      </w:r>
      <w:r w:rsidRPr="00DD012F">
        <w:rPr>
          <w:rFonts w:hint="eastAsia"/>
          <w:lang w:val="uk-UA"/>
        </w:rPr>
        <w:t>перевозке</w:t>
      </w:r>
      <w:r w:rsidRPr="00DD012F">
        <w:rPr>
          <w:lang w:val="uk-UA"/>
        </w:rPr>
        <w:t xml:space="preserve"> </w:t>
      </w:r>
      <w:r w:rsidRPr="00DD012F">
        <w:rPr>
          <w:rFonts w:hint="eastAsia"/>
          <w:lang w:val="uk-UA"/>
        </w:rPr>
        <w:t>домашних</w:t>
      </w:r>
      <w:r w:rsidRPr="00DD012F">
        <w:rPr>
          <w:lang w:val="uk-UA"/>
        </w:rPr>
        <w:t xml:space="preserve"> </w:t>
      </w:r>
      <w:r w:rsidRPr="00DD012F">
        <w:rPr>
          <w:rFonts w:hint="eastAsia"/>
          <w:lang w:val="uk-UA"/>
        </w:rPr>
        <w:t>вещей</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линиям</w:t>
      </w:r>
      <w:r w:rsidRPr="00DD012F">
        <w:rPr>
          <w:lang w:val="uk-UA"/>
        </w:rPr>
        <w:t xml:space="preserve"> </w:t>
      </w:r>
      <w:r w:rsidRPr="00DD012F">
        <w:rPr>
          <w:rFonts w:hint="eastAsia"/>
          <w:lang w:val="uk-UA"/>
        </w:rPr>
        <w:t>железных</w:t>
      </w:r>
      <w:r w:rsidRPr="00DD012F">
        <w:rPr>
          <w:lang w:val="uk-UA"/>
        </w:rPr>
        <w:t xml:space="preserve"> </w:t>
      </w:r>
      <w:r w:rsidRPr="00DD012F">
        <w:rPr>
          <w:rFonts w:hint="eastAsia"/>
          <w:lang w:val="uk-UA"/>
        </w:rPr>
        <w:t>дорог</w:t>
      </w:r>
      <w:r w:rsidRPr="00DD012F">
        <w:rPr>
          <w:lang w:val="uk-UA"/>
        </w:rPr>
        <w:t xml:space="preserve">  </w:t>
      </w:r>
      <w:r w:rsidRPr="00DD012F">
        <w:rPr>
          <w:rFonts w:hint="eastAsia"/>
          <w:lang w:val="uk-UA"/>
        </w:rPr>
        <w:t>участниц</w:t>
      </w:r>
      <w:r w:rsidRPr="00DD012F">
        <w:rPr>
          <w:lang w:val="uk-UA"/>
        </w:rPr>
        <w:t xml:space="preserve"> </w:t>
      </w:r>
      <w:r w:rsidRPr="00DD012F">
        <w:rPr>
          <w:rFonts w:hint="eastAsia"/>
          <w:lang w:val="uk-UA"/>
        </w:rPr>
        <w:t>Тарифного</w:t>
      </w:r>
      <w:r w:rsidRPr="00DD012F">
        <w:rPr>
          <w:lang w:val="uk-UA"/>
        </w:rPr>
        <w:t xml:space="preserve"> </w:t>
      </w:r>
      <w:r w:rsidRPr="00DD012F">
        <w:rPr>
          <w:rFonts w:hint="eastAsia"/>
          <w:lang w:val="uk-UA"/>
        </w:rPr>
        <w:t>Соглашения</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сообщении</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а</w:t>
      </w:r>
      <w:r w:rsidRPr="00DD012F">
        <w:rPr>
          <w:lang w:val="uk-UA"/>
        </w:rPr>
        <w:t xml:space="preserve"> </w:t>
      </w:r>
      <w:r w:rsidRPr="00DD012F">
        <w:rPr>
          <w:rFonts w:hint="eastAsia"/>
          <w:lang w:val="uk-UA"/>
        </w:rPr>
        <w:t>также</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Грузией</w:t>
      </w:r>
      <w:r w:rsidRPr="00547AAA">
        <w:rPr>
          <w:lang w:val="uk-UA"/>
        </w:rPr>
        <w:t xml:space="preserve">, </w:t>
      </w:r>
      <w:r w:rsidRPr="00547AAA">
        <w:rPr>
          <w:rFonts w:hint="eastAsia"/>
          <w:lang w:val="uk-UA"/>
        </w:rPr>
        <w:t>Латвийской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Литовской</w:t>
      </w:r>
      <w:r w:rsidRPr="00547AAA">
        <w:rPr>
          <w:lang w:val="uk-UA"/>
        </w:rPr>
        <w:t xml:space="preserve"> </w:t>
      </w:r>
      <w:r w:rsidRPr="00547AAA">
        <w:rPr>
          <w:rFonts w:hint="eastAsia"/>
          <w:lang w:val="uk-UA"/>
        </w:rPr>
        <w:lastRenderedPageBreak/>
        <w:t>Республикой</w:t>
      </w:r>
      <w:r w:rsidRPr="00547AAA">
        <w:rPr>
          <w:lang w:val="uk-UA"/>
        </w:rPr>
        <w:t xml:space="preserve">, </w:t>
      </w:r>
      <w:r w:rsidRPr="00547AAA">
        <w:rPr>
          <w:rFonts w:hint="eastAsia"/>
          <w:lang w:val="uk-UA"/>
        </w:rPr>
        <w:t>Эстонской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исчисляется</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соответствии</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Порядком</w:t>
      </w:r>
      <w:r w:rsidRPr="00547AAA">
        <w:rPr>
          <w:lang w:val="uk-UA"/>
        </w:rPr>
        <w:t xml:space="preserve"> </w:t>
      </w:r>
      <w:r w:rsidRPr="00547AAA">
        <w:rPr>
          <w:rFonts w:hint="eastAsia"/>
          <w:lang w:val="uk-UA"/>
        </w:rPr>
        <w:t>взимания</w:t>
      </w:r>
      <w:r w:rsidRPr="00547AAA">
        <w:rPr>
          <w:lang w:val="uk-UA"/>
        </w:rPr>
        <w:t xml:space="preserve"> </w:t>
      </w:r>
      <w:r w:rsidRPr="00547AAA">
        <w:rPr>
          <w:rFonts w:hint="eastAsia"/>
          <w:lang w:val="uk-UA"/>
        </w:rPr>
        <w:t>провозных</w:t>
      </w:r>
      <w:r w:rsidRPr="00547AAA">
        <w:rPr>
          <w:lang w:val="uk-UA"/>
        </w:rPr>
        <w:t xml:space="preserve"> </w:t>
      </w:r>
      <w:r w:rsidRPr="00547AAA">
        <w:rPr>
          <w:rFonts w:hint="eastAsia"/>
          <w:lang w:val="uk-UA"/>
        </w:rPr>
        <w:t>платежей</w:t>
      </w:r>
      <w:r w:rsidRPr="00547AAA">
        <w:rPr>
          <w:lang w:val="uk-UA"/>
        </w:rPr>
        <w:t xml:space="preserve"> </w:t>
      </w:r>
      <w:r w:rsidRPr="00547AAA">
        <w:rPr>
          <w:rFonts w:hint="eastAsia"/>
          <w:lang w:val="uk-UA"/>
        </w:rPr>
        <w:t>за</w:t>
      </w:r>
      <w:r w:rsidRPr="00547AAA">
        <w:rPr>
          <w:lang w:val="uk-UA"/>
        </w:rPr>
        <w:t xml:space="preserve"> </w:t>
      </w:r>
      <w:r w:rsidRPr="00547AAA">
        <w:rPr>
          <w:rFonts w:hint="eastAsia"/>
          <w:lang w:val="uk-UA"/>
        </w:rPr>
        <w:t>перевозку</w:t>
      </w:r>
      <w:r w:rsidRPr="00547AAA">
        <w:rPr>
          <w:lang w:val="uk-UA"/>
        </w:rPr>
        <w:t xml:space="preserve"> </w:t>
      </w:r>
      <w:r w:rsidRPr="00547AAA">
        <w:rPr>
          <w:rFonts w:hint="eastAsia"/>
          <w:lang w:val="uk-UA"/>
        </w:rPr>
        <w:t>домашних</w:t>
      </w:r>
      <w:r w:rsidRPr="00547AAA">
        <w:rPr>
          <w:lang w:val="uk-UA"/>
        </w:rPr>
        <w:t xml:space="preserve"> </w:t>
      </w:r>
      <w:r w:rsidRPr="00547AAA">
        <w:rPr>
          <w:rFonts w:hint="eastAsia"/>
          <w:lang w:val="uk-UA"/>
        </w:rPr>
        <w:t>вещей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проезд</w:t>
      </w:r>
      <w:r w:rsidRPr="00547AAA">
        <w:rPr>
          <w:lang w:val="uk-UA"/>
        </w:rPr>
        <w:t xml:space="preserve"> </w:t>
      </w:r>
      <w:r w:rsidRPr="00547AAA">
        <w:rPr>
          <w:rFonts w:hint="eastAsia"/>
          <w:lang w:val="uk-UA"/>
        </w:rPr>
        <w:t>проводников</w:t>
      </w:r>
      <w:r w:rsidRPr="00547AAA">
        <w:rPr>
          <w:lang w:val="uk-UA"/>
        </w:rPr>
        <w:t xml:space="preserve">, </w:t>
      </w:r>
      <w:r w:rsidRPr="00547AAA">
        <w:rPr>
          <w:rFonts w:hint="eastAsia"/>
          <w:lang w:val="uk-UA"/>
        </w:rPr>
        <w:t>если</w:t>
      </w:r>
      <w:r w:rsidRPr="00547AAA">
        <w:rPr>
          <w:lang w:val="uk-UA"/>
        </w:rPr>
        <w:t xml:space="preserve"> </w:t>
      </w:r>
      <w:r w:rsidRPr="00547AAA">
        <w:rPr>
          <w:rFonts w:hint="eastAsia"/>
          <w:lang w:val="uk-UA"/>
        </w:rPr>
        <w:t>они</w:t>
      </w:r>
      <w:r w:rsidRPr="00547AAA">
        <w:rPr>
          <w:lang w:val="uk-UA"/>
        </w:rPr>
        <w:t xml:space="preserve"> </w:t>
      </w:r>
      <w:r w:rsidRPr="00547AAA">
        <w:rPr>
          <w:rFonts w:hint="eastAsia"/>
          <w:lang w:val="uk-UA"/>
        </w:rPr>
        <w:t>следуют</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ними</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оформления</w:t>
      </w:r>
      <w:r w:rsidRPr="00547AAA">
        <w:rPr>
          <w:lang w:val="uk-UA"/>
        </w:rPr>
        <w:t xml:space="preserve"> </w:t>
      </w:r>
      <w:r w:rsidRPr="00547AAA">
        <w:rPr>
          <w:rFonts w:hint="eastAsia"/>
          <w:lang w:val="uk-UA"/>
        </w:rPr>
        <w:t>накладной</w:t>
      </w:r>
      <w:r w:rsidRPr="00547AAA">
        <w:rPr>
          <w:lang w:val="uk-UA"/>
        </w:rPr>
        <w:t xml:space="preserve"> </w:t>
      </w:r>
      <w:r w:rsidRPr="00547AAA">
        <w:rPr>
          <w:rFonts w:hint="eastAsia"/>
          <w:lang w:val="uk-UA"/>
        </w:rPr>
        <w:t>СМГС</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международном</w:t>
      </w:r>
      <w:r w:rsidRPr="00547AAA">
        <w:rPr>
          <w:lang w:val="uk-UA"/>
        </w:rPr>
        <w:t xml:space="preserve"> </w:t>
      </w:r>
      <w:r w:rsidRPr="00547AAA">
        <w:rPr>
          <w:rFonts w:hint="eastAsia"/>
          <w:lang w:val="uk-UA"/>
        </w:rPr>
        <w:t>сообщении</w:t>
      </w:r>
      <w:r w:rsidRPr="00547AAA">
        <w:rPr>
          <w:lang w:val="uk-UA"/>
        </w:rPr>
        <w:t xml:space="preserve">, </w:t>
      </w:r>
      <w:r w:rsidRPr="00547AAA">
        <w:rPr>
          <w:rFonts w:hint="eastAsia"/>
          <w:lang w:val="uk-UA"/>
        </w:rPr>
        <w:t>утвержденным</w:t>
      </w:r>
      <w:r w:rsidRPr="00547AAA">
        <w:rPr>
          <w:lang w:val="uk-UA"/>
        </w:rPr>
        <w:t xml:space="preserve"> </w:t>
      </w:r>
      <w:r w:rsidRPr="00547AAA">
        <w:rPr>
          <w:rFonts w:hint="eastAsia"/>
          <w:lang w:val="uk-UA"/>
        </w:rPr>
        <w:t>на</w:t>
      </w:r>
      <w:r w:rsidRPr="00547AAA">
        <w:rPr>
          <w:lang w:val="uk-UA"/>
        </w:rPr>
        <w:t xml:space="preserve"> 62 </w:t>
      </w:r>
      <w:r w:rsidRPr="00547AAA">
        <w:rPr>
          <w:rFonts w:hint="eastAsia"/>
          <w:lang w:val="uk-UA"/>
        </w:rPr>
        <w:t>заседании</w:t>
      </w:r>
      <w:r w:rsidRPr="00547AAA">
        <w:rPr>
          <w:lang w:val="uk-UA"/>
        </w:rPr>
        <w:t xml:space="preserve"> </w:t>
      </w:r>
      <w:r w:rsidRPr="00547AAA">
        <w:rPr>
          <w:rFonts w:hint="eastAsia"/>
          <w:lang w:val="uk-UA"/>
        </w:rPr>
        <w:t>Совета</w:t>
      </w:r>
      <w:r w:rsidRPr="00547AAA">
        <w:rPr>
          <w:lang w:val="uk-UA"/>
        </w:rPr>
        <w:t xml:space="preserve"> </w:t>
      </w:r>
      <w:r w:rsidRPr="00547AAA">
        <w:rPr>
          <w:rFonts w:hint="eastAsia"/>
          <w:lang w:val="uk-UA"/>
        </w:rPr>
        <w:t>по</w:t>
      </w:r>
      <w:r w:rsidRPr="00547AAA">
        <w:rPr>
          <w:lang w:val="uk-UA"/>
        </w:rPr>
        <w:t xml:space="preserve"> </w:t>
      </w:r>
      <w:r w:rsidRPr="00547AAA">
        <w:rPr>
          <w:rFonts w:hint="eastAsia"/>
          <w:lang w:val="uk-UA"/>
        </w:rPr>
        <w:t>железнодорожному</w:t>
      </w:r>
      <w:r w:rsidRPr="00547AAA">
        <w:rPr>
          <w:lang w:val="uk-UA"/>
        </w:rPr>
        <w:t xml:space="preserve"> </w:t>
      </w:r>
      <w:r w:rsidRPr="00547AAA">
        <w:rPr>
          <w:rFonts w:hint="eastAsia"/>
          <w:lang w:val="uk-UA"/>
        </w:rPr>
        <w:t>транспорту</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учетом</w:t>
      </w:r>
      <w:r w:rsidRPr="00547AAA">
        <w:rPr>
          <w:lang w:val="uk-UA"/>
        </w:rPr>
        <w:t xml:space="preserve"> </w:t>
      </w:r>
      <w:r w:rsidRPr="00547AAA">
        <w:rPr>
          <w:rFonts w:hint="eastAsia"/>
          <w:lang w:val="uk-UA"/>
        </w:rPr>
        <w:t>последующих</w:t>
      </w:r>
      <w:r w:rsidRPr="00547AAA">
        <w:rPr>
          <w:lang w:val="uk-UA"/>
        </w:rPr>
        <w:t xml:space="preserve"> </w:t>
      </w:r>
      <w:r w:rsidRPr="00547AAA">
        <w:rPr>
          <w:rFonts w:hint="eastAsia"/>
          <w:lang w:val="uk-UA"/>
        </w:rPr>
        <w:t>изменений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дополнений</w:t>
      </w:r>
      <w:r w:rsidRPr="00547AAA">
        <w:rPr>
          <w:lang w:val="uk-UA"/>
        </w:rPr>
        <w:t>).</w:t>
      </w:r>
    </w:p>
    <w:p w:rsidR="00F42698" w:rsidRPr="009F3B44" w:rsidRDefault="00F42698" w:rsidP="008937BB">
      <w:pPr>
        <w:pStyle w:val="31"/>
        <w:suppressAutoHyphens/>
        <w:rPr>
          <w:sz w:val="16"/>
          <w:szCs w:val="16"/>
        </w:rPr>
      </w:pPr>
    </w:p>
    <w:p w:rsid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b/>
          <w:i w:val="0"/>
          <w:sz w:val="28"/>
          <w:szCs w:val="28"/>
          <w:lang w:val="uk-UA"/>
        </w:rPr>
        <w:t>3.1</w:t>
      </w:r>
      <w:r w:rsidR="00B53694" w:rsidRPr="006E7E2C">
        <w:rPr>
          <w:rFonts w:ascii="Times New Roman" w:hAnsi="Times New Roman"/>
          <w:b/>
          <w:i w:val="0"/>
          <w:sz w:val="28"/>
          <w:szCs w:val="28"/>
          <w:lang w:val="uk-UA"/>
        </w:rPr>
        <w:t>0</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ПЕРЕВОЗКА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ГРУЗА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ПЕРЕВОЗОЧНЫМИ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ПРИСПОСОБЛЕНИЯМИ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ВАГОНЕ</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ОСНАЩЕННОМ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СЪЕМНЫМ</w:t>
      </w:r>
      <w:r w:rsidRPr="006E7E2C">
        <w:rPr>
          <w:rFonts w:ascii="Times New Roman" w:hAnsi="Times New Roman"/>
          <w:b/>
          <w:i w:val="0"/>
          <w:sz w:val="28"/>
          <w:szCs w:val="28"/>
          <w:lang w:val="uk-UA"/>
        </w:rPr>
        <w:t xml:space="preserve"> </w:t>
      </w:r>
    </w:p>
    <w:p w:rsidR="009B45B3" w:rsidRP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НЕСЪЁМНЫМ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ОБОРУДОВАНИЕМ</w:t>
      </w:r>
    </w:p>
    <w:p w:rsidR="009C74EA" w:rsidRPr="00AE28DD" w:rsidRDefault="009C74EA" w:rsidP="008937BB">
      <w:pPr>
        <w:suppressAutoHyphens/>
        <w:ind w:firstLine="567"/>
        <w:jc w:val="right"/>
        <w:rPr>
          <w:rFonts w:ascii="Times New Roman" w:hAnsi="Times New Roman"/>
          <w:i w:val="0"/>
          <w:sz w:val="16"/>
          <w:szCs w:val="16"/>
        </w:rPr>
      </w:pP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
    <w:p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-участниц Тарифного Соглашения</w:t>
      </w:r>
      <w:r w:rsidRPr="00130062">
        <w:rPr>
          <w:rFonts w:ascii="Times New Roman" w:eastAsia="MS Mincho" w:hAnsi="Times New Roman"/>
          <w:i w:val="0"/>
          <w:szCs w:val="24"/>
          <w:lang w:eastAsia="ja-JP"/>
        </w:rPr>
        <w:t xml:space="preserve"> </w:t>
      </w:r>
      <w:r w:rsidRPr="00130062">
        <w:rPr>
          <w:rFonts w:ascii="Times New Roman" w:eastAsia="MS Mincho" w:hAnsi="Times New Roman"/>
          <w:i w:val="0"/>
          <w:szCs w:val="24"/>
          <w:lang w:val="uk-UA" w:eastAsia="ja-JP"/>
        </w:rPr>
        <w:t xml:space="preserve">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004E2E65">
        <w:rPr>
          <w:rFonts w:ascii="Times New Roman" w:eastAsia="MS Mincho" w:hAnsi="Times New Roman"/>
          <w:i w:val="0"/>
          <w:color w:val="FF0000"/>
          <w:szCs w:val="24"/>
          <w:lang w:eastAsia="ja-JP"/>
        </w:rPr>
        <w:t xml:space="preserve"> </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8A4EB0">
        <w:rPr>
          <w:rFonts w:ascii="Times New Roman" w:eastAsia="MS Mincho" w:hAnsi="Times New Roman"/>
          <w:i w:val="0"/>
          <w:color w:val="FF0000"/>
          <w:szCs w:val="24"/>
          <w:lang w:val="uk-UA" w:eastAsia="ja-JP"/>
        </w:rPr>
        <w:t xml:space="preserve"> </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настоящей Тарифной политики,</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вагона по ставке </w:t>
      </w:r>
      <w:r w:rsidR="004E2E65">
        <w:rPr>
          <w:rFonts w:ascii="Times New Roman" w:eastAsia="MS Mincho" w:hAnsi="Times New Roman"/>
          <w:i w:val="0"/>
          <w:szCs w:val="24"/>
          <w:lang w:val="uk-UA" w:eastAsia="ja-JP"/>
        </w:rPr>
        <w:t xml:space="preserve"> </w:t>
      </w:r>
      <w:r w:rsidRPr="00130062">
        <w:rPr>
          <w:rFonts w:ascii="Times New Roman" w:eastAsia="MS Mincho" w:hAnsi="Times New Roman"/>
          <w:i w:val="0"/>
          <w:szCs w:val="24"/>
          <w:lang w:val="uk-UA" w:eastAsia="ja-JP"/>
        </w:rPr>
        <w:t>0,10 шв. фр. за 1 осе-км.</w:t>
      </w: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009B45B3" w:rsidRPr="00AE28DD">
        <w:rPr>
          <w:rFonts w:ascii="Times New Roman" w:hAnsi="Times New Roman"/>
          <w:i w:val="0"/>
          <w:lang w:val="uk-UA"/>
        </w:rPr>
        <w:t xml:space="preserve"> </w:t>
      </w:r>
      <w:r w:rsidRPr="00AE28DD">
        <w:rPr>
          <w:rFonts w:ascii="Times New Roman" w:hAnsi="Times New Roman"/>
          <w:i w:val="0"/>
        </w:rPr>
        <w:t>принадлежащих</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железнодорожным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Pr="00AE28DD">
        <w:rPr>
          <w:rFonts w:ascii="Times New Roman" w:hAnsi="Times New Roman"/>
          <w:i w:val="0"/>
        </w:rPr>
        <w:t xml:space="preserve"> </w:t>
      </w:r>
      <w:r w:rsidR="009B45B3" w:rsidRPr="00AE28DD">
        <w:rPr>
          <w:rFonts w:ascii="Times New Roman" w:hAnsi="Times New Roman"/>
          <w:i w:val="0"/>
          <w:lang w:val="uk-UA"/>
        </w:rPr>
        <w:t>(</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AE28DD">
        <w:rPr>
          <w:rFonts w:ascii="Times New Roman" w:hAnsi="Times New Roman"/>
          <w:i w:val="0"/>
        </w:rPr>
        <w:t xml:space="preserve"> </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rsidR="00F3017C" w:rsidRPr="003B3D6C" w:rsidRDefault="00F3017C" w:rsidP="008937BB">
      <w:pPr>
        <w:ind w:firstLine="567"/>
        <w:jc w:val="both"/>
        <w:rPr>
          <w:rFonts w:ascii="Times New Roman" w:hAnsi="Times New Roman"/>
          <w:i w:val="0"/>
          <w:szCs w:val="24"/>
        </w:rPr>
      </w:pPr>
    </w:p>
    <w:p w:rsidR="009B45B3" w:rsidRPr="00D217F1" w:rsidRDefault="009B45B3"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367064" w:rsidRPr="00D217F1">
        <w:rPr>
          <w:rFonts w:ascii="Times New Roman" w:hAnsi="Times New Roman"/>
          <w:b/>
          <w:i w:val="0"/>
          <w:sz w:val="28"/>
          <w:szCs w:val="28"/>
          <w:lang w:val="uk-UA"/>
        </w:rPr>
        <w:t>1</w:t>
      </w:r>
      <w:r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ПЕРЕВОЗКА</w:t>
      </w:r>
      <w:r w:rsidR="005E7AEF"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ПОКОЙНИКОВ</w:t>
      </w:r>
    </w:p>
    <w:p w:rsidR="009F3B44" w:rsidRDefault="009F3B44" w:rsidP="008937BB">
      <w:pPr>
        <w:suppressAutoHyphens/>
        <w:ind w:firstLine="567"/>
        <w:jc w:val="both"/>
        <w:rPr>
          <w:rFonts w:ascii="Times New Roman" w:hAnsi="Times New Roman"/>
          <w:i w:val="0"/>
        </w:rPr>
      </w:pPr>
    </w:p>
    <w:p w:rsidR="005E7AEF"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rsidR="00474016" w:rsidRPr="00930562" w:rsidRDefault="00474016" w:rsidP="00474016">
      <w:pPr>
        <w:ind w:firstLine="433"/>
        <w:jc w:val="both"/>
        <w:rPr>
          <w:rFonts w:ascii="Times New Roman" w:hAnsi="Times New Roman"/>
          <w:i w:val="0"/>
          <w:szCs w:val="24"/>
          <w:lang w:val="uk-UA"/>
        </w:rPr>
      </w:pPr>
      <w:r w:rsidRPr="00930562">
        <w:rPr>
          <w:rFonts w:ascii="Times New Roman" w:hAnsi="Times New Roman"/>
          <w:i w:val="0"/>
          <w:szCs w:val="24"/>
          <w:lang w:val="uk-UA"/>
        </w:rPr>
        <w:t>Плата за перевозку предметов общей массой до 500 кг, относящихся к покойнику и перевозимых в одном вагоне, в котором помещен гроб с покойником, не взимается.</w:t>
      </w:r>
    </w:p>
    <w:p w:rsidR="00474016" w:rsidRPr="00474016" w:rsidRDefault="00474016" w:rsidP="008937BB">
      <w:pPr>
        <w:suppressAutoHyphens/>
        <w:ind w:firstLine="567"/>
        <w:jc w:val="both"/>
        <w:rPr>
          <w:rFonts w:ascii="Times New Roman" w:hAnsi="Times New Roman"/>
          <w:i w:val="0"/>
          <w:szCs w:val="24"/>
        </w:rPr>
      </w:pPr>
    </w:p>
    <w:p w:rsidR="005E7AEF" w:rsidRPr="00D217F1" w:rsidRDefault="005E7AEF"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F36196" w:rsidRPr="00D217F1">
        <w:rPr>
          <w:rFonts w:ascii="Times New Roman" w:hAnsi="Times New Roman"/>
          <w:b/>
          <w:i w:val="0"/>
          <w:sz w:val="28"/>
          <w:szCs w:val="28"/>
          <w:lang w:val="uk-UA"/>
        </w:rPr>
        <w:t>2</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ГРУЗОВ</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С</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ОТДЕЛЬНЫМ</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ЛОКОМОТИВОМ</w:t>
      </w:r>
    </w:p>
    <w:p w:rsidR="005E7AEF" w:rsidRPr="00D217F1" w:rsidRDefault="005E7AEF" w:rsidP="008937BB">
      <w:pPr>
        <w:suppressAutoHyphens/>
        <w:ind w:firstLine="567"/>
        <w:jc w:val="center"/>
        <w:rPr>
          <w:rFonts w:ascii="Times New Roman" w:hAnsi="Times New Roman"/>
          <w:i w:val="0"/>
          <w:sz w:val="28"/>
          <w:szCs w:val="28"/>
          <w:lang w:val="uk-UA"/>
        </w:rPr>
      </w:pPr>
    </w:p>
    <w:p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на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перевозку</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груза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отдельным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локомотивом</w:t>
      </w:r>
      <w:r w:rsidR="005E7AEF" w:rsidRPr="00963368">
        <w:rPr>
          <w:rFonts w:ascii="Times New Roman" w:hAnsi="Times New Roman"/>
          <w:i w:val="0"/>
          <w:szCs w:val="24"/>
          <w:lang w:eastAsia="ru-RU"/>
        </w:rPr>
        <w:t xml:space="preserve"> </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в</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каждом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конкретном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случае</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железнодорожными</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администрациями</w:t>
      </w:r>
      <w:r w:rsidR="005E7AEF" w:rsidRPr="00963368">
        <w:rPr>
          <w:rFonts w:ascii="Times New Roman" w:hAnsi="Times New Roman"/>
          <w:i w:val="0"/>
          <w:szCs w:val="24"/>
          <w:lang w:eastAsia="ru-RU"/>
        </w:rPr>
        <w:t xml:space="preserve"> </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Тарифного</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в</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перевозке</w:t>
      </w:r>
      <w:r w:rsidR="005E7AEF" w:rsidRPr="00596E81">
        <w:rPr>
          <w:rFonts w:ascii="Times New Roman" w:hAnsi="Times New Roman"/>
          <w:i w:val="0"/>
          <w:szCs w:val="24"/>
          <w:lang w:eastAsia="ru-RU"/>
        </w:rPr>
        <w:t xml:space="preserve">. </w:t>
      </w:r>
    </w:p>
    <w:p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осуществлена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без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предварительного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согласования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железнодорожной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дорогой</w:t>
      </w:r>
      <w:r w:rsidRPr="00596E81">
        <w:rPr>
          <w:rFonts w:ascii="Times New Roman" w:hAnsi="Times New Roman"/>
          <w:i w:val="0"/>
          <w:szCs w:val="24"/>
          <w:lang w:eastAsia="ru-RU"/>
        </w:rPr>
        <w:t xml:space="preserve">). </w:t>
      </w:r>
    </w:p>
    <w:p w:rsidR="005E7AEF" w:rsidRPr="00E16E28" w:rsidRDefault="005E7AEF" w:rsidP="008937BB">
      <w:pPr>
        <w:suppressAutoHyphens/>
        <w:autoSpaceDE w:val="0"/>
        <w:autoSpaceDN w:val="0"/>
        <w:adjustRightInd w:val="0"/>
        <w:ind w:firstLine="567"/>
        <w:jc w:val="both"/>
        <w:rPr>
          <w:rFonts w:ascii="Times New Roman" w:hAnsi="Times New Roman"/>
          <w:i w:val="0"/>
          <w:szCs w:val="24"/>
          <w:lang w:eastAsia="ru-RU"/>
        </w:rPr>
      </w:pP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b/>
          <w:i w:val="0"/>
          <w:szCs w:val="24"/>
          <w:lang w:eastAsia="ru-RU"/>
        </w:rPr>
        <w:t>АРМ</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ГР</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ЛДЗ</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РЖД</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ЭВР</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плата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перевозку</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груза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отдельным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локомотивом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исчисляется</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внутренним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правилам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ставкам</w:t>
      </w:r>
      <w:r w:rsidRPr="00E16E28">
        <w:rPr>
          <w:rFonts w:ascii="Times New Roman" w:hAnsi="Times New Roman"/>
          <w:i w:val="0"/>
          <w:szCs w:val="24"/>
          <w:lang w:eastAsia="ru-RU"/>
        </w:rPr>
        <w:t>.</w:t>
      </w:r>
    </w:p>
    <w:p w:rsidR="00781F23" w:rsidRPr="00406C10" w:rsidRDefault="00334863"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lastRenderedPageBreak/>
        <w:t>П</w:t>
      </w:r>
      <w:r w:rsidR="00781F23" w:rsidRPr="00406C10">
        <w:rPr>
          <w:rFonts w:ascii="Times New Roman" w:hAnsi="Times New Roman"/>
          <w:i w:val="0"/>
          <w:szCs w:val="24"/>
          <w:lang w:eastAsia="ru-RU"/>
        </w:rPr>
        <w:t xml:space="preserve">о </w:t>
      </w:r>
      <w:r w:rsidR="00781F23" w:rsidRPr="000A2551">
        <w:rPr>
          <w:rFonts w:ascii="Times New Roman" w:hAnsi="Times New Roman"/>
          <w:b/>
          <w:i w:val="0"/>
          <w:szCs w:val="24"/>
          <w:lang w:eastAsia="ru-RU"/>
        </w:rPr>
        <w:t>АЗ</w:t>
      </w:r>
      <w:r w:rsidR="00781F23" w:rsidRPr="000A2551">
        <w:rPr>
          <w:rFonts w:ascii="Times New Roman" w:hAnsi="Times New Roman"/>
          <w:i w:val="0"/>
          <w:szCs w:val="24"/>
          <w:lang w:eastAsia="ru-RU"/>
        </w:rPr>
        <w:t xml:space="preserve"> плата за перевозку груза</w:t>
      </w:r>
      <w:r w:rsidR="00774A88" w:rsidRPr="00DE3EED">
        <w:rPr>
          <w:rFonts w:ascii="Times New Roman" w:hAnsi="Times New Roman"/>
          <w:i w:val="0"/>
          <w:szCs w:val="24"/>
          <w:lang w:eastAsia="ru-RU"/>
        </w:rPr>
        <w:t>, теплушки, вагон</w:t>
      </w:r>
      <w:r w:rsidR="000A2551" w:rsidRPr="00DE3EED">
        <w:rPr>
          <w:rFonts w:ascii="Times New Roman" w:hAnsi="Times New Roman"/>
          <w:i w:val="0"/>
          <w:szCs w:val="24"/>
          <w:lang w:eastAsia="ru-RU"/>
        </w:rPr>
        <w:t>а</w:t>
      </w:r>
      <w:r w:rsidR="00774A88" w:rsidRPr="00DE3EED">
        <w:rPr>
          <w:rFonts w:ascii="Times New Roman" w:hAnsi="Times New Roman"/>
          <w:i w:val="0"/>
          <w:szCs w:val="24"/>
          <w:lang w:eastAsia="ru-RU"/>
        </w:rPr>
        <w:t>-прикрытия, электропоезда, проезд проводников и т.п.</w:t>
      </w:r>
      <w:r w:rsidRPr="00DE3EED">
        <w:rPr>
          <w:rFonts w:ascii="Times New Roman" w:hAnsi="Times New Roman"/>
          <w:i w:val="0"/>
          <w:szCs w:val="24"/>
          <w:lang w:eastAsia="ru-RU"/>
        </w:rPr>
        <w:t>,</w:t>
      </w:r>
      <w:r w:rsidR="00774A88" w:rsidRPr="00DE3EED">
        <w:rPr>
          <w:rFonts w:ascii="Times New Roman" w:hAnsi="Times New Roman"/>
          <w:i w:val="0"/>
          <w:szCs w:val="24"/>
          <w:lang w:eastAsia="ru-RU"/>
        </w:rPr>
        <w:t xml:space="preserve"> следующих</w:t>
      </w:r>
      <w:r w:rsidR="00781F23" w:rsidRPr="00DE3EED">
        <w:rPr>
          <w:rFonts w:ascii="Times New Roman" w:hAnsi="Times New Roman"/>
          <w:i w:val="0"/>
          <w:szCs w:val="24"/>
          <w:lang w:eastAsia="ru-RU"/>
        </w:rPr>
        <w:t xml:space="preserve"> </w:t>
      </w:r>
      <w:r w:rsidR="00781F23" w:rsidRPr="000A2551">
        <w:rPr>
          <w:rFonts w:ascii="Times New Roman" w:hAnsi="Times New Roman"/>
          <w:i w:val="0"/>
          <w:szCs w:val="24"/>
          <w:lang w:eastAsia="ru-RU"/>
        </w:rPr>
        <w:t>с отдельным</w:t>
      </w:r>
      <w:r w:rsidR="00781F23" w:rsidRPr="00406C10">
        <w:rPr>
          <w:rFonts w:ascii="Times New Roman" w:hAnsi="Times New Roman"/>
          <w:i w:val="0"/>
          <w:szCs w:val="24"/>
          <w:lang w:eastAsia="ru-RU"/>
        </w:rPr>
        <w:t xml:space="preserve"> локомотивом исчисляется по </w:t>
      </w:r>
      <w:r w:rsidR="00B57CA6" w:rsidRPr="00406C10">
        <w:rPr>
          <w:rFonts w:ascii="Times New Roman" w:hAnsi="Times New Roman"/>
          <w:i w:val="0"/>
          <w:szCs w:val="24"/>
          <w:lang w:eastAsia="ru-RU"/>
        </w:rPr>
        <w:t xml:space="preserve">тарифным </w:t>
      </w:r>
      <w:r w:rsidR="00781F23" w:rsidRPr="00406C10">
        <w:rPr>
          <w:rFonts w:ascii="Times New Roman" w:hAnsi="Times New Roman"/>
          <w:i w:val="0"/>
          <w:szCs w:val="24"/>
          <w:lang w:eastAsia="ru-RU"/>
        </w:rPr>
        <w:t>ставкам МТТ</w:t>
      </w:r>
      <w:r w:rsidR="00DE3EED">
        <w:rPr>
          <w:rFonts w:ascii="Times New Roman" w:hAnsi="Times New Roman"/>
          <w:i w:val="0"/>
          <w:szCs w:val="24"/>
          <w:lang w:eastAsia="ru-RU"/>
        </w:rPr>
        <w:t xml:space="preserve"> </w:t>
      </w:r>
      <w:r w:rsidR="00781F23" w:rsidRPr="00406C10">
        <w:rPr>
          <w:rFonts w:ascii="Times New Roman" w:hAnsi="Times New Roman"/>
          <w:i w:val="0"/>
          <w:szCs w:val="24"/>
          <w:lang w:eastAsia="ru-RU"/>
        </w:rPr>
        <w:t>с коэффициентом не менее 5,00, который согласовывается в каждом конкретном случае с АЗ.</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БЧ</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настоящей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Тарифной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политики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Дополнительно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работу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определяемая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w:t>
      </w:r>
    </w:p>
    <w:p w:rsidR="00DE311C" w:rsidRPr="00406C10" w:rsidRDefault="00DE311C" w:rsidP="00DE311C">
      <w:pPr>
        <w:suppressAutoHyphens/>
        <w:ind w:firstLine="567"/>
        <w:jc w:val="both"/>
        <w:rPr>
          <w:rFonts w:ascii="Times New Roman" w:hAnsi="Times New Roman"/>
          <w:i w:val="0"/>
        </w:rPr>
      </w:pPr>
      <w:r w:rsidRPr="00406C10">
        <w:rPr>
          <w:rFonts w:ascii="Times New Roman" w:hAnsi="Times New Roman"/>
          <w:i w:val="0"/>
        </w:rPr>
        <w:t xml:space="preserve">По </w:t>
      </w:r>
      <w:r w:rsidRPr="00406C10">
        <w:rPr>
          <w:rFonts w:ascii="Times New Roman" w:hAnsi="Times New Roman"/>
          <w:b/>
          <w:i w:val="0"/>
        </w:rPr>
        <w:t>КЗХ</w:t>
      </w:r>
      <w:r w:rsidRPr="00406C10">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 по </w:t>
      </w:r>
      <w:r w:rsidR="00B57CA6" w:rsidRPr="00406C10">
        <w:rPr>
          <w:rFonts w:ascii="Times New Roman" w:hAnsi="Times New Roman"/>
          <w:i w:val="0"/>
        </w:rPr>
        <w:t xml:space="preserve">тарифным </w:t>
      </w:r>
      <w:r w:rsidRPr="00406C10">
        <w:rPr>
          <w:rFonts w:ascii="Times New Roman" w:hAnsi="Times New Roman"/>
          <w:i w:val="0"/>
        </w:rPr>
        <w:t>ставкам МТТ</w:t>
      </w:r>
      <w:r w:rsidR="00830646">
        <w:rPr>
          <w:rFonts w:ascii="Times New Roman" w:hAnsi="Times New Roman"/>
          <w:i w:val="0"/>
          <w:color w:val="FF0000"/>
        </w:rPr>
        <w:t xml:space="preserve"> </w:t>
      </w:r>
      <w:r w:rsidRPr="00406C10">
        <w:rPr>
          <w:rFonts w:ascii="Times New Roman" w:hAnsi="Times New Roman"/>
          <w:i w:val="0"/>
        </w:rPr>
        <w:t>с коэффициентом 6,50</w:t>
      </w:r>
      <w:r w:rsidR="0004001D">
        <w:rPr>
          <w:rFonts w:ascii="Times New Roman" w:hAnsi="Times New Roman"/>
          <w:i w:val="0"/>
        </w:rPr>
        <w:t>,</w:t>
      </w:r>
      <w:r w:rsidRPr="00406C10">
        <w:rPr>
          <w:rFonts w:ascii="Times New Roman" w:hAnsi="Times New Roman"/>
          <w:i w:val="0"/>
        </w:rPr>
        <w:t xml:space="preserve"> который согласовывается  в каждом конкретном случае с КЗХ. Исключение составляют одиночные контейнер</w:t>
      </w:r>
      <w:r w:rsidR="00CA1537" w:rsidRPr="00406C10">
        <w:rPr>
          <w:rFonts w:ascii="Times New Roman" w:hAnsi="Times New Roman"/>
          <w:i w:val="0"/>
        </w:rPr>
        <w:t>ы</w:t>
      </w:r>
      <w:r w:rsidRPr="00406C10">
        <w:rPr>
          <w:rFonts w:ascii="Times New Roman" w:hAnsi="Times New Roman"/>
          <w:i w:val="0"/>
        </w:rPr>
        <w:t xml:space="preserve"> и вагоны, где повышающий коэффициент применя</w:t>
      </w:r>
      <w:r w:rsidR="00DE2E03">
        <w:rPr>
          <w:rFonts w:ascii="Times New Roman" w:hAnsi="Times New Roman"/>
          <w:i w:val="0"/>
        </w:rPr>
        <w:t>е</w:t>
      </w:r>
      <w:r w:rsidRPr="00406C10">
        <w:rPr>
          <w:rFonts w:ascii="Times New Roman" w:hAnsi="Times New Roman"/>
          <w:i w:val="0"/>
        </w:rPr>
        <w:t>т</w:t>
      </w:r>
      <w:r w:rsidR="00DE2E03">
        <w:rPr>
          <w:rFonts w:ascii="Times New Roman" w:hAnsi="Times New Roman"/>
          <w:i w:val="0"/>
        </w:rPr>
        <w:t>ся</w:t>
      </w:r>
      <w:r w:rsidRPr="00406C10">
        <w:rPr>
          <w:rFonts w:ascii="Times New Roman" w:hAnsi="Times New Roman"/>
          <w:i w:val="0"/>
        </w:rPr>
        <w:t xml:space="preserve"> в размере 9,00.</w:t>
      </w:r>
    </w:p>
    <w:p w:rsidR="005E7AEF" w:rsidRPr="00406C1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ЧФМ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5,00.</w:t>
      </w:r>
    </w:p>
    <w:p w:rsidR="005E7AEF" w:rsidRPr="009865E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ТРК</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w:t>
      </w:r>
      <w:r w:rsidR="005E7AEF" w:rsidRPr="009865E0">
        <w:rPr>
          <w:rFonts w:ascii="Times New Roman" w:hAnsi="Times New Roman" w:hint="eastAsia"/>
          <w:i w:val="0"/>
          <w:szCs w:val="24"/>
          <w:lang w:eastAsia="ru-RU"/>
        </w:rPr>
        <w:t>оторый</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согласовывается</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в</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каждом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конкретном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случае</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ТРК</w:t>
      </w:r>
      <w:r w:rsidR="005E7AEF" w:rsidRPr="009865E0">
        <w:rPr>
          <w:rFonts w:ascii="Times New Roman" w:hAnsi="Times New Roman"/>
          <w:i w:val="0"/>
          <w:szCs w:val="24"/>
          <w:lang w:eastAsia="ru-RU"/>
        </w:rPr>
        <w:t>.</w:t>
      </w:r>
    </w:p>
    <w:p w:rsidR="005E7AEF" w:rsidRPr="00406C10" w:rsidRDefault="002B1E04"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9865E0">
        <w:rPr>
          <w:rFonts w:ascii="Times New Roman" w:hAnsi="Times New Roman"/>
          <w:i w:val="0"/>
          <w:szCs w:val="24"/>
          <w:lang w:eastAsia="ru-RU"/>
        </w:rPr>
        <w:t>П</w:t>
      </w:r>
      <w:r w:rsidR="005E7AEF" w:rsidRPr="009865E0">
        <w:rPr>
          <w:rFonts w:ascii="Times New Roman" w:hAnsi="Times New Roman" w:hint="eastAsia"/>
          <w:i w:val="0"/>
          <w:szCs w:val="24"/>
          <w:lang w:eastAsia="ru-RU"/>
        </w:rPr>
        <w:t>о</w:t>
      </w:r>
      <w:r w:rsidR="005E7AEF" w:rsidRPr="009865E0">
        <w:rPr>
          <w:rFonts w:ascii="Times New Roman" w:hAnsi="Times New Roman"/>
          <w:i w:val="0"/>
          <w:szCs w:val="24"/>
          <w:lang w:eastAsia="ru-RU"/>
        </w:rPr>
        <w:t xml:space="preserve"> </w:t>
      </w:r>
      <w:r w:rsidR="005E7AEF" w:rsidRPr="009865E0">
        <w:rPr>
          <w:rFonts w:ascii="Times New Roman" w:hAnsi="Times New Roman" w:hint="eastAsia"/>
          <w:b/>
          <w:i w:val="0"/>
          <w:szCs w:val="24"/>
          <w:lang w:eastAsia="ru-RU"/>
        </w:rPr>
        <w:t>УТИ</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плата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за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перевозку</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груза</w:t>
      </w:r>
      <w:r w:rsidR="002B6DE8" w:rsidRPr="009865E0">
        <w:rPr>
          <w:rFonts w:ascii="Times New Roman" w:hAnsi="Times New Roman"/>
          <w:i w:val="0"/>
          <w:szCs w:val="24"/>
          <w:lang w:eastAsia="ru-RU"/>
        </w:rPr>
        <w:t>,</w:t>
      </w:r>
      <w:r w:rsidR="005E7AEF" w:rsidRPr="009865E0">
        <w:rPr>
          <w:rFonts w:ascii="Times New Roman" w:hAnsi="Times New Roman"/>
          <w:i w:val="0"/>
          <w:szCs w:val="24"/>
          <w:lang w:eastAsia="ru-RU"/>
        </w:rPr>
        <w:t xml:space="preserve"> </w:t>
      </w:r>
      <w:r w:rsidR="002B6DE8" w:rsidRPr="009865E0">
        <w:rPr>
          <w:rFonts w:ascii="Times New Roman" w:hAnsi="Times New Roman"/>
          <w:i w:val="0"/>
          <w:szCs w:val="24"/>
          <w:lang w:eastAsia="ru-RU"/>
        </w:rPr>
        <w:t>пробег сопутствующих перевозке дополнительных единиц подвижного состава (теплушки, вагоны-прикрытия и т.п.) и проезд проводников, а также порожнего транспортера</w:t>
      </w:r>
      <w:r w:rsidR="00695C84" w:rsidRPr="009865E0">
        <w:rPr>
          <w:rFonts w:ascii="Times New Roman" w:hAnsi="Times New Roman"/>
          <w:i w:val="0"/>
          <w:szCs w:val="24"/>
          <w:lang w:eastAsia="ru-RU"/>
        </w:rPr>
        <w:t>,</w:t>
      </w:r>
      <w:r w:rsidR="002B6DE8" w:rsidRPr="009865E0">
        <w:rPr>
          <w:rFonts w:ascii="Times New Roman" w:hAnsi="Times New Roman"/>
          <w:i w:val="0"/>
          <w:szCs w:val="24"/>
          <w:lang w:eastAsia="ru-RU"/>
        </w:rPr>
        <w:t xml:space="preserve"> следующего</w:t>
      </w:r>
      <w:r w:rsidR="002B6DE8" w:rsidRPr="009865E0">
        <w:rPr>
          <w:rFonts w:asciiTheme="minorHAnsi" w:hAnsiTheme="minorHAnsi"/>
        </w:rPr>
        <w:t xml:space="preserve"> </w:t>
      </w:r>
      <w:r w:rsidR="005E7AEF" w:rsidRPr="001B708D">
        <w:rPr>
          <w:rFonts w:ascii="Times New Roman" w:hAnsi="Times New Roman" w:hint="eastAsia"/>
          <w:i w:val="0"/>
          <w:szCs w:val="24"/>
          <w:lang w:eastAsia="ru-RU"/>
        </w:rPr>
        <w:t>с</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отдельным</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локомотивом</w:t>
      </w:r>
      <w:r w:rsidR="00695C84" w:rsidRPr="001B708D">
        <w:rPr>
          <w:rFonts w:ascii="Times New Roman" w:hAnsi="Times New Roman"/>
          <w:i w:val="0"/>
          <w:color w:val="FF0000"/>
          <w:szCs w:val="24"/>
          <w:lang w:eastAsia="ru-RU"/>
        </w:rPr>
        <w:t>,</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исчисляется</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который</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согласовывается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каждом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конкретном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случае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УТИ</w:t>
      </w:r>
      <w:r w:rsidR="005E7AEF" w:rsidRPr="00406C10">
        <w:rPr>
          <w:rFonts w:ascii="Times New Roman" w:hAnsi="Times New Roman"/>
          <w:i w:val="0"/>
          <w:szCs w:val="24"/>
          <w:lang w:eastAsia="ru-RU"/>
        </w:rPr>
        <w:t>.</w:t>
      </w:r>
      <w:proofErr w:type="gramEnd"/>
    </w:p>
    <w:p w:rsidR="009E4D81"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УЗ</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участках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транспортере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также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своих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осях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ГНГ</w:t>
      </w:r>
      <w:r w:rsidRPr="00406C10">
        <w:rPr>
          <w:rFonts w:ascii="Times New Roman" w:hAnsi="Times New Roman"/>
          <w:i w:val="0"/>
          <w:szCs w:val="24"/>
          <w:lang w:eastAsia="ru-RU"/>
        </w:rPr>
        <w:t xml:space="preserve"> 8601-8606), </w:t>
      </w:r>
      <w:r w:rsidRPr="00406C10">
        <w:rPr>
          <w:rFonts w:ascii="Times New Roman" w:hAnsi="Times New Roman" w:hint="eastAsia"/>
          <w:i w:val="0"/>
          <w:szCs w:val="24"/>
          <w:lang w:eastAsia="ru-RU"/>
        </w:rPr>
        <w:t>перевозка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которого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допускается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только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пробег</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фактическое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расстояние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w:t>
      </w:r>
    </w:p>
    <w:p w:rsidR="00BC0A3A" w:rsidRPr="00406C10" w:rsidRDefault="00391EA6" w:rsidP="008937BB">
      <w:pPr>
        <w:suppressAutoHyphens/>
        <w:autoSpaceDE w:val="0"/>
        <w:autoSpaceDN w:val="0"/>
        <w:adjustRightInd w:val="0"/>
        <w:ind w:firstLine="567"/>
        <w:jc w:val="both"/>
        <w:rPr>
          <w:rFonts w:ascii="Times New Roman" w:hAnsi="Times New Roman"/>
          <w:i w:val="0"/>
          <w:szCs w:val="24"/>
          <w:lang w:eastAsia="ru-RU"/>
        </w:rPr>
      </w:pPr>
      <w:proofErr w:type="gramStart"/>
      <w:r w:rsidRPr="00406C10">
        <w:rPr>
          <w:rFonts w:ascii="Times New Roman" w:hAnsi="Times New Roman"/>
          <w:i w:val="0"/>
          <w:szCs w:val="24"/>
          <w:lang w:eastAsia="ru-RU"/>
        </w:rPr>
        <w:t>По</w:t>
      </w:r>
      <w:proofErr w:type="gramEnd"/>
      <w:r w:rsidRPr="00406C10">
        <w:rPr>
          <w:rFonts w:ascii="Times New Roman" w:hAnsi="Times New Roman"/>
          <w:i w:val="0"/>
          <w:szCs w:val="24"/>
          <w:lang w:eastAsia="ru-RU"/>
        </w:rPr>
        <w:t xml:space="preserve"> </w:t>
      </w:r>
      <w:proofErr w:type="gramStart"/>
      <w:r w:rsidRPr="00406C10">
        <w:rPr>
          <w:rFonts w:ascii="Times New Roman" w:hAnsi="Times New Roman"/>
          <w:i w:val="0"/>
          <w:szCs w:val="24"/>
          <w:lang w:eastAsia="ru-RU"/>
        </w:rPr>
        <w:t>УЗ</w:t>
      </w:r>
      <w:proofErr w:type="gramEnd"/>
      <w:r w:rsidRPr="00406C10">
        <w:rPr>
          <w:rFonts w:ascii="Times New Roman" w:hAnsi="Times New Roman"/>
          <w:i w:val="0"/>
          <w:szCs w:val="24"/>
          <w:lang w:eastAsia="ru-RU"/>
        </w:rPr>
        <w:t xml:space="preserve"> плата за перевозку  груза  (кроме  проезда проводников, сопровождающих груз) с отдельным локомотивом исчисляется по внутренним правилам и тарифам. Плата за проезд проводников, сопровождающих груз, исчисляется по правилам пункта 3.9 настоящей Тарифной политики.</w:t>
      </w:r>
    </w:p>
    <w:p w:rsidR="00DE46A5" w:rsidRPr="00391EA6" w:rsidRDefault="00DE46A5" w:rsidP="008937BB">
      <w:pPr>
        <w:suppressAutoHyphens/>
        <w:autoSpaceDE w:val="0"/>
        <w:autoSpaceDN w:val="0"/>
        <w:adjustRightInd w:val="0"/>
        <w:ind w:firstLine="567"/>
        <w:jc w:val="both"/>
        <w:rPr>
          <w:rFonts w:ascii="Times New Roman" w:hAnsi="Times New Roman"/>
          <w:i w:val="0"/>
          <w:color w:val="FF0000"/>
          <w:szCs w:val="24"/>
          <w:lang w:eastAsia="ru-RU"/>
        </w:rPr>
      </w:pPr>
    </w:p>
    <w:p w:rsidR="00BC0A3A" w:rsidRPr="00D217F1" w:rsidRDefault="00BC0A3A" w:rsidP="00BC0A3A">
      <w:pPr>
        <w:suppressAutoHyphens/>
        <w:ind w:firstLine="567"/>
        <w:jc w:val="center"/>
        <w:rPr>
          <w:rFonts w:ascii="Times New Roman" w:hAnsi="Times New Roman"/>
          <w:i w:val="0"/>
          <w:sz w:val="28"/>
          <w:szCs w:val="28"/>
        </w:rPr>
      </w:pPr>
      <w:r w:rsidRPr="00D217F1">
        <w:rPr>
          <w:rFonts w:ascii="Times New Roman" w:hAnsi="Times New Roman"/>
          <w:b/>
          <w:i w:val="0"/>
          <w:sz w:val="28"/>
          <w:szCs w:val="28"/>
        </w:rPr>
        <w:t xml:space="preserve">3.13.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w:t>
      </w:r>
      <w:r w:rsidRPr="00D217F1">
        <w:rPr>
          <w:rFonts w:ascii="Times New Roman" w:hAnsi="Times New Roman"/>
          <w:b/>
          <w:i w:val="0"/>
          <w:sz w:val="28"/>
          <w:szCs w:val="28"/>
          <w:lang w:val="uk-UA"/>
        </w:rPr>
        <w:t>ОВ С СОКРАЩЕННЫМ СРОКОМ ДОСТАВКИ</w:t>
      </w:r>
    </w:p>
    <w:p w:rsidR="00BC0A3A" w:rsidRPr="00774B0F" w:rsidRDefault="00BC0A3A" w:rsidP="00BC0A3A">
      <w:pPr>
        <w:suppressAutoHyphens/>
        <w:ind w:firstLine="567"/>
        <w:jc w:val="both"/>
        <w:rPr>
          <w:rFonts w:ascii="Times New Roman" w:hAnsi="Times New Roman"/>
          <w:i w:val="0"/>
          <w:szCs w:val="26"/>
        </w:rPr>
      </w:pPr>
    </w:p>
    <w:p w:rsidR="0069108E" w:rsidRPr="00096FBC" w:rsidRDefault="0069108E" w:rsidP="0069108E">
      <w:pPr>
        <w:ind w:firstLine="567"/>
        <w:jc w:val="both"/>
        <w:rPr>
          <w:rFonts w:ascii="Times New Roman" w:hAnsi="Times New Roman"/>
          <w:i w:val="0"/>
          <w:szCs w:val="24"/>
          <w:lang w:eastAsia="ru-RU"/>
        </w:rPr>
      </w:pPr>
      <w:r w:rsidRPr="00096FBC">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08E" w:rsidRPr="00096FBC" w:rsidRDefault="0069108E" w:rsidP="0069108E">
      <w:pPr>
        <w:jc w:val="both"/>
        <w:rPr>
          <w:rFonts w:ascii="Times New Roman" w:hAnsi="Times New Roman"/>
          <w:i w:val="0"/>
          <w:szCs w:val="24"/>
          <w:lang w:eastAsia="ru-RU"/>
        </w:rPr>
      </w:pPr>
      <w:r w:rsidRPr="00096FBC">
        <w:rPr>
          <w:rFonts w:ascii="Times New Roman" w:hAnsi="Times New Roman"/>
          <w:i w:val="0"/>
          <w:szCs w:val="24"/>
          <w:lang w:eastAsia="ru-RU"/>
        </w:rPr>
        <w:t xml:space="preserve">         - в составе грузового поезда – с применением коэффициента 1,50;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пассажирского поезда – с применением коэффициента 2,00;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контейнерного поезда – с применением коэффициента 1,00.</w:t>
      </w:r>
    </w:p>
    <w:p w:rsidR="002A3D3A" w:rsidRDefault="002A3D3A" w:rsidP="008937BB">
      <w:pPr>
        <w:suppressAutoHyphens/>
        <w:ind w:firstLine="567"/>
        <w:jc w:val="center"/>
        <w:rPr>
          <w:rFonts w:ascii="Times New Roman" w:hAnsi="Times New Roman"/>
          <w:b/>
          <w:i w:val="0"/>
          <w:sz w:val="28"/>
          <w:szCs w:val="28"/>
        </w:rPr>
      </w:pPr>
    </w:p>
    <w:p w:rsidR="003C16CA" w:rsidRDefault="003C16CA" w:rsidP="008937BB">
      <w:pPr>
        <w:suppressAutoHyphens/>
        <w:ind w:firstLine="567"/>
        <w:jc w:val="center"/>
        <w:rPr>
          <w:rFonts w:ascii="Times New Roman" w:hAnsi="Times New Roman"/>
          <w:b/>
          <w:i w:val="0"/>
          <w:sz w:val="28"/>
          <w:szCs w:val="28"/>
        </w:rPr>
      </w:pPr>
    </w:p>
    <w:p w:rsidR="00D217F1" w:rsidRPr="002E42B3" w:rsidRDefault="00503045" w:rsidP="008937BB">
      <w:pPr>
        <w:suppressAutoHyphens/>
        <w:ind w:firstLine="567"/>
        <w:jc w:val="center"/>
        <w:rPr>
          <w:rFonts w:ascii="Times New Roman" w:hAnsi="Times New Roman"/>
          <w:b/>
          <w:i w:val="0"/>
          <w:sz w:val="28"/>
          <w:szCs w:val="28"/>
        </w:rPr>
      </w:pPr>
      <w:r w:rsidRPr="002E42B3">
        <w:rPr>
          <w:rFonts w:ascii="Times New Roman" w:hAnsi="Times New Roman"/>
          <w:b/>
          <w:i w:val="0"/>
          <w:sz w:val="28"/>
          <w:szCs w:val="28"/>
        </w:rPr>
        <w:t>3.1</w:t>
      </w:r>
      <w:r w:rsidR="00BC0A3A" w:rsidRPr="002E42B3">
        <w:rPr>
          <w:rFonts w:ascii="Times New Roman" w:hAnsi="Times New Roman"/>
          <w:b/>
          <w:i w:val="0"/>
          <w:sz w:val="28"/>
          <w:szCs w:val="28"/>
        </w:rPr>
        <w:t>4</w:t>
      </w:r>
      <w:r w:rsidRPr="002E42B3">
        <w:rPr>
          <w:rFonts w:ascii="Times New Roman" w:hAnsi="Times New Roman"/>
          <w:b/>
          <w:i w:val="0"/>
          <w:sz w:val="28"/>
          <w:szCs w:val="28"/>
        </w:rPr>
        <w:t>.</w:t>
      </w:r>
      <w:r w:rsidR="00DD178D" w:rsidRPr="002E42B3">
        <w:rPr>
          <w:rFonts w:ascii="Times New Roman" w:hAnsi="Times New Roman"/>
          <w:b/>
          <w:i w:val="0"/>
          <w:sz w:val="28"/>
          <w:szCs w:val="28"/>
        </w:rPr>
        <w:t xml:space="preserve"> </w:t>
      </w:r>
      <w:r w:rsidRPr="002E42B3">
        <w:rPr>
          <w:rFonts w:ascii="Times New Roman" w:hAnsi="Times New Roman"/>
          <w:b/>
          <w:i w:val="0"/>
          <w:sz w:val="28"/>
          <w:szCs w:val="28"/>
        </w:rPr>
        <w:t xml:space="preserve">СЛУЧАИ, НЕ ПРЕДУСМОТРЕННЫЕ </w:t>
      </w:r>
    </w:p>
    <w:p w:rsidR="00503045" w:rsidRPr="00D217F1" w:rsidRDefault="00503045" w:rsidP="008937BB">
      <w:pPr>
        <w:suppressAutoHyphens/>
        <w:ind w:firstLine="567"/>
        <w:jc w:val="center"/>
        <w:rPr>
          <w:rFonts w:ascii="Times New Roman" w:hAnsi="Times New Roman"/>
          <w:i w:val="0"/>
          <w:sz w:val="28"/>
          <w:szCs w:val="28"/>
        </w:rPr>
      </w:pPr>
      <w:r w:rsidRPr="002E42B3">
        <w:rPr>
          <w:rFonts w:ascii="Times New Roman" w:hAnsi="Times New Roman"/>
          <w:b/>
          <w:i w:val="0"/>
          <w:sz w:val="28"/>
          <w:szCs w:val="28"/>
        </w:rPr>
        <w:t>ТАРИФНОЙ</w:t>
      </w:r>
      <w:r w:rsidRPr="00D217F1">
        <w:rPr>
          <w:rFonts w:ascii="Times New Roman" w:hAnsi="Times New Roman"/>
          <w:b/>
          <w:i w:val="0"/>
          <w:sz w:val="28"/>
          <w:szCs w:val="28"/>
        </w:rPr>
        <w:t xml:space="preserve"> ПОЛИТИКОЙ</w:t>
      </w:r>
    </w:p>
    <w:p w:rsidR="00503045" w:rsidRPr="00D217F1" w:rsidRDefault="00503045" w:rsidP="008937BB">
      <w:pPr>
        <w:suppressAutoHyphens/>
        <w:ind w:firstLine="567"/>
        <w:rPr>
          <w:rFonts w:ascii="Times New Roman" w:hAnsi="Times New Roman"/>
          <w:i w:val="0"/>
          <w:sz w:val="28"/>
          <w:szCs w:val="28"/>
        </w:rPr>
      </w:pPr>
    </w:p>
    <w:p w:rsidR="00503045" w:rsidRPr="00FC04A1" w:rsidRDefault="00136648" w:rsidP="008937BB">
      <w:pPr>
        <w:suppressAutoHyphens/>
        <w:ind w:firstLine="567"/>
        <w:jc w:val="both"/>
        <w:rPr>
          <w:rFonts w:ascii="Times New Roman" w:hAnsi="Times New Roman"/>
          <w:i w:val="0"/>
          <w:szCs w:val="26"/>
        </w:rPr>
      </w:pPr>
      <w:r w:rsidRPr="00B20BF8">
        <w:rPr>
          <w:rFonts w:ascii="Times New Roman" w:hAnsi="Times New Roman"/>
          <w:i w:val="0"/>
        </w:rPr>
        <w:lastRenderedPageBreak/>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 xml:space="preserve">27 «Плата за перевозку массовых </w:t>
      </w:r>
      <w:r w:rsidR="00B92449" w:rsidRPr="00FC04A1">
        <w:rPr>
          <w:rFonts w:ascii="Times New Roman" w:hAnsi="Times New Roman"/>
          <w:i w:val="0"/>
          <w:szCs w:val="26"/>
        </w:rPr>
        <w:t>грузов».</w:t>
      </w:r>
    </w:p>
    <w:p w:rsidR="00F4132E" w:rsidRPr="00FC04A1" w:rsidRDefault="00F4132E" w:rsidP="008937BB">
      <w:pPr>
        <w:suppressAutoHyphens/>
        <w:ind w:firstLine="567"/>
        <w:jc w:val="both"/>
        <w:rPr>
          <w:rFonts w:ascii="Times New Roman" w:hAnsi="Times New Roman"/>
          <w:i w:val="0"/>
        </w:rPr>
      </w:pPr>
      <w:r w:rsidRPr="00FC04A1">
        <w:rPr>
          <w:rFonts w:ascii="Times New Roman" w:hAnsi="Times New Roman"/>
          <w:i w:val="0"/>
        </w:rPr>
        <w:t>По УЗ плата за перевозку специальных грузов в составе поезда исчисляется по внутренним правилам и тарифам.</w:t>
      </w:r>
    </w:p>
    <w:p w:rsidR="006C7401" w:rsidRPr="00FC04A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rsidR="00273C3C" w:rsidRPr="00D217F1" w:rsidRDefault="00273C3C" w:rsidP="008937BB">
      <w:pPr>
        <w:suppressAutoHyphens/>
        <w:ind w:firstLine="567"/>
        <w:jc w:val="center"/>
        <w:rPr>
          <w:rFonts w:ascii="Times New Roman" w:hAnsi="Times New Roman"/>
          <w:b/>
          <w:i w:val="0"/>
          <w:sz w:val="28"/>
          <w:szCs w:val="28"/>
        </w:rPr>
      </w:pPr>
      <w:r w:rsidRPr="00D217F1">
        <w:rPr>
          <w:rFonts w:ascii="Times New Roman" w:hAnsi="Times New Roman"/>
          <w:b/>
          <w:i w:val="0"/>
          <w:sz w:val="28"/>
          <w:szCs w:val="28"/>
        </w:rPr>
        <w:t xml:space="preserve">4. </w:t>
      </w:r>
      <w:r w:rsidRPr="00D217F1">
        <w:rPr>
          <w:rFonts w:ascii="Times New Roman" w:hAnsi="Times New Roman" w:hint="eastAsia"/>
          <w:b/>
          <w:i w:val="0"/>
          <w:sz w:val="28"/>
          <w:szCs w:val="28"/>
        </w:rPr>
        <w:t>ПЕРЕВОЗКА</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ДОМАШНИХ</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ВЕЩЕЙ</w:t>
      </w:r>
    </w:p>
    <w:p w:rsidR="00503045" w:rsidRPr="00B20BF8" w:rsidRDefault="00503045" w:rsidP="008937BB">
      <w:pPr>
        <w:suppressAutoHyphens/>
        <w:ind w:firstLine="567"/>
        <w:rPr>
          <w:rFonts w:ascii="Times New Roman" w:hAnsi="Times New Roman"/>
          <w:i w:val="0"/>
          <w:sz w:val="16"/>
        </w:rPr>
      </w:pPr>
    </w:p>
    <w:p w:rsidR="00B977F9" w:rsidRPr="00FC04A1" w:rsidRDefault="00B977F9" w:rsidP="008937BB">
      <w:pPr>
        <w:suppressAutoHyphens/>
        <w:ind w:firstLine="567"/>
        <w:jc w:val="both"/>
        <w:rPr>
          <w:rFonts w:ascii="Times New Roman" w:hAnsi="Times New Roman"/>
          <w:i w:val="0"/>
          <w:lang w:val="uk-UA"/>
        </w:rPr>
      </w:pPr>
      <w:r w:rsidRPr="00FC04A1">
        <w:rPr>
          <w:rFonts w:ascii="Times New Roman" w:hAnsi="Times New Roman"/>
          <w:i w:val="0"/>
          <w:lang w:val="uk-UA"/>
        </w:rPr>
        <w:t>В отношении применения настоящей Тарифной политики под домашними вещами, относимыми к позиции ГНГ 9901 «Вещи при переезде», понимаются вещи домашние для личных, семейных, домашних и иных нужд, не связанные с осуществлением предпринимательской деятельности: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отправителем и получателем которых является физическое лицо.</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B84D1A" w:rsidRPr="002A3E20" w:rsidRDefault="006C7401" w:rsidP="00B84D1A">
      <w:pPr>
        <w:suppressAutoHyphens/>
        <w:ind w:firstLine="567"/>
        <w:jc w:val="center"/>
        <w:rPr>
          <w:rFonts w:ascii="Times New Roman" w:hAnsi="Times New Roman"/>
          <w:b/>
          <w:i w:val="0"/>
          <w:sz w:val="28"/>
          <w:szCs w:val="28"/>
        </w:rPr>
      </w:pPr>
      <w:r w:rsidRPr="002A3E20">
        <w:rPr>
          <w:rFonts w:ascii="Times New Roman" w:hAnsi="Times New Roman"/>
          <w:b/>
          <w:i w:val="0"/>
          <w:sz w:val="28"/>
          <w:szCs w:val="28"/>
        </w:rPr>
        <w:t xml:space="preserve">5. </w:t>
      </w:r>
      <w:r w:rsidR="00273C3C" w:rsidRPr="002A3E20">
        <w:rPr>
          <w:rFonts w:ascii="Times New Roman" w:hAnsi="Times New Roman" w:hint="eastAsia"/>
          <w:b/>
          <w:i w:val="0"/>
          <w:sz w:val="28"/>
          <w:szCs w:val="28"/>
        </w:rPr>
        <w:t>ПОРЯДОК</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ИСЧИСЛЕНИЯ</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ПРОВОЗН</w:t>
      </w:r>
      <w:r w:rsidR="008564D2" w:rsidRPr="002A3E20">
        <w:rPr>
          <w:rFonts w:ascii="Times New Roman" w:hAnsi="Times New Roman"/>
          <w:b/>
          <w:i w:val="0"/>
          <w:sz w:val="28"/>
          <w:szCs w:val="28"/>
        </w:rPr>
        <w:t>ОЙ</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ПЛАТ</w:t>
      </w:r>
      <w:r w:rsidR="008564D2" w:rsidRPr="002A3E20">
        <w:rPr>
          <w:rFonts w:ascii="Times New Roman" w:hAnsi="Times New Roman"/>
          <w:b/>
          <w:i w:val="0"/>
          <w:sz w:val="28"/>
          <w:szCs w:val="28"/>
        </w:rPr>
        <w:t>Ы</w:t>
      </w:r>
      <w:r w:rsidR="006C722D" w:rsidRPr="002A3E20">
        <w:rPr>
          <w:rFonts w:ascii="Times New Roman" w:hAnsi="Times New Roman"/>
          <w:b/>
          <w:i w:val="0"/>
          <w:sz w:val="28"/>
          <w:szCs w:val="28"/>
        </w:rPr>
        <w:t xml:space="preserve"> </w:t>
      </w:r>
    </w:p>
    <w:p w:rsidR="00595F70" w:rsidRPr="002A3E20" w:rsidRDefault="00273C3C" w:rsidP="00B84D1A">
      <w:pPr>
        <w:suppressAutoHyphens/>
        <w:ind w:firstLine="567"/>
        <w:jc w:val="center"/>
        <w:rPr>
          <w:rFonts w:ascii="Times New Roman" w:hAnsi="Times New Roman"/>
          <w:b/>
          <w:i w:val="0"/>
          <w:sz w:val="28"/>
          <w:szCs w:val="28"/>
        </w:rPr>
      </w:pPr>
      <w:r w:rsidRPr="002A3E20">
        <w:rPr>
          <w:rFonts w:ascii="Times New Roman" w:hAnsi="Times New Roman" w:hint="eastAsia"/>
          <w:b/>
          <w:i w:val="0"/>
          <w:sz w:val="28"/>
          <w:szCs w:val="28"/>
        </w:rPr>
        <w:t>ПРИ</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ПЕРЕВОЗКЕ</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ГРУЗОВ</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С</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ПЕРЕГРУЗКОЙ</w:t>
      </w:r>
      <w:r w:rsidRPr="002A3E20">
        <w:rPr>
          <w:rFonts w:ascii="Times New Roman" w:hAnsi="Times New Roman"/>
          <w:b/>
          <w:i w:val="0"/>
          <w:sz w:val="28"/>
          <w:szCs w:val="28"/>
        </w:rPr>
        <w:t xml:space="preserve"> </w:t>
      </w:r>
    </w:p>
    <w:p w:rsidR="00B5470B" w:rsidRPr="00F45AA7" w:rsidRDefault="00B5470B" w:rsidP="00B5470B">
      <w:pPr>
        <w:pStyle w:val="a5"/>
        <w:tabs>
          <w:tab w:val="left" w:pos="993"/>
          <w:tab w:val="left" w:pos="9356"/>
        </w:tabs>
        <w:ind w:left="426" w:right="-1"/>
        <w:jc w:val="center"/>
        <w:rPr>
          <w:rFonts w:ascii="Times New Roman" w:hAnsi="Times New Roman"/>
          <w:b/>
          <w:caps/>
          <w:szCs w:val="24"/>
        </w:rPr>
      </w:pPr>
    </w:p>
    <w:p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t>5.1.1.</w:t>
      </w:r>
      <w:r w:rsidR="009E55AF" w:rsidRPr="00020BDC">
        <w:rPr>
          <w:rFonts w:ascii="Times New Roman" w:hAnsi="Times New Roman"/>
          <w:szCs w:val="24"/>
        </w:rPr>
        <w:t xml:space="preserve"> </w:t>
      </w:r>
      <w:r w:rsidR="00273C3C" w:rsidRPr="00020BDC">
        <w:rPr>
          <w:rFonts w:ascii="Times New Roman" w:hAnsi="Times New Roman" w:hint="eastAsia"/>
          <w:szCs w:val="24"/>
        </w:rPr>
        <w:t>Если</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 xml:space="preserve"> </w:t>
      </w:r>
      <w:r w:rsidR="00273C3C" w:rsidRPr="00020BDC">
        <w:rPr>
          <w:rFonts w:ascii="Times New Roman" w:hAnsi="Times New Roman" w:hint="eastAsia"/>
          <w:szCs w:val="24"/>
        </w:rPr>
        <w:t>на</w:t>
      </w:r>
      <w:r w:rsidR="00273C3C" w:rsidRPr="00020BDC">
        <w:rPr>
          <w:rFonts w:ascii="Times New Roman" w:hAnsi="Times New Roman"/>
          <w:szCs w:val="24"/>
        </w:rPr>
        <w:t xml:space="preserve"> </w:t>
      </w:r>
      <w:r w:rsidR="00273C3C" w:rsidRPr="00020BDC">
        <w:rPr>
          <w:rFonts w:ascii="Times New Roman" w:hAnsi="Times New Roman" w:hint="eastAsia"/>
          <w:szCs w:val="24"/>
        </w:rPr>
        <w:t>станции</w:t>
      </w:r>
      <w:r w:rsidR="00273C3C" w:rsidRPr="00020BDC">
        <w:rPr>
          <w:rFonts w:ascii="Times New Roman" w:hAnsi="Times New Roman"/>
          <w:szCs w:val="24"/>
        </w:rPr>
        <w:t xml:space="preserve"> </w:t>
      </w:r>
      <w:r w:rsidR="00273C3C" w:rsidRPr="00020BDC">
        <w:rPr>
          <w:rFonts w:ascii="Times New Roman" w:hAnsi="Times New Roman" w:hint="eastAsia"/>
          <w:szCs w:val="24"/>
        </w:rPr>
        <w:t>примыкания</w:t>
      </w:r>
      <w:r w:rsidR="00273C3C" w:rsidRPr="00020BDC">
        <w:rPr>
          <w:rFonts w:ascii="Times New Roman" w:hAnsi="Times New Roman"/>
          <w:szCs w:val="24"/>
        </w:rPr>
        <w:t xml:space="preserve"> </w:t>
      </w:r>
      <w:r w:rsidR="00273C3C" w:rsidRPr="00020BDC">
        <w:rPr>
          <w:rFonts w:ascii="Times New Roman" w:hAnsi="Times New Roman" w:hint="eastAsia"/>
          <w:szCs w:val="24"/>
        </w:rPr>
        <w:t>железных</w:t>
      </w:r>
      <w:r w:rsidR="00273C3C" w:rsidRPr="00020BDC">
        <w:rPr>
          <w:rFonts w:ascii="Times New Roman" w:hAnsi="Times New Roman"/>
          <w:szCs w:val="24"/>
        </w:rPr>
        <w:t xml:space="preserve"> </w:t>
      </w:r>
      <w:r w:rsidR="00273C3C" w:rsidRPr="00020BDC">
        <w:rPr>
          <w:rFonts w:ascii="Times New Roman" w:hAnsi="Times New Roman" w:hint="eastAsia"/>
          <w:szCs w:val="24"/>
        </w:rPr>
        <w:t>дорог</w:t>
      </w:r>
      <w:r w:rsidR="00273C3C" w:rsidRPr="00020BDC">
        <w:rPr>
          <w:rFonts w:ascii="Times New Roman" w:hAnsi="Times New Roman"/>
          <w:szCs w:val="24"/>
        </w:rPr>
        <w:t xml:space="preserve"> </w:t>
      </w:r>
      <w:r w:rsidR="00273C3C" w:rsidRPr="00020BDC">
        <w:rPr>
          <w:rFonts w:ascii="Times New Roman" w:hAnsi="Times New Roman" w:hint="eastAsia"/>
          <w:szCs w:val="24"/>
        </w:rPr>
        <w:t>разной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перегружается</w:t>
      </w:r>
      <w:r w:rsidR="00273C3C" w:rsidRPr="00020BDC">
        <w:rPr>
          <w:rFonts w:ascii="Times New Roman" w:hAnsi="Times New Roman"/>
          <w:szCs w:val="24"/>
        </w:rPr>
        <w:t xml:space="preserve"> </w:t>
      </w:r>
      <w:r w:rsidR="00273C3C" w:rsidRPr="00020BDC">
        <w:rPr>
          <w:rFonts w:ascii="Times New Roman" w:hAnsi="Times New Roman" w:hint="eastAsia"/>
          <w:szCs w:val="24"/>
        </w:rPr>
        <w:t>из</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одной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вагон</w:t>
      </w:r>
      <w:r w:rsidR="00273C3C" w:rsidRPr="00020BDC">
        <w:rPr>
          <w:rFonts w:ascii="Times New Roman" w:hAnsi="Times New Roman"/>
          <w:szCs w:val="24"/>
        </w:rPr>
        <w:t xml:space="preserve"> </w:t>
      </w:r>
      <w:r w:rsidR="00273C3C" w:rsidRPr="00020BDC">
        <w:rPr>
          <w:rFonts w:ascii="Times New Roman" w:hAnsi="Times New Roman" w:hint="eastAsia"/>
          <w:szCs w:val="24"/>
        </w:rPr>
        <w:t>другой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w:t>
      </w:r>
      <w:r w:rsidR="00273C3C" w:rsidRPr="00020BDC">
        <w:rPr>
          <w:rFonts w:ascii="Times New Roman" w:hAnsi="Times New Roman"/>
          <w:szCs w:val="24"/>
        </w:rPr>
        <w:t xml:space="preserve"> </w:t>
      </w:r>
      <w:r w:rsidR="00273C3C" w:rsidRPr="00020BDC">
        <w:rPr>
          <w:rFonts w:ascii="Times New Roman" w:hAnsi="Times New Roman" w:hint="eastAsia"/>
          <w:szCs w:val="24"/>
        </w:rPr>
        <w:t>за</w:t>
      </w:r>
      <w:r w:rsidR="00273C3C" w:rsidRPr="00020BDC">
        <w:rPr>
          <w:rFonts w:ascii="Times New Roman" w:hAnsi="Times New Roman"/>
          <w:szCs w:val="24"/>
        </w:rPr>
        <w:t xml:space="preserve"> </w:t>
      </w:r>
      <w:r w:rsidR="00273C3C" w:rsidRPr="00020BDC">
        <w:rPr>
          <w:rFonts w:ascii="Times New Roman" w:hAnsi="Times New Roman" w:hint="eastAsia"/>
          <w:szCs w:val="24"/>
        </w:rPr>
        <w:t>перевозку</w:t>
      </w:r>
      <w:r w:rsidR="00273C3C" w:rsidRPr="00020BDC">
        <w:rPr>
          <w:rFonts w:ascii="Times New Roman" w:hAnsi="Times New Roman"/>
          <w:szCs w:val="24"/>
        </w:rPr>
        <w:t xml:space="preserve"> </w:t>
      </w:r>
      <w:r w:rsidR="00273C3C" w:rsidRPr="00020BDC">
        <w:rPr>
          <w:rFonts w:ascii="Times New Roman" w:hAnsi="Times New Roman" w:hint="eastAsia"/>
          <w:szCs w:val="24"/>
        </w:rPr>
        <w:t>после</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перегрузки</w:t>
      </w:r>
      <w:r w:rsidR="00273C3C" w:rsidRPr="00020BDC">
        <w:rPr>
          <w:rFonts w:ascii="Times New Roman" w:hAnsi="Times New Roman"/>
          <w:szCs w:val="24"/>
        </w:rPr>
        <w:t xml:space="preserve"> </w:t>
      </w:r>
      <w:r w:rsidR="00273C3C" w:rsidRPr="00020BDC">
        <w:rPr>
          <w:rFonts w:ascii="Times New Roman" w:hAnsi="Times New Roman" w:hint="eastAsia"/>
          <w:szCs w:val="24"/>
        </w:rPr>
        <w:t>исчисляется</w:t>
      </w:r>
      <w:r w:rsidR="00273C3C" w:rsidRPr="00020BDC">
        <w:rPr>
          <w:rFonts w:ascii="Times New Roman" w:hAnsi="Times New Roman"/>
          <w:szCs w:val="24"/>
        </w:rPr>
        <w:t xml:space="preserve"> </w:t>
      </w:r>
      <w:r w:rsidR="00273C3C" w:rsidRPr="00020BDC">
        <w:rPr>
          <w:rFonts w:ascii="Times New Roman" w:hAnsi="Times New Roman" w:hint="eastAsia"/>
          <w:szCs w:val="24"/>
        </w:rPr>
        <w:t>по</w:t>
      </w:r>
      <w:r w:rsidR="00273C3C" w:rsidRPr="00020BDC">
        <w:rPr>
          <w:rFonts w:ascii="Times New Roman" w:hAnsi="Times New Roman"/>
          <w:szCs w:val="24"/>
        </w:rPr>
        <w:t xml:space="preserve"> </w:t>
      </w:r>
      <w:r w:rsidR="00273C3C" w:rsidRPr="00020BDC">
        <w:rPr>
          <w:rFonts w:ascii="Times New Roman" w:hAnsi="Times New Roman" w:hint="eastAsia"/>
          <w:szCs w:val="24"/>
        </w:rPr>
        <w:t>правилам</w:t>
      </w:r>
      <w:r w:rsidR="00273C3C" w:rsidRPr="00020BDC">
        <w:rPr>
          <w:rFonts w:ascii="Times New Roman" w:hAnsi="Times New Roman"/>
          <w:szCs w:val="24"/>
        </w:rPr>
        <w:t xml:space="preserve"> </w:t>
      </w:r>
      <w:r w:rsidR="00273C3C" w:rsidRPr="00020BDC">
        <w:rPr>
          <w:rFonts w:ascii="Times New Roman" w:hAnsi="Times New Roman" w:hint="eastAsia"/>
          <w:szCs w:val="24"/>
        </w:rPr>
        <w:t>настоящей</w:t>
      </w:r>
      <w:r w:rsidR="00273C3C" w:rsidRPr="00020BDC">
        <w:rPr>
          <w:rFonts w:ascii="Times New Roman" w:hAnsi="Times New Roman"/>
          <w:szCs w:val="24"/>
        </w:rPr>
        <w:t xml:space="preserve"> </w:t>
      </w:r>
      <w:r w:rsidR="00273C3C" w:rsidRPr="00020BDC">
        <w:rPr>
          <w:rFonts w:ascii="Times New Roman" w:hAnsi="Times New Roman" w:hint="eastAsia"/>
          <w:szCs w:val="24"/>
        </w:rPr>
        <w:t>Тарифной</w:t>
      </w:r>
      <w:r w:rsidR="00273C3C" w:rsidRPr="00020BDC">
        <w:rPr>
          <w:rFonts w:ascii="Times New Roman" w:hAnsi="Times New Roman"/>
          <w:szCs w:val="24"/>
        </w:rPr>
        <w:t xml:space="preserve"> </w:t>
      </w:r>
      <w:r w:rsidR="00273C3C" w:rsidRPr="00020BDC">
        <w:rPr>
          <w:rFonts w:ascii="Times New Roman" w:hAnsi="Times New Roman" w:hint="eastAsia"/>
          <w:szCs w:val="24"/>
        </w:rPr>
        <w:t>политики</w:t>
      </w:r>
      <w:r w:rsidR="00273C3C" w:rsidRPr="00020BDC">
        <w:rPr>
          <w:rFonts w:ascii="Times New Roman" w:hAnsi="Times New Roman"/>
          <w:szCs w:val="24"/>
        </w:rPr>
        <w:t xml:space="preserve"> </w:t>
      </w:r>
      <w:r w:rsidR="00273C3C" w:rsidRPr="00020BDC">
        <w:rPr>
          <w:rFonts w:ascii="Times New Roman" w:hAnsi="Times New Roman" w:hint="eastAsia"/>
          <w:szCs w:val="24"/>
        </w:rPr>
        <w:t>для</w:t>
      </w:r>
      <w:r w:rsidR="00273C3C" w:rsidRPr="00020BDC">
        <w:rPr>
          <w:rFonts w:ascii="Times New Roman" w:hAnsi="Times New Roman"/>
          <w:szCs w:val="24"/>
        </w:rPr>
        <w:t xml:space="preserve"> </w:t>
      </w:r>
      <w:r w:rsidR="00273C3C" w:rsidRPr="00020BDC">
        <w:rPr>
          <w:rFonts w:ascii="Times New Roman" w:hAnsi="Times New Roman" w:hint="eastAsia"/>
          <w:szCs w:val="24"/>
        </w:rPr>
        <w:t>того</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который</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перегружен</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A6D9F" w:rsidRPr="00020BDC">
        <w:rPr>
          <w:rFonts w:ascii="Times New Roman" w:hAnsi="Times New Roman"/>
          <w:i w:val="0"/>
          <w:lang w:val="uk-UA"/>
        </w:rPr>
        <w:t xml:space="preserve"> </w:t>
      </w:r>
      <w:r w:rsidR="00273C3C" w:rsidRPr="00020BDC">
        <w:rPr>
          <w:rFonts w:ascii="Times New Roman" w:hAnsi="Times New Roman" w:hint="eastAsia"/>
          <w:i w:val="0"/>
          <w:lang w:val="uk-UA"/>
        </w:rPr>
        <w:t>Если</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примыкания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железных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дорог</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разной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самостоятельную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расчётные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определяются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вагоне</w:t>
      </w:r>
      <w:r w:rsidR="00273C3C" w:rsidRPr="00596E81">
        <w:rPr>
          <w:rFonts w:ascii="Times New Roman" w:hAnsi="Times New Roman"/>
          <w:i w:val="0"/>
          <w:lang w:val="uk-UA"/>
        </w:rPr>
        <w:t>.</w:t>
      </w:r>
    </w:p>
    <w:p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Если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следовании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адрес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получателя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назначения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двух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один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накладной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lastRenderedPageBreak/>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ставкам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весовой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сумме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всех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данный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w:t>
      </w:r>
    </w:p>
    <w:p w:rsidR="00273C3C" w:rsidRPr="005B0C4E" w:rsidRDefault="00273C3C" w:rsidP="008937BB">
      <w:pPr>
        <w:suppressAutoHyphens/>
        <w:ind w:firstLine="567"/>
        <w:jc w:val="both"/>
        <w:rPr>
          <w:rFonts w:ascii="Times New Roman" w:hAnsi="Times New Roman"/>
          <w:i w:val="0"/>
          <w:lang w:val="uk-UA"/>
        </w:rPr>
      </w:pPr>
      <w:r w:rsidRPr="0042200B">
        <w:rPr>
          <w:rFonts w:ascii="Times New Roman" w:hAnsi="Times New Roman" w:hint="eastAsia"/>
          <w:i w:val="0"/>
          <w:lang w:val="uk-UA"/>
        </w:rPr>
        <w:t>Если</w:t>
      </w:r>
      <w:r w:rsidRPr="0042200B">
        <w:rPr>
          <w:rFonts w:ascii="Times New Roman" w:hAnsi="Times New Roman"/>
          <w:i w:val="0"/>
          <w:lang w:val="uk-UA"/>
        </w:rPr>
        <w:t xml:space="preserve"> </w:t>
      </w:r>
      <w:r w:rsidRPr="0042200B">
        <w:rPr>
          <w:rFonts w:ascii="Times New Roman" w:hAnsi="Times New Roman" w:hint="eastAsia"/>
          <w:i w:val="0"/>
          <w:lang w:val="uk-UA"/>
        </w:rPr>
        <w:t>сумма</w:t>
      </w:r>
      <w:r w:rsidRPr="0042200B">
        <w:rPr>
          <w:rFonts w:ascii="Times New Roman" w:hAnsi="Times New Roman"/>
          <w:i w:val="0"/>
          <w:lang w:val="uk-UA"/>
        </w:rPr>
        <w:t xml:space="preserve"> </w:t>
      </w:r>
      <w:r w:rsidRPr="0042200B">
        <w:rPr>
          <w:rFonts w:ascii="Times New Roman" w:hAnsi="Times New Roman" w:hint="eastAsia"/>
          <w:i w:val="0"/>
          <w:lang w:val="uk-UA"/>
        </w:rPr>
        <w:t>масс</w:t>
      </w:r>
      <w:r w:rsidRPr="0042200B">
        <w:rPr>
          <w:rFonts w:ascii="Times New Roman" w:hAnsi="Times New Roman"/>
          <w:i w:val="0"/>
          <w:lang w:val="uk-UA"/>
        </w:rPr>
        <w:t xml:space="preserve"> </w:t>
      </w:r>
      <w:r w:rsidRPr="0042200B">
        <w:rPr>
          <w:rFonts w:ascii="Times New Roman" w:hAnsi="Times New Roman" w:hint="eastAsia"/>
          <w:i w:val="0"/>
          <w:lang w:val="uk-UA"/>
        </w:rPr>
        <w:t>всех</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округленных</w:t>
      </w:r>
      <w:r w:rsidRPr="0042200B">
        <w:rPr>
          <w:rFonts w:ascii="Times New Roman" w:hAnsi="Times New Roman"/>
          <w:i w:val="0"/>
          <w:lang w:val="uk-UA"/>
        </w:rPr>
        <w:t xml:space="preserve"> </w:t>
      </w:r>
      <w:r w:rsidRPr="0042200B">
        <w:rPr>
          <w:rFonts w:ascii="Times New Roman" w:hAnsi="Times New Roman" w:hint="eastAsia"/>
          <w:i w:val="0"/>
          <w:lang w:val="uk-UA"/>
        </w:rPr>
        <w:t>до</w:t>
      </w:r>
      <w:r w:rsidRPr="0042200B">
        <w:rPr>
          <w:rFonts w:ascii="Times New Roman" w:hAnsi="Times New Roman"/>
          <w:i w:val="0"/>
          <w:lang w:val="uk-UA"/>
        </w:rPr>
        <w:t xml:space="preserve"> </w:t>
      </w:r>
      <w:r w:rsidRPr="0042200B">
        <w:rPr>
          <w:rFonts w:ascii="Times New Roman" w:hAnsi="Times New Roman" w:hint="eastAsia"/>
          <w:i w:val="0"/>
          <w:lang w:val="uk-UA"/>
        </w:rPr>
        <w:t>полных</w:t>
      </w:r>
      <w:r w:rsidRPr="0042200B">
        <w:rPr>
          <w:rFonts w:ascii="Times New Roman" w:hAnsi="Times New Roman"/>
          <w:i w:val="0"/>
          <w:lang w:val="uk-UA"/>
        </w:rPr>
        <w:t xml:space="preserve"> </w:t>
      </w:r>
      <w:r w:rsidRPr="0042200B">
        <w:rPr>
          <w:rFonts w:ascii="Times New Roman" w:hAnsi="Times New Roman" w:hint="eastAsia"/>
          <w:i w:val="0"/>
          <w:lang w:val="uk-UA"/>
        </w:rPr>
        <w:t>тонн</w:t>
      </w:r>
      <w:r w:rsidRPr="0042200B">
        <w:rPr>
          <w:rFonts w:ascii="Times New Roman" w:hAnsi="Times New Roman"/>
          <w:i w:val="0"/>
          <w:lang w:val="uk-UA"/>
        </w:rPr>
        <w:t xml:space="preserve">, </w:t>
      </w:r>
      <w:r w:rsidRPr="0042200B">
        <w:rPr>
          <w:rFonts w:ascii="Times New Roman" w:hAnsi="Times New Roman" w:hint="eastAsia"/>
          <w:i w:val="0"/>
          <w:lang w:val="uk-UA"/>
        </w:rPr>
        <w:t>в</w:t>
      </w:r>
      <w:r w:rsidRPr="0042200B">
        <w:rPr>
          <w:rFonts w:ascii="Times New Roman" w:hAnsi="Times New Roman"/>
          <w:i w:val="0"/>
          <w:lang w:val="uk-UA"/>
        </w:rPr>
        <w:t xml:space="preserve"> </w:t>
      </w:r>
      <w:r w:rsidRPr="0042200B">
        <w:rPr>
          <w:rFonts w:ascii="Times New Roman" w:hAnsi="Times New Roman" w:hint="eastAsia"/>
          <w:i w:val="0"/>
          <w:lang w:val="uk-UA"/>
        </w:rPr>
        <w:t>этом</w:t>
      </w:r>
      <w:r w:rsidRPr="0042200B">
        <w:rPr>
          <w:rFonts w:ascii="Times New Roman" w:hAnsi="Times New Roman"/>
          <w:i w:val="0"/>
          <w:lang w:val="uk-UA"/>
        </w:rPr>
        <w:t xml:space="preserve"> </w:t>
      </w:r>
      <w:r w:rsidRPr="0042200B">
        <w:rPr>
          <w:rFonts w:ascii="Times New Roman" w:hAnsi="Times New Roman" w:hint="eastAsia"/>
          <w:i w:val="0"/>
          <w:lang w:val="uk-UA"/>
        </w:rPr>
        <w:t>вагоне</w:t>
      </w:r>
      <w:r w:rsidRPr="0042200B">
        <w:rPr>
          <w:rFonts w:ascii="Times New Roman" w:hAnsi="Times New Roman"/>
          <w:i w:val="0"/>
          <w:lang w:val="uk-UA"/>
        </w:rPr>
        <w:t xml:space="preserve"> </w:t>
      </w:r>
      <w:r w:rsidRPr="0042200B">
        <w:rPr>
          <w:rFonts w:ascii="Times New Roman" w:hAnsi="Times New Roman" w:hint="eastAsia"/>
          <w:i w:val="0"/>
          <w:lang w:val="uk-UA"/>
        </w:rPr>
        <w:t>меньше</w:t>
      </w:r>
      <w:r w:rsidRPr="0042200B">
        <w:rPr>
          <w:rFonts w:ascii="Times New Roman" w:hAnsi="Times New Roman"/>
          <w:i w:val="0"/>
          <w:lang w:val="uk-UA"/>
        </w:rPr>
        <w:t xml:space="preserve"> </w:t>
      </w:r>
      <w:r w:rsidRPr="0042200B">
        <w:rPr>
          <w:rFonts w:ascii="Times New Roman" w:hAnsi="Times New Roman" w:hint="eastAsia"/>
          <w:i w:val="0"/>
          <w:lang w:val="uk-UA"/>
        </w:rPr>
        <w:t>весовой</w:t>
      </w:r>
      <w:r w:rsidRPr="0042200B">
        <w:rPr>
          <w:rFonts w:ascii="Times New Roman" w:hAnsi="Times New Roman"/>
          <w:i w:val="0"/>
          <w:lang w:val="uk-UA"/>
        </w:rPr>
        <w:t xml:space="preserve"> </w:t>
      </w:r>
      <w:r w:rsidRPr="0042200B">
        <w:rPr>
          <w:rFonts w:ascii="Times New Roman" w:hAnsi="Times New Roman" w:hint="eastAsia"/>
          <w:i w:val="0"/>
          <w:lang w:val="uk-UA"/>
        </w:rPr>
        <w:t>категории</w:t>
      </w:r>
      <w:r w:rsidRPr="0042200B">
        <w:rPr>
          <w:rFonts w:ascii="Times New Roman" w:hAnsi="Times New Roman"/>
          <w:i w:val="0"/>
          <w:lang w:val="uk-UA"/>
        </w:rPr>
        <w:t xml:space="preserve">, </w:t>
      </w:r>
      <w:r w:rsidRPr="0042200B">
        <w:rPr>
          <w:rFonts w:ascii="Times New Roman" w:hAnsi="Times New Roman" w:hint="eastAsia"/>
          <w:i w:val="0"/>
          <w:lang w:val="uk-UA"/>
        </w:rPr>
        <w:t>по</w:t>
      </w:r>
      <w:r w:rsidRPr="0042200B">
        <w:rPr>
          <w:rFonts w:ascii="Times New Roman" w:hAnsi="Times New Roman"/>
          <w:i w:val="0"/>
          <w:lang w:val="uk-UA"/>
        </w:rPr>
        <w:t xml:space="preserve"> </w:t>
      </w:r>
      <w:r w:rsidRPr="0042200B">
        <w:rPr>
          <w:rFonts w:ascii="Times New Roman" w:hAnsi="Times New Roman" w:hint="eastAsia"/>
          <w:i w:val="0"/>
          <w:lang w:val="uk-UA"/>
        </w:rPr>
        <w:t>которой</w:t>
      </w:r>
      <w:r w:rsidRPr="0042200B">
        <w:rPr>
          <w:rFonts w:ascii="Times New Roman" w:hAnsi="Times New Roman"/>
          <w:i w:val="0"/>
          <w:lang w:val="uk-UA"/>
        </w:rPr>
        <w:t xml:space="preserve"> </w:t>
      </w:r>
      <w:r w:rsidRPr="0042200B">
        <w:rPr>
          <w:rFonts w:ascii="Times New Roman" w:hAnsi="Times New Roman" w:hint="eastAsia"/>
          <w:i w:val="0"/>
          <w:lang w:val="uk-UA"/>
        </w:rPr>
        <w:t>определена</w:t>
      </w:r>
      <w:r w:rsidRPr="0042200B">
        <w:rPr>
          <w:rFonts w:ascii="Times New Roman" w:hAnsi="Times New Roman"/>
          <w:i w:val="0"/>
          <w:lang w:val="uk-UA"/>
        </w:rPr>
        <w:t xml:space="preserve"> </w:t>
      </w:r>
      <w:r w:rsidRPr="0042200B">
        <w:rPr>
          <w:rFonts w:ascii="Times New Roman" w:hAnsi="Times New Roman" w:hint="eastAsia"/>
          <w:i w:val="0"/>
          <w:lang w:val="uk-UA"/>
        </w:rPr>
        <w:t>ставка</w:t>
      </w:r>
      <w:r w:rsidRPr="0042200B">
        <w:rPr>
          <w:rFonts w:ascii="Times New Roman" w:hAnsi="Times New Roman"/>
          <w:i w:val="0"/>
          <w:lang w:val="uk-UA"/>
        </w:rPr>
        <w:t xml:space="preserve">, </w:t>
      </w:r>
      <w:r w:rsidRPr="0042200B">
        <w:rPr>
          <w:rFonts w:ascii="Times New Roman" w:hAnsi="Times New Roman" w:hint="eastAsia"/>
          <w:i w:val="0"/>
          <w:lang w:val="uk-UA"/>
        </w:rPr>
        <w:t>то</w:t>
      </w:r>
      <w:r w:rsidRPr="0042200B">
        <w:rPr>
          <w:rFonts w:ascii="Times New Roman" w:hAnsi="Times New Roman"/>
          <w:i w:val="0"/>
          <w:lang w:val="uk-UA"/>
        </w:rPr>
        <w:t xml:space="preserve"> </w:t>
      </w:r>
      <w:r w:rsidRPr="0042200B">
        <w:rPr>
          <w:rFonts w:ascii="Times New Roman" w:hAnsi="Times New Roman" w:hint="eastAsia"/>
          <w:i w:val="0"/>
          <w:lang w:val="uk-UA"/>
        </w:rPr>
        <w:t>плата</w:t>
      </w:r>
      <w:r w:rsidRPr="0042200B">
        <w:rPr>
          <w:rFonts w:ascii="Times New Roman" w:hAnsi="Times New Roman"/>
          <w:i w:val="0"/>
          <w:lang w:val="uk-UA"/>
        </w:rPr>
        <w:t xml:space="preserve"> </w:t>
      </w:r>
      <w:r w:rsidRPr="0042200B">
        <w:rPr>
          <w:rFonts w:ascii="Times New Roman" w:hAnsi="Times New Roman" w:hint="eastAsia"/>
          <w:i w:val="0"/>
          <w:lang w:val="uk-UA"/>
        </w:rPr>
        <w:t>за</w:t>
      </w:r>
      <w:r w:rsidRPr="0042200B">
        <w:rPr>
          <w:rFonts w:ascii="Times New Roman" w:hAnsi="Times New Roman"/>
          <w:i w:val="0"/>
          <w:lang w:val="uk-UA"/>
        </w:rPr>
        <w:t xml:space="preserve"> </w:t>
      </w:r>
      <w:r w:rsidRPr="0042200B">
        <w:rPr>
          <w:rFonts w:ascii="Times New Roman" w:hAnsi="Times New Roman" w:hint="eastAsia"/>
          <w:i w:val="0"/>
          <w:lang w:val="uk-UA"/>
        </w:rPr>
        <w:t>перевозку</w:t>
      </w:r>
      <w:r w:rsidRPr="0042200B">
        <w:rPr>
          <w:rFonts w:ascii="Times New Roman" w:hAnsi="Times New Roman"/>
          <w:i w:val="0"/>
          <w:lang w:val="uk-UA"/>
        </w:rPr>
        <w:t xml:space="preserve"> </w:t>
      </w:r>
      <w:r w:rsidRPr="0042200B">
        <w:rPr>
          <w:rFonts w:ascii="Times New Roman" w:hAnsi="Times New Roman" w:hint="eastAsia"/>
          <w:i w:val="0"/>
          <w:lang w:val="uk-UA"/>
        </w:rPr>
        <w:t>для</w:t>
      </w:r>
      <w:r w:rsidRPr="0042200B">
        <w:rPr>
          <w:rFonts w:ascii="Times New Roman" w:hAnsi="Times New Roman"/>
          <w:i w:val="0"/>
          <w:lang w:val="uk-UA"/>
        </w:rPr>
        <w:t xml:space="preserve"> </w:t>
      </w:r>
      <w:r w:rsidRPr="0042200B">
        <w:rPr>
          <w:rFonts w:ascii="Times New Roman" w:hAnsi="Times New Roman" w:hint="eastAsia"/>
          <w:i w:val="0"/>
          <w:lang w:val="uk-UA"/>
        </w:rPr>
        <w:t>каждой</w:t>
      </w:r>
      <w:r w:rsidRPr="0042200B">
        <w:rPr>
          <w:rFonts w:ascii="Times New Roman" w:hAnsi="Times New Roman"/>
          <w:i w:val="0"/>
          <w:lang w:val="uk-UA"/>
        </w:rPr>
        <w:t xml:space="preserve"> </w:t>
      </w:r>
      <w:r w:rsidRPr="0042200B">
        <w:rPr>
          <w:rFonts w:ascii="Times New Roman" w:hAnsi="Times New Roman" w:hint="eastAsia"/>
          <w:i w:val="0"/>
          <w:lang w:val="uk-UA"/>
        </w:rPr>
        <w:t>из</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исчисляется</w:t>
      </w:r>
      <w:r w:rsidR="005C764E" w:rsidRPr="0042200B">
        <w:rPr>
          <w:rFonts w:ascii="Times New Roman" w:hAnsi="Times New Roman"/>
          <w:i w:val="0"/>
          <w:lang w:val="uk-UA"/>
        </w:rPr>
        <w:t xml:space="preserve"> путем </w:t>
      </w:r>
      <w:r w:rsidRPr="0042200B">
        <w:rPr>
          <w:rFonts w:ascii="Times New Roman" w:hAnsi="Times New Roman" w:hint="eastAsia"/>
          <w:i w:val="0"/>
          <w:lang w:val="uk-UA"/>
        </w:rPr>
        <w:t>умножени</w:t>
      </w:r>
      <w:r w:rsidR="005C764E" w:rsidRPr="0042200B">
        <w:rPr>
          <w:rFonts w:ascii="Times New Roman" w:hAnsi="Times New Roman"/>
          <w:i w:val="0"/>
          <w:lang w:val="uk-UA"/>
        </w:rPr>
        <w:t>я</w:t>
      </w:r>
      <w:r w:rsidRPr="0042200B">
        <w:rPr>
          <w:rFonts w:ascii="Times New Roman" w:hAnsi="Times New Roman"/>
          <w:i w:val="0"/>
          <w:lang w:val="uk-UA"/>
        </w:rPr>
        <w:t xml:space="preserve"> </w:t>
      </w:r>
      <w:r w:rsidRPr="0042200B">
        <w:rPr>
          <w:rFonts w:ascii="Times New Roman" w:hAnsi="Times New Roman" w:hint="eastAsia"/>
          <w:i w:val="0"/>
          <w:lang w:val="uk-UA"/>
        </w:rPr>
        <w:t>ставки</w:t>
      </w:r>
      <w:r w:rsidRPr="0042200B">
        <w:rPr>
          <w:rFonts w:ascii="Times New Roman" w:hAnsi="Times New Roman"/>
          <w:i w:val="0"/>
          <w:lang w:val="uk-UA"/>
        </w:rPr>
        <w:t xml:space="preserve"> </w:t>
      </w:r>
      <w:r w:rsidR="00F763D4" w:rsidRPr="0042200B">
        <w:rPr>
          <w:rFonts w:ascii="Times New Roman" w:hAnsi="Times New Roman"/>
          <w:i w:val="0"/>
          <w:lang w:val="uk-UA"/>
        </w:rPr>
        <w:t xml:space="preserve">на перевозку </w:t>
      </w:r>
      <w:r w:rsidRPr="0042200B">
        <w:rPr>
          <w:rFonts w:ascii="Times New Roman" w:hAnsi="Times New Roman" w:hint="eastAsia"/>
          <w:i w:val="0"/>
          <w:lang w:val="uk-UA"/>
        </w:rPr>
        <w:t>на</w:t>
      </w:r>
      <w:r w:rsidRPr="0042200B">
        <w:rPr>
          <w:rFonts w:ascii="Times New Roman" w:hAnsi="Times New Roman"/>
          <w:i w:val="0"/>
          <w:lang w:val="uk-UA"/>
        </w:rPr>
        <w:t xml:space="preserve"> </w:t>
      </w:r>
      <w:r w:rsidRPr="0042200B">
        <w:rPr>
          <w:rFonts w:ascii="Times New Roman" w:hAnsi="Times New Roman" w:hint="eastAsia"/>
          <w:i w:val="0"/>
          <w:lang w:val="uk-UA"/>
        </w:rPr>
        <w:t>весовую</w:t>
      </w:r>
      <w:r w:rsidRPr="0042200B">
        <w:rPr>
          <w:rFonts w:ascii="Times New Roman" w:hAnsi="Times New Roman"/>
          <w:i w:val="0"/>
          <w:lang w:val="uk-UA"/>
        </w:rPr>
        <w:t xml:space="preserve"> </w:t>
      </w:r>
      <w:r w:rsidRPr="0042200B">
        <w:rPr>
          <w:rFonts w:ascii="Times New Roman" w:hAnsi="Times New Roman" w:hint="eastAsia"/>
          <w:i w:val="0"/>
          <w:lang w:val="uk-UA"/>
        </w:rPr>
        <w:t>категорию</w:t>
      </w:r>
      <w:r w:rsidRPr="0042200B">
        <w:rPr>
          <w:rFonts w:ascii="Times New Roman" w:hAnsi="Times New Roman"/>
          <w:i w:val="0"/>
          <w:lang w:val="uk-UA"/>
        </w:rPr>
        <w:t xml:space="preserve"> </w:t>
      </w:r>
      <w:r w:rsidRPr="0042200B">
        <w:rPr>
          <w:rFonts w:ascii="Times New Roman" w:hAnsi="Times New Roman" w:hint="eastAsia"/>
          <w:i w:val="0"/>
          <w:lang w:val="uk-UA"/>
        </w:rPr>
        <w:t>с</w:t>
      </w:r>
      <w:r w:rsidRPr="0042200B">
        <w:rPr>
          <w:rFonts w:ascii="Times New Roman" w:hAnsi="Times New Roman"/>
          <w:i w:val="0"/>
          <w:lang w:val="uk-UA"/>
        </w:rPr>
        <w:t xml:space="preserve"> </w:t>
      </w:r>
      <w:r w:rsidRPr="0042200B">
        <w:rPr>
          <w:rFonts w:ascii="Times New Roman" w:hAnsi="Times New Roman" w:hint="eastAsia"/>
          <w:i w:val="0"/>
          <w:lang w:val="uk-UA"/>
        </w:rPr>
        <w:t>последующим</w:t>
      </w:r>
      <w:r w:rsidRPr="0042200B">
        <w:rPr>
          <w:rFonts w:ascii="Times New Roman" w:hAnsi="Times New Roman"/>
          <w:i w:val="0"/>
          <w:lang w:val="uk-UA"/>
        </w:rPr>
        <w:t xml:space="preserve"> </w:t>
      </w:r>
      <w:r w:rsidRPr="0042200B">
        <w:rPr>
          <w:rFonts w:ascii="Times New Roman" w:hAnsi="Times New Roman" w:hint="eastAsia"/>
          <w:i w:val="0"/>
          <w:lang w:val="uk-UA"/>
        </w:rPr>
        <w:t>распределением</w:t>
      </w:r>
      <w:r w:rsidRPr="0042200B">
        <w:rPr>
          <w:rFonts w:ascii="Times New Roman" w:hAnsi="Times New Roman"/>
          <w:i w:val="0"/>
          <w:lang w:val="uk-UA"/>
        </w:rPr>
        <w:t xml:space="preserve"> </w:t>
      </w:r>
      <w:r w:rsidRPr="0042200B">
        <w:rPr>
          <w:rFonts w:ascii="Times New Roman" w:hAnsi="Times New Roman" w:hint="eastAsia"/>
          <w:i w:val="0"/>
          <w:lang w:val="uk-UA"/>
        </w:rPr>
        <w:t>полученной</w:t>
      </w:r>
      <w:r w:rsidRPr="0042200B">
        <w:rPr>
          <w:rFonts w:ascii="Times New Roman" w:hAnsi="Times New Roman"/>
          <w:i w:val="0"/>
          <w:lang w:val="uk-UA"/>
        </w:rPr>
        <w:t xml:space="preserve"> </w:t>
      </w:r>
      <w:r w:rsidRPr="0042200B">
        <w:rPr>
          <w:rFonts w:ascii="Times New Roman" w:hAnsi="Times New Roman" w:hint="eastAsia"/>
          <w:i w:val="0"/>
          <w:lang w:val="uk-UA"/>
        </w:rPr>
        <w:t>платы</w:t>
      </w:r>
      <w:r w:rsidRPr="0042200B">
        <w:rPr>
          <w:rFonts w:ascii="Times New Roman" w:hAnsi="Times New Roman"/>
          <w:i w:val="0"/>
          <w:lang w:val="uk-UA"/>
        </w:rPr>
        <w:t xml:space="preserve"> </w:t>
      </w:r>
      <w:r w:rsidRPr="0042200B">
        <w:rPr>
          <w:rFonts w:ascii="Times New Roman" w:hAnsi="Times New Roman" w:hint="eastAsia"/>
          <w:i w:val="0"/>
          <w:lang w:val="uk-UA"/>
        </w:rPr>
        <w:t>между</w:t>
      </w:r>
      <w:r w:rsidRPr="0042200B">
        <w:rPr>
          <w:rFonts w:ascii="Times New Roman" w:hAnsi="Times New Roman"/>
          <w:i w:val="0"/>
          <w:lang w:val="uk-UA"/>
        </w:rPr>
        <w:t xml:space="preserve"> </w:t>
      </w:r>
      <w:r w:rsidRPr="0042200B">
        <w:rPr>
          <w:rFonts w:ascii="Times New Roman" w:hAnsi="Times New Roman" w:hint="eastAsia"/>
          <w:i w:val="0"/>
          <w:lang w:val="uk-UA"/>
        </w:rPr>
        <w:t>отправками</w:t>
      </w:r>
      <w:r w:rsidRPr="0042200B">
        <w:rPr>
          <w:rFonts w:ascii="Times New Roman" w:hAnsi="Times New Roman"/>
          <w:i w:val="0"/>
          <w:lang w:val="uk-UA"/>
        </w:rPr>
        <w:t xml:space="preserve"> </w:t>
      </w:r>
      <w:r w:rsidRPr="0042200B">
        <w:rPr>
          <w:rFonts w:ascii="Times New Roman" w:hAnsi="Times New Roman" w:hint="eastAsia"/>
          <w:i w:val="0"/>
          <w:lang w:val="uk-UA"/>
        </w:rPr>
        <w:t>пропорционально</w:t>
      </w:r>
      <w:r w:rsidRPr="0042200B">
        <w:rPr>
          <w:rFonts w:ascii="Times New Roman" w:hAnsi="Times New Roman"/>
          <w:i w:val="0"/>
          <w:lang w:val="uk-UA"/>
        </w:rPr>
        <w:t xml:space="preserve"> </w:t>
      </w:r>
      <w:r w:rsidRPr="0042200B">
        <w:rPr>
          <w:rFonts w:ascii="Times New Roman" w:hAnsi="Times New Roman" w:hint="eastAsia"/>
          <w:i w:val="0"/>
          <w:lang w:val="uk-UA"/>
        </w:rPr>
        <w:t>их</w:t>
      </w:r>
      <w:r w:rsidRPr="0042200B">
        <w:rPr>
          <w:rFonts w:ascii="Times New Roman" w:hAnsi="Times New Roman"/>
          <w:i w:val="0"/>
          <w:lang w:val="uk-UA"/>
        </w:rPr>
        <w:t xml:space="preserve">  </w:t>
      </w:r>
      <w:r w:rsidRPr="0042200B">
        <w:rPr>
          <w:rFonts w:ascii="Times New Roman" w:hAnsi="Times New Roman" w:hint="eastAsia"/>
          <w:i w:val="0"/>
          <w:lang w:val="uk-UA"/>
        </w:rPr>
        <w:t>массам</w:t>
      </w:r>
      <w:r w:rsidRPr="0042200B">
        <w:rPr>
          <w:rFonts w:ascii="Times New Roman" w:hAnsi="Times New Roman"/>
          <w:i w:val="0"/>
          <w:lang w:val="uk-UA"/>
        </w:rPr>
        <w:t>.</w:t>
      </w:r>
    </w:p>
    <w:p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p>
    <w:p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 xml:space="preserve"> </w:t>
      </w:r>
      <w:proofErr w:type="gramStart"/>
      <w:r w:rsidR="003427B6" w:rsidRPr="005B0C4E">
        <w:rPr>
          <w:rFonts w:ascii="Times New Roman" w:hAnsi="Times New Roman" w:hint="eastAsia"/>
          <w:i w:val="0"/>
        </w:rPr>
        <w:t>Если</w:t>
      </w:r>
      <w:r w:rsidR="003427B6" w:rsidRPr="005B0C4E">
        <w:rPr>
          <w:rFonts w:ascii="Times New Roman" w:hAnsi="Times New Roman"/>
          <w:i w:val="0"/>
        </w:rPr>
        <w:t xml:space="preserve"> </w:t>
      </w:r>
      <w:r w:rsidR="003427B6" w:rsidRPr="005B0C4E">
        <w:rPr>
          <w:rFonts w:ascii="Times New Roman" w:hAnsi="Times New Roman" w:hint="eastAsia"/>
          <w:i w:val="0"/>
        </w:rPr>
        <w:t>при</w:t>
      </w:r>
      <w:r w:rsidR="003427B6" w:rsidRPr="005B0C4E">
        <w:rPr>
          <w:rFonts w:ascii="Times New Roman" w:hAnsi="Times New Roman"/>
          <w:i w:val="0"/>
        </w:rPr>
        <w:t xml:space="preserve"> </w:t>
      </w:r>
      <w:r w:rsidR="003427B6" w:rsidRPr="005B0C4E">
        <w:rPr>
          <w:rFonts w:ascii="Times New Roman" w:hAnsi="Times New Roman" w:hint="eastAsia"/>
          <w:i w:val="0"/>
        </w:rPr>
        <w:t>следовании</w:t>
      </w:r>
      <w:r w:rsidR="003427B6" w:rsidRPr="005B0C4E">
        <w:rPr>
          <w:rFonts w:ascii="Times New Roman" w:hAnsi="Times New Roman"/>
          <w:i w:val="0"/>
        </w:rPr>
        <w:t xml:space="preserve"> </w:t>
      </w:r>
      <w:r w:rsidR="003427B6" w:rsidRPr="005B0C4E">
        <w:rPr>
          <w:rFonts w:ascii="Times New Roman" w:hAnsi="Times New Roman" w:hint="eastAsia"/>
          <w:i w:val="0"/>
        </w:rPr>
        <w:t>груза</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адрес</w:t>
      </w:r>
      <w:r w:rsidR="003427B6" w:rsidRPr="005B0C4E">
        <w:rPr>
          <w:rFonts w:ascii="Times New Roman" w:hAnsi="Times New Roman"/>
          <w:i w:val="0"/>
        </w:rPr>
        <w:t xml:space="preserve"> </w:t>
      </w:r>
      <w:r w:rsidR="003427B6" w:rsidRPr="005B0C4E">
        <w:rPr>
          <w:rFonts w:ascii="Times New Roman" w:hAnsi="Times New Roman" w:hint="eastAsia"/>
          <w:i w:val="0"/>
        </w:rPr>
        <w:t>одного</w:t>
      </w:r>
      <w:r w:rsidR="003427B6" w:rsidRPr="005B0C4E">
        <w:rPr>
          <w:rFonts w:ascii="Times New Roman" w:hAnsi="Times New Roman"/>
          <w:i w:val="0"/>
        </w:rPr>
        <w:t xml:space="preserve"> </w:t>
      </w:r>
      <w:r w:rsidR="003427B6" w:rsidRPr="005B0C4E">
        <w:rPr>
          <w:rFonts w:ascii="Times New Roman" w:hAnsi="Times New Roman" w:hint="eastAsia"/>
          <w:i w:val="0"/>
        </w:rPr>
        <w:t>получателя</w:t>
      </w:r>
      <w:r w:rsidR="003427B6" w:rsidRPr="005B0C4E">
        <w:rPr>
          <w:rFonts w:ascii="Times New Roman" w:hAnsi="Times New Roman"/>
          <w:i w:val="0"/>
        </w:rPr>
        <w:t xml:space="preserve"> </w:t>
      </w:r>
      <w:r w:rsidR="003427B6" w:rsidRPr="005B0C4E">
        <w:rPr>
          <w:rFonts w:ascii="Times New Roman" w:hAnsi="Times New Roman" w:hint="eastAsia"/>
          <w:i w:val="0"/>
        </w:rPr>
        <w:t>на</w:t>
      </w:r>
      <w:r w:rsidR="003427B6" w:rsidRPr="005B0C4E">
        <w:rPr>
          <w:rFonts w:ascii="Times New Roman" w:hAnsi="Times New Roman"/>
          <w:i w:val="0"/>
        </w:rPr>
        <w:t xml:space="preserve"> </w:t>
      </w:r>
      <w:r w:rsidR="003427B6" w:rsidRPr="005B0C4E">
        <w:rPr>
          <w:rFonts w:ascii="Times New Roman" w:hAnsi="Times New Roman" w:hint="eastAsia"/>
          <w:i w:val="0"/>
        </w:rPr>
        <w:t>одну</w:t>
      </w:r>
      <w:r w:rsidR="003427B6" w:rsidRPr="005B0C4E">
        <w:rPr>
          <w:rFonts w:ascii="Times New Roman" w:hAnsi="Times New Roman"/>
          <w:i w:val="0"/>
        </w:rPr>
        <w:t xml:space="preserve"> </w:t>
      </w:r>
      <w:r w:rsidR="003427B6" w:rsidRPr="005B0C4E">
        <w:rPr>
          <w:rFonts w:ascii="Times New Roman" w:hAnsi="Times New Roman" w:hint="eastAsia"/>
          <w:i w:val="0"/>
        </w:rPr>
        <w:t>станцию</w:t>
      </w:r>
      <w:r w:rsidR="003427B6" w:rsidRPr="005B0C4E">
        <w:rPr>
          <w:rFonts w:ascii="Times New Roman" w:hAnsi="Times New Roman"/>
          <w:i w:val="0"/>
        </w:rPr>
        <w:t xml:space="preserve"> </w:t>
      </w:r>
      <w:r w:rsidR="003427B6" w:rsidRPr="005B0C4E">
        <w:rPr>
          <w:rFonts w:ascii="Times New Roman" w:hAnsi="Times New Roman" w:hint="eastAsia"/>
          <w:i w:val="0"/>
        </w:rPr>
        <w:t>назначения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один</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перегружается</w:t>
      </w:r>
      <w:r w:rsidR="003427B6" w:rsidRPr="005B0C4E">
        <w:rPr>
          <w:rFonts w:ascii="Times New Roman" w:hAnsi="Times New Roman"/>
          <w:i w:val="0"/>
        </w:rPr>
        <w:t xml:space="preserve"> </w:t>
      </w:r>
      <w:r w:rsidR="003427B6" w:rsidRPr="005B0C4E">
        <w:rPr>
          <w:rFonts w:ascii="Times New Roman" w:hAnsi="Times New Roman" w:hint="eastAsia"/>
          <w:i w:val="0"/>
        </w:rPr>
        <w:t>отправка</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других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вместившимися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вагоны</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части</w:t>
      </w:r>
      <w:r w:rsidR="003427B6" w:rsidRPr="005B0C4E">
        <w:rPr>
          <w:rFonts w:ascii="Times New Roman" w:hAnsi="Times New Roman"/>
          <w:i w:val="0"/>
        </w:rPr>
        <w:t xml:space="preserve"> </w:t>
      </w:r>
      <w:r w:rsidR="003427B6" w:rsidRPr="005B0C4E">
        <w:rPr>
          <w:rFonts w:ascii="Times New Roman" w:hAnsi="Times New Roman" w:hint="eastAsia"/>
          <w:i w:val="0"/>
        </w:rPr>
        <w:t>двух</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более</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вместившиеся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w:t>
      </w:r>
      <w:r w:rsidR="003427B6" w:rsidRPr="005B0C4E">
        <w:rPr>
          <w:rFonts w:ascii="Times New Roman" w:hAnsi="Times New Roman"/>
          <w:i w:val="0"/>
        </w:rPr>
        <w:t xml:space="preserve"> </w:t>
      </w:r>
      <w:r w:rsidR="003427B6" w:rsidRPr="005B0C4E">
        <w:rPr>
          <w:rFonts w:ascii="Times New Roman" w:hAnsi="Times New Roman" w:hint="eastAsia"/>
          <w:i w:val="0"/>
        </w:rPr>
        <w:t>ставка</w:t>
      </w:r>
      <w:r w:rsidR="003427B6" w:rsidRPr="005B0C4E">
        <w:rPr>
          <w:rFonts w:ascii="Times New Roman" w:hAnsi="Times New Roman"/>
          <w:i w:val="0"/>
        </w:rPr>
        <w:t xml:space="preserve"> </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w:t>
      </w:r>
      <w:r w:rsidR="003427B6" w:rsidRPr="005B0C4E">
        <w:rPr>
          <w:rFonts w:ascii="Times New Roman" w:hAnsi="Times New Roman"/>
          <w:i w:val="0"/>
        </w:rPr>
        <w:t xml:space="preserve"> </w:t>
      </w:r>
      <w:r w:rsidR="003427B6" w:rsidRPr="005B0C4E">
        <w:rPr>
          <w:rFonts w:ascii="Times New Roman" w:hAnsi="Times New Roman" w:hint="eastAsia"/>
          <w:i w:val="0"/>
        </w:rPr>
        <w:t>по</w:t>
      </w:r>
      <w:r w:rsidR="003427B6" w:rsidRPr="005B0C4E">
        <w:rPr>
          <w:rFonts w:ascii="Times New Roman" w:hAnsi="Times New Roman"/>
          <w:i w:val="0"/>
        </w:rPr>
        <w:t xml:space="preserve"> </w:t>
      </w:r>
      <w:r w:rsidR="003427B6" w:rsidRPr="005B0C4E">
        <w:rPr>
          <w:rFonts w:ascii="Times New Roman" w:hAnsi="Times New Roman" w:hint="eastAsia"/>
          <w:i w:val="0"/>
        </w:rPr>
        <w:t>весовой</w:t>
      </w:r>
      <w:r w:rsidR="003427B6" w:rsidRPr="005B0C4E">
        <w:rPr>
          <w:rFonts w:ascii="Times New Roman" w:hAnsi="Times New Roman"/>
          <w:i w:val="0"/>
        </w:rPr>
        <w:t xml:space="preserve"> </w:t>
      </w:r>
      <w:r w:rsidR="003427B6" w:rsidRPr="005B0C4E">
        <w:rPr>
          <w:rFonts w:ascii="Times New Roman" w:hAnsi="Times New Roman" w:hint="eastAsia"/>
          <w:i w:val="0"/>
        </w:rPr>
        <w:t>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w:t>
      </w:r>
      <w:r w:rsidR="003427B6" w:rsidRPr="005B0C4E">
        <w:rPr>
          <w:rFonts w:ascii="Times New Roman" w:hAnsi="Times New Roman"/>
          <w:i w:val="0"/>
        </w:rPr>
        <w:t xml:space="preserve"> </w:t>
      </w:r>
      <w:r w:rsidR="003427B6" w:rsidRPr="005B0C4E">
        <w:rPr>
          <w:rFonts w:ascii="Times New Roman" w:hAnsi="Times New Roman" w:hint="eastAsia"/>
          <w:i w:val="0"/>
        </w:rPr>
        <w:t>сумме</w:t>
      </w:r>
      <w:r w:rsidR="003427B6" w:rsidRPr="005B0C4E">
        <w:rPr>
          <w:rFonts w:ascii="Times New Roman" w:hAnsi="Times New Roman"/>
          <w:i w:val="0"/>
        </w:rPr>
        <w:t xml:space="preserve">  </w:t>
      </w:r>
      <w:r w:rsidR="003427B6" w:rsidRPr="005B0C4E">
        <w:rPr>
          <w:rFonts w:ascii="Times New Roman" w:hAnsi="Times New Roman" w:hint="eastAsia"/>
          <w:i w:val="0"/>
        </w:rPr>
        <w:t>масс</w:t>
      </w:r>
      <w:r w:rsidR="003427B6" w:rsidRPr="005B0C4E">
        <w:rPr>
          <w:rFonts w:ascii="Times New Roman" w:hAnsi="Times New Roman"/>
          <w:i w:val="0"/>
        </w:rPr>
        <w:t xml:space="preserve"> </w:t>
      </w:r>
      <w:r w:rsidR="003427B6" w:rsidRPr="005B0C4E">
        <w:rPr>
          <w:rFonts w:ascii="Times New Roman" w:hAnsi="Times New Roman" w:hint="eastAsia"/>
          <w:i w:val="0"/>
        </w:rPr>
        <w:t>всех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BF1B3C" w:rsidRPr="005B0C4E">
        <w:rPr>
          <w:rFonts w:ascii="Times New Roman" w:hAnsi="Times New Roman"/>
          <w:i w:val="0"/>
        </w:rPr>
        <w:t xml:space="preserve"> </w:t>
      </w:r>
      <w:r w:rsidR="003427B6" w:rsidRPr="005B0C4E">
        <w:rPr>
          <w:rFonts w:ascii="Times New Roman" w:hAnsi="Times New Roman" w:hint="eastAsia"/>
          <w:i w:val="0"/>
        </w:rPr>
        <w:t>и</w:t>
      </w:r>
      <w:r w:rsidR="003427B6" w:rsidRPr="005B0C4E">
        <w:rPr>
          <w:rFonts w:ascii="Times New Roman" w:hAnsi="Times New Roman"/>
          <w:i w:val="0"/>
        </w:rPr>
        <w:t xml:space="preserve"> </w:t>
      </w:r>
      <w:r w:rsidR="003427B6" w:rsidRPr="005B0C4E">
        <w:rPr>
          <w:rFonts w:ascii="Times New Roman" w:hAnsi="Times New Roman" w:hint="eastAsia"/>
          <w:i w:val="0"/>
        </w:rPr>
        <w:t>частей</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w:t>
      </w:r>
      <w:proofErr w:type="gramEnd"/>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этот</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w:t>
      </w:r>
    </w:p>
    <w:p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плата</w:t>
      </w:r>
      <w:r w:rsidRPr="005B0C4E">
        <w:rPr>
          <w:rFonts w:ascii="Times New Roman" w:hAnsi="Times New Roman"/>
          <w:i w:val="0"/>
        </w:rPr>
        <w:t xml:space="preserve"> </w:t>
      </w:r>
      <w:r w:rsidRPr="005B0C4E">
        <w:rPr>
          <w:rFonts w:ascii="Times New Roman" w:hAnsi="Times New Roman" w:hint="eastAsia"/>
          <w:i w:val="0"/>
        </w:rPr>
        <w:t>за</w:t>
      </w:r>
      <w:r w:rsidRPr="005B0C4E">
        <w:rPr>
          <w:rFonts w:ascii="Times New Roman" w:hAnsi="Times New Roman"/>
          <w:i w:val="0"/>
        </w:rPr>
        <w:t xml:space="preserve"> </w:t>
      </w:r>
      <w:r w:rsidRPr="005B0C4E">
        <w:rPr>
          <w:rFonts w:ascii="Times New Roman" w:hAnsi="Times New Roman" w:hint="eastAsia"/>
          <w:i w:val="0"/>
        </w:rPr>
        <w:t>перевозку</w:t>
      </w:r>
      <w:r w:rsidRPr="005B0C4E">
        <w:rPr>
          <w:rFonts w:ascii="Times New Roman" w:hAnsi="Times New Roman"/>
          <w:i w:val="0"/>
        </w:rPr>
        <w:t xml:space="preserve"> </w:t>
      </w:r>
      <w:r w:rsidRPr="005B0C4E">
        <w:rPr>
          <w:rFonts w:ascii="Times New Roman" w:hAnsi="Times New Roman" w:hint="eastAsia"/>
          <w:i w:val="0"/>
        </w:rPr>
        <w:t>для</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из</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исчисляется</w:t>
      </w:r>
      <w:r w:rsidRPr="005B0C4E">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равна</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w:t>
      </w:r>
      <w:r w:rsidRPr="005B0C4E">
        <w:rPr>
          <w:rFonts w:ascii="Times New Roman" w:hAnsi="Times New Roman"/>
          <w:i w:val="0"/>
        </w:rPr>
        <w:t xml:space="preserve"> </w:t>
      </w:r>
      <w:r w:rsidRPr="005B0C4E">
        <w:rPr>
          <w:rFonts w:ascii="Times New Roman" w:hAnsi="Times New Roman" w:hint="eastAsia"/>
          <w:i w:val="0"/>
        </w:rPr>
        <w:t>превышает</w:t>
      </w:r>
      <w:r w:rsidRPr="005B0C4E">
        <w:rPr>
          <w:rFonts w:ascii="Times New Roman" w:hAnsi="Times New Roman"/>
          <w:i w:val="0"/>
        </w:rPr>
        <w:t xml:space="preserve"> </w:t>
      </w:r>
      <w:r w:rsidRPr="005B0C4E">
        <w:rPr>
          <w:rFonts w:ascii="Times New Roman" w:hAnsi="Times New Roman" w:hint="eastAsia"/>
          <w:i w:val="0"/>
        </w:rPr>
        <w:t>эту</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w:t>
      </w:r>
      <w:r w:rsidR="00596E81" w:rsidRPr="005B0C4E">
        <w:rPr>
          <w:rFonts w:ascii="Times New Roman" w:hAnsi="Times New Roman"/>
          <w:i w:val="0"/>
        </w:rPr>
        <w:t xml:space="preserve"> </w:t>
      </w:r>
      <w:r w:rsidR="009C0B73" w:rsidRPr="005B0C4E">
        <w:rPr>
          <w:rFonts w:ascii="Times New Roman" w:hAnsi="Times New Roman"/>
          <w:i w:val="0"/>
        </w:rPr>
        <w:t>– п</w:t>
      </w:r>
      <w:r w:rsidRPr="005B0C4E">
        <w:rPr>
          <w:rFonts w:ascii="Times New Roman" w:hAnsi="Times New Roman" w:hint="eastAsia"/>
          <w:i w:val="0"/>
        </w:rPr>
        <w:t>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массу</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части</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округленные</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действительных</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меньше</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i w:val="0"/>
        </w:rPr>
        <w:t xml:space="preserve"> </w:t>
      </w:r>
      <w:r w:rsidRPr="005B0C4E">
        <w:rPr>
          <w:rFonts w:ascii="Times New Roman" w:hAnsi="Times New Roman" w:hint="eastAsia"/>
          <w:i w:val="0"/>
        </w:rPr>
        <w:t>путем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 xml:space="preserve"> </w:t>
      </w:r>
      <w:r w:rsidRPr="005B0C4E">
        <w:rPr>
          <w:rFonts w:ascii="Times New Roman" w:hAnsi="Times New Roman" w:hint="eastAsia"/>
          <w:i w:val="0"/>
        </w:rPr>
        <w:t>с</w:t>
      </w:r>
      <w:r w:rsidRPr="005B0C4E">
        <w:rPr>
          <w:rFonts w:ascii="Times New Roman" w:hAnsi="Times New Roman"/>
          <w:i w:val="0"/>
        </w:rPr>
        <w:t xml:space="preserve"> </w:t>
      </w:r>
      <w:r w:rsidRPr="005B0C4E">
        <w:rPr>
          <w:rFonts w:ascii="Times New Roman" w:hAnsi="Times New Roman" w:hint="eastAsia"/>
          <w:i w:val="0"/>
        </w:rPr>
        <w:t>последующим</w:t>
      </w:r>
      <w:r w:rsidRPr="005B0C4E">
        <w:rPr>
          <w:rFonts w:ascii="Times New Roman" w:hAnsi="Times New Roman"/>
          <w:i w:val="0"/>
        </w:rPr>
        <w:t xml:space="preserve"> </w:t>
      </w:r>
      <w:r w:rsidRPr="005B0C4E">
        <w:rPr>
          <w:rFonts w:ascii="Times New Roman" w:hAnsi="Times New Roman" w:hint="eastAsia"/>
          <w:i w:val="0"/>
        </w:rPr>
        <w:t>распределением</w:t>
      </w:r>
      <w:r w:rsidRPr="005B0C4E">
        <w:rPr>
          <w:rFonts w:ascii="Times New Roman" w:hAnsi="Times New Roman"/>
          <w:i w:val="0"/>
        </w:rPr>
        <w:t xml:space="preserve"> </w:t>
      </w:r>
      <w:r w:rsidRPr="005B0C4E">
        <w:rPr>
          <w:rFonts w:ascii="Times New Roman" w:hAnsi="Times New Roman" w:hint="eastAsia"/>
          <w:i w:val="0"/>
        </w:rPr>
        <w:t>полученной</w:t>
      </w:r>
      <w:r w:rsidRPr="005B0C4E">
        <w:rPr>
          <w:rFonts w:ascii="Times New Roman" w:hAnsi="Times New Roman"/>
          <w:i w:val="0"/>
        </w:rPr>
        <w:t xml:space="preserve"> </w:t>
      </w:r>
      <w:r w:rsidRPr="005B0C4E">
        <w:rPr>
          <w:rFonts w:ascii="Times New Roman" w:hAnsi="Times New Roman" w:hint="eastAsia"/>
          <w:i w:val="0"/>
        </w:rPr>
        <w:t>платы</w:t>
      </w:r>
      <w:r w:rsidRPr="005B0C4E">
        <w:rPr>
          <w:rFonts w:ascii="Times New Roman" w:hAnsi="Times New Roman"/>
          <w:i w:val="0"/>
        </w:rPr>
        <w:t xml:space="preserve"> </w:t>
      </w:r>
      <w:r w:rsidRPr="005B0C4E">
        <w:rPr>
          <w:rFonts w:ascii="Times New Roman" w:hAnsi="Times New Roman" w:hint="eastAsia"/>
          <w:i w:val="0"/>
        </w:rPr>
        <w:t>между</w:t>
      </w:r>
      <w:r w:rsidRPr="005B0C4E">
        <w:rPr>
          <w:rFonts w:ascii="Times New Roman" w:hAnsi="Times New Roman"/>
          <w:i w:val="0"/>
        </w:rPr>
        <w:t xml:space="preserve"> </w:t>
      </w:r>
      <w:r w:rsidRPr="005B0C4E">
        <w:rPr>
          <w:rFonts w:ascii="Times New Roman" w:hAnsi="Times New Roman" w:hint="eastAsia"/>
          <w:i w:val="0"/>
        </w:rPr>
        <w:t>отправками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частями</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пропорционально</w:t>
      </w:r>
      <w:r w:rsidRPr="005B0C4E">
        <w:rPr>
          <w:rFonts w:ascii="Times New Roman" w:hAnsi="Times New Roman"/>
          <w:i w:val="0"/>
        </w:rPr>
        <w:t xml:space="preserve"> </w:t>
      </w:r>
      <w:r w:rsidRPr="005B0C4E">
        <w:rPr>
          <w:rFonts w:ascii="Times New Roman" w:hAnsi="Times New Roman" w:hint="eastAsia"/>
          <w:i w:val="0"/>
        </w:rPr>
        <w:t>их</w:t>
      </w:r>
      <w:r w:rsidRPr="005B0C4E">
        <w:rPr>
          <w:rFonts w:ascii="Times New Roman" w:hAnsi="Times New Roman"/>
          <w:i w:val="0"/>
        </w:rPr>
        <w:t xml:space="preserve"> </w:t>
      </w:r>
      <w:r w:rsidRPr="005B0C4E">
        <w:rPr>
          <w:rFonts w:ascii="Times New Roman" w:hAnsi="Times New Roman" w:hint="eastAsia"/>
          <w:i w:val="0"/>
        </w:rPr>
        <w:t>массам</w:t>
      </w:r>
      <w:r w:rsidRPr="005B0C4E">
        <w:rPr>
          <w:rFonts w:ascii="Times New Roman" w:hAnsi="Times New Roman"/>
          <w:i w:val="0"/>
        </w:rPr>
        <w:t>.</w:t>
      </w:r>
    </w:p>
    <w:p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Станция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должна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указать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для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каждого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вновь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погруженного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вагона</w:t>
      </w:r>
      <w:r w:rsidR="003427B6" w:rsidRPr="005B0C4E">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через</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w:t>
      </w:r>
      <w:r w:rsidRPr="0023261E">
        <w:rPr>
          <w:rFonts w:ascii="Times New Roman" w:hAnsi="Times New Roman"/>
          <w:i w:val="0"/>
        </w:rPr>
        <w:t xml:space="preserve"> При перегрузке груза в вагоны той же ширины колеи.</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 </w:t>
      </w:r>
      <w:proofErr w:type="gramStart"/>
      <w:r w:rsidRPr="0023261E">
        <w:rPr>
          <w:rFonts w:ascii="Times New Roman" w:hAnsi="Times New Roman"/>
          <w:i w:val="0"/>
        </w:rPr>
        <w:t>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w:t>
      </w:r>
      <w:r w:rsidR="00EA1E48" w:rsidRPr="0023261E">
        <w:rPr>
          <w:rFonts w:ascii="Times New Roman" w:hAnsi="Times New Roman"/>
          <w:i w:val="0"/>
        </w:rPr>
        <w:t xml:space="preserve"> </w:t>
      </w:r>
      <w:r w:rsidRPr="0023261E">
        <w:rPr>
          <w:rFonts w:ascii="Times New Roman" w:hAnsi="Times New Roman"/>
          <w:i w:val="0"/>
        </w:rPr>
        <w:t xml:space="preserve">5.1.4. настоящей Тарифной политики. </w:t>
      </w:r>
      <w:proofErr w:type="gramEnd"/>
    </w:p>
    <w:p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 xml:space="preserve"> </w:t>
      </w:r>
      <w:proofErr w:type="gramStart"/>
      <w:r w:rsidRPr="0023261E">
        <w:rPr>
          <w:rFonts w:ascii="Times New Roman" w:hAnsi="Times New Roman"/>
          <w:i w:val="0"/>
        </w:rPr>
        <w:t>При перегрузке груза</w:t>
      </w:r>
      <w:r w:rsidR="00E552B4" w:rsidRPr="00F0536E">
        <w:rPr>
          <w:rFonts w:ascii="Times New Roman" w:hAnsi="Times New Roman"/>
          <w:i w:val="0"/>
        </w:rPr>
        <w:t>, контейнера</w:t>
      </w:r>
      <w:r w:rsidRPr="00F0536E">
        <w:rPr>
          <w:rFonts w:ascii="Times New Roman" w:hAnsi="Times New Roman"/>
          <w:i w:val="0"/>
        </w:rPr>
        <w:t xml:space="preserve"> </w:t>
      </w:r>
      <w:r w:rsidRPr="0023261E">
        <w:rPr>
          <w:rFonts w:ascii="Times New Roman" w:hAnsi="Times New Roman"/>
          <w:i w:val="0"/>
        </w:rPr>
        <w:t>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roofErr w:type="gramEnd"/>
    </w:p>
    <w:p w:rsidR="007B68C5" w:rsidRPr="0023261E" w:rsidRDefault="007B68C5" w:rsidP="007B68C5">
      <w:pPr>
        <w:ind w:firstLine="720"/>
        <w:jc w:val="both"/>
        <w:rPr>
          <w:rFonts w:ascii="Times New Roman" w:hAnsi="Times New Roman"/>
          <w:b/>
          <w:i w:val="0"/>
        </w:rPr>
      </w:pPr>
    </w:p>
    <w:p w:rsidR="00595F70" w:rsidRPr="009113B9"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r w:rsidR="00F100D4" w:rsidRPr="00FC4B2F">
        <w:rPr>
          <w:rFonts w:ascii="Times New Roman" w:hAnsi="Times New Roman"/>
          <w:b/>
          <w:i w:val="0"/>
          <w:sz w:val="28"/>
          <w:szCs w:val="28"/>
        </w:rPr>
        <w:t>И ДРУГИЕ  ПЛАТЕЖИ</w:t>
      </w:r>
    </w:p>
    <w:p w:rsidR="00503045" w:rsidRPr="009113B9" w:rsidRDefault="00503045" w:rsidP="008937BB">
      <w:pPr>
        <w:suppressAutoHyphens/>
        <w:ind w:firstLine="567"/>
        <w:rPr>
          <w:rFonts w:ascii="Times New Roman" w:hAnsi="Times New Roman"/>
          <w:b/>
          <w:i w:val="0"/>
          <w:color w:val="FF0000"/>
          <w:sz w:val="28"/>
          <w:szCs w:val="28"/>
        </w:rPr>
      </w:pP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6.1.</w:t>
      </w:r>
      <w:r w:rsidRPr="009113B9">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w:t>
      </w:r>
      <w:r w:rsidR="004C4B2B" w:rsidRPr="00FC4B2F">
        <w:rPr>
          <w:rFonts w:ascii="Times New Roman" w:hAnsi="Times New Roman"/>
          <w:i w:val="0"/>
        </w:rPr>
        <w:t xml:space="preserve">и другие платежи </w:t>
      </w:r>
      <w:r w:rsidRPr="009113B9">
        <w:rPr>
          <w:rFonts w:ascii="Times New Roman" w:hAnsi="Times New Roman"/>
          <w:i w:val="0"/>
        </w:rPr>
        <w:t>исчисляются в соответствии с МТТ за исключением случаев, указанных в пункте 6.2 настоящей Тарифной политики.</w:t>
      </w: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6.2.</w:t>
      </w:r>
      <w:r w:rsidRPr="009113B9">
        <w:rPr>
          <w:rFonts w:ascii="Times New Roman" w:hAnsi="Times New Roman"/>
          <w:i w:val="0"/>
        </w:rPr>
        <w:t xml:space="preserve"> </w:t>
      </w:r>
      <w:proofErr w:type="gramStart"/>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грузов</w:t>
      </w:r>
      <w:r w:rsidR="007B1399" w:rsidRPr="009113B9">
        <w:rPr>
          <w:rFonts w:ascii="Times New Roman" w:hAnsi="Times New Roman"/>
          <w:i w:val="0"/>
        </w:rPr>
        <w:t xml:space="preserve"> </w:t>
      </w:r>
      <w:r w:rsidR="007B1399" w:rsidRPr="009113B9">
        <w:rPr>
          <w:rFonts w:ascii="Times New Roman" w:hAnsi="Times New Roman" w:hint="eastAsia"/>
          <w:i w:val="0"/>
        </w:rPr>
        <w:t>из</w:t>
      </w:r>
      <w:r w:rsidR="007B1399" w:rsidRPr="009113B9">
        <w:rPr>
          <w:rFonts w:ascii="Times New Roman" w:hAnsi="Times New Roman"/>
          <w:i w:val="0"/>
        </w:rPr>
        <w:t>/</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третьи</w:t>
      </w:r>
      <w:r w:rsidR="007B1399" w:rsidRPr="009113B9">
        <w:rPr>
          <w:rFonts w:ascii="Times New Roman" w:hAnsi="Times New Roman"/>
          <w:i w:val="0"/>
        </w:rPr>
        <w:t xml:space="preserve"> </w:t>
      </w:r>
      <w:r w:rsidR="007B1399" w:rsidRPr="009113B9">
        <w:rPr>
          <w:rFonts w:ascii="Times New Roman" w:hAnsi="Times New Roman" w:hint="eastAsia"/>
          <w:i w:val="0"/>
        </w:rPr>
        <w:t>страны</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w:t>
      </w:r>
      <w:r w:rsidR="007B1399" w:rsidRPr="009113B9">
        <w:rPr>
          <w:rFonts w:ascii="Times New Roman" w:hAnsi="Times New Roman" w:hint="eastAsia"/>
          <w:i w:val="0"/>
        </w:rPr>
        <w:t>из</w:t>
      </w:r>
      <w:r w:rsidR="007B1399" w:rsidRPr="009113B9">
        <w:rPr>
          <w:rFonts w:ascii="Times New Roman" w:hAnsi="Times New Roman"/>
          <w:i w:val="0"/>
        </w:rPr>
        <w:t xml:space="preserve"> </w:t>
      </w:r>
      <w:r w:rsidR="007B1399" w:rsidRPr="009113B9">
        <w:rPr>
          <w:rFonts w:ascii="Times New Roman" w:hAnsi="Times New Roman" w:hint="eastAsia"/>
          <w:i w:val="0"/>
        </w:rPr>
        <w:t>Китая</w:t>
      </w:r>
      <w:proofErr w:type="gramEnd"/>
      <w:r w:rsidR="007B1399" w:rsidRPr="009113B9">
        <w:rPr>
          <w:rFonts w:ascii="Times New Roman" w:hAnsi="Times New Roman"/>
          <w:i w:val="0"/>
        </w:rPr>
        <w:t xml:space="preserve">, </w:t>
      </w:r>
      <w:r w:rsidR="007B1399" w:rsidRPr="009113B9">
        <w:rPr>
          <w:rFonts w:ascii="Times New Roman" w:hAnsi="Times New Roman" w:hint="eastAsia"/>
          <w:i w:val="0"/>
        </w:rPr>
        <w:t>КНДР</w:t>
      </w:r>
      <w:r w:rsidR="007B1399" w:rsidRPr="009113B9">
        <w:rPr>
          <w:rFonts w:ascii="Times New Roman" w:hAnsi="Times New Roman"/>
          <w:i w:val="0"/>
        </w:rPr>
        <w:t xml:space="preserve">, </w:t>
      </w:r>
      <w:r w:rsidR="007B1399" w:rsidRPr="009113B9">
        <w:rPr>
          <w:rFonts w:ascii="Times New Roman" w:hAnsi="Times New Roman" w:hint="eastAsia"/>
          <w:i w:val="0"/>
        </w:rPr>
        <w:t>Монголии</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Вьетнама</w:t>
      </w:r>
      <w:r w:rsidR="007B1399" w:rsidRPr="009113B9">
        <w:rPr>
          <w:rFonts w:ascii="Times New Roman" w:hAnsi="Times New Roman"/>
          <w:i w:val="0"/>
        </w:rPr>
        <w:t xml:space="preserve"> </w:t>
      </w:r>
      <w:r w:rsidR="007B1399" w:rsidRPr="009113B9">
        <w:rPr>
          <w:rFonts w:ascii="Times New Roman" w:hAnsi="Times New Roman" w:hint="eastAsia"/>
          <w:i w:val="0"/>
        </w:rPr>
        <w:t>транзитом</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линиям</w:t>
      </w:r>
      <w:r w:rsidR="007B1399" w:rsidRPr="009113B9">
        <w:rPr>
          <w:rFonts w:ascii="Times New Roman" w:hAnsi="Times New Roman"/>
          <w:i w:val="0"/>
        </w:rPr>
        <w:t xml:space="preserve">  </w:t>
      </w:r>
      <w:r w:rsidR="007B1399" w:rsidRPr="009113B9">
        <w:rPr>
          <w:rFonts w:ascii="Times New Roman" w:hAnsi="Times New Roman" w:hint="eastAsia"/>
          <w:i w:val="0"/>
        </w:rPr>
        <w:t>железных</w:t>
      </w:r>
      <w:r w:rsidR="007B1399" w:rsidRPr="009113B9">
        <w:rPr>
          <w:rFonts w:ascii="Times New Roman" w:hAnsi="Times New Roman"/>
          <w:i w:val="0"/>
        </w:rPr>
        <w:t xml:space="preserve"> </w:t>
      </w:r>
      <w:r w:rsidR="007B1399" w:rsidRPr="009113B9">
        <w:rPr>
          <w:rFonts w:ascii="Times New Roman" w:hAnsi="Times New Roman" w:hint="eastAsia"/>
          <w:i w:val="0"/>
        </w:rPr>
        <w:t>дорог</w:t>
      </w:r>
      <w:r w:rsidR="007B1399" w:rsidRPr="009113B9">
        <w:rPr>
          <w:rFonts w:ascii="Times New Roman" w:hAnsi="Times New Roman"/>
          <w:i w:val="0"/>
        </w:rPr>
        <w:t xml:space="preserve"> </w:t>
      </w:r>
      <w:r w:rsidR="007B1399" w:rsidRPr="009113B9">
        <w:rPr>
          <w:rFonts w:ascii="Times New Roman" w:hAnsi="Times New Roman" w:hint="eastAsia"/>
          <w:i w:val="0"/>
        </w:rPr>
        <w:t>КЗХ</w:t>
      </w:r>
      <w:r w:rsidR="007B1399" w:rsidRPr="009113B9">
        <w:rPr>
          <w:rFonts w:ascii="Times New Roman" w:hAnsi="Times New Roman"/>
          <w:i w:val="0"/>
        </w:rPr>
        <w:t xml:space="preserve">, </w:t>
      </w:r>
      <w:r w:rsidR="007B1399" w:rsidRPr="009113B9">
        <w:rPr>
          <w:rFonts w:ascii="Times New Roman" w:hAnsi="Times New Roman" w:hint="eastAsia"/>
          <w:i w:val="0"/>
        </w:rPr>
        <w:t>КРГ</w:t>
      </w:r>
      <w:r w:rsidR="007B1399" w:rsidRPr="009113B9">
        <w:rPr>
          <w:rFonts w:ascii="Times New Roman" w:hAnsi="Times New Roman"/>
          <w:i w:val="0"/>
        </w:rPr>
        <w:t xml:space="preserve">, </w:t>
      </w:r>
      <w:r w:rsidR="007B1399" w:rsidRPr="009113B9">
        <w:rPr>
          <w:rFonts w:ascii="Times New Roman" w:hAnsi="Times New Roman" w:hint="eastAsia"/>
          <w:i w:val="0"/>
        </w:rPr>
        <w:t>УТИ</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A616A2" w:rsidRPr="00FC4B2F">
        <w:rPr>
          <w:rFonts w:ascii="Times New Roman" w:hAnsi="Times New Roman"/>
          <w:i w:val="0"/>
        </w:rPr>
        <w:t xml:space="preserve">и другие </w:t>
      </w:r>
      <w:r w:rsidR="00A616A2" w:rsidRPr="00FC4B2F">
        <w:rPr>
          <w:rFonts w:ascii="Times New Roman" w:hAnsi="Times New Roman"/>
          <w:i w:val="0"/>
        </w:rPr>
        <w:lastRenderedPageBreak/>
        <w:t xml:space="preserve">платежи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соответствии</w:t>
      </w:r>
      <w:r w:rsidR="007B1399" w:rsidRPr="009113B9">
        <w:rPr>
          <w:rFonts w:ascii="Times New Roman" w:hAnsi="Times New Roman"/>
          <w:i w:val="0"/>
        </w:rPr>
        <w:t xml:space="preserve"> </w:t>
      </w:r>
      <w:r w:rsidR="007B1399" w:rsidRPr="009113B9">
        <w:rPr>
          <w:rFonts w:ascii="Times New Roman" w:hAnsi="Times New Roman" w:hint="eastAsia"/>
          <w:i w:val="0"/>
        </w:rPr>
        <w:t>с</w:t>
      </w:r>
      <w:r w:rsidR="007B1399" w:rsidRPr="009113B9">
        <w:rPr>
          <w:rFonts w:ascii="Times New Roman" w:hAnsi="Times New Roman"/>
          <w:i w:val="0"/>
        </w:rPr>
        <w:t xml:space="preserve"> </w:t>
      </w:r>
      <w:r w:rsidR="007B1399" w:rsidRPr="009113B9">
        <w:rPr>
          <w:rFonts w:ascii="Times New Roman" w:hAnsi="Times New Roman" w:hint="eastAsia"/>
          <w:i w:val="0"/>
        </w:rPr>
        <w:t>ЕТТ</w:t>
      </w:r>
      <w:r w:rsidR="007B1399" w:rsidRPr="009113B9">
        <w:rPr>
          <w:rFonts w:ascii="Times New Roman" w:hAnsi="Times New Roman"/>
          <w:i w:val="0"/>
        </w:rPr>
        <w:t xml:space="preserve">. </w:t>
      </w:r>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ТРК</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внутренним</w:t>
      </w:r>
      <w:r w:rsidR="007B1399" w:rsidRPr="009113B9">
        <w:rPr>
          <w:rFonts w:ascii="Times New Roman" w:hAnsi="Times New Roman"/>
          <w:i w:val="0"/>
        </w:rPr>
        <w:t xml:space="preserve"> </w:t>
      </w:r>
      <w:r w:rsidR="007B1399" w:rsidRPr="009113B9">
        <w:rPr>
          <w:rFonts w:ascii="Times New Roman" w:hAnsi="Times New Roman" w:hint="eastAsia"/>
          <w:i w:val="0"/>
        </w:rPr>
        <w:t>правилам</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тарифам</w:t>
      </w:r>
      <w:r w:rsidR="007B1399" w:rsidRPr="009113B9">
        <w:rPr>
          <w:rFonts w:ascii="Times New Roman" w:hAnsi="Times New Roman"/>
          <w:i w:val="0"/>
        </w:rPr>
        <w:t>.</w:t>
      </w:r>
    </w:p>
    <w:p w:rsidR="006C73E5" w:rsidRPr="00C5211B" w:rsidRDefault="002349BC" w:rsidP="00C5211B">
      <w:pPr>
        <w:suppressAutoHyphens/>
        <w:ind w:firstLine="567"/>
        <w:jc w:val="both"/>
        <w:rPr>
          <w:rFonts w:ascii="Times New Roman" w:hAnsi="Times New Roman"/>
          <w:i w:val="0"/>
        </w:rPr>
      </w:pPr>
      <w:r w:rsidRPr="009113B9">
        <w:rPr>
          <w:rFonts w:ascii="Times New Roman" w:hAnsi="Times New Roman"/>
          <w:b/>
          <w:i w:val="0"/>
          <w:lang w:val="uk-UA"/>
        </w:rPr>
        <w:t>6.3.</w:t>
      </w:r>
      <w:r w:rsidRPr="009113B9">
        <w:rPr>
          <w:rFonts w:ascii="Times New Roman" w:hAnsi="Times New Roman"/>
          <w:i w:val="0"/>
          <w:lang w:val="uk-UA"/>
        </w:rPr>
        <w:t xml:space="preserve"> </w:t>
      </w:r>
      <w:r w:rsidR="006C73E5" w:rsidRPr="009113B9">
        <w:rPr>
          <w:rFonts w:ascii="Times New Roman" w:hAnsi="Times New Roman"/>
          <w:i w:val="0"/>
        </w:rPr>
        <w:t>Кроме перечисленных в МТТ и ЕТТ дополнительных сборов</w:t>
      </w:r>
      <w:r w:rsidR="005A344A" w:rsidRPr="009113B9">
        <w:rPr>
          <w:rFonts w:ascii="Times New Roman" w:hAnsi="Times New Roman"/>
          <w:i w:val="0"/>
        </w:rPr>
        <w:t xml:space="preserve"> </w:t>
      </w:r>
      <w:r w:rsidR="005A344A" w:rsidRPr="00B14F6B">
        <w:rPr>
          <w:rFonts w:ascii="Times New Roman" w:hAnsi="Times New Roman"/>
          <w:i w:val="0"/>
        </w:rPr>
        <w:t>и других платежей</w:t>
      </w:r>
      <w:r w:rsidR="006C73E5" w:rsidRPr="00B14F6B">
        <w:rPr>
          <w:rFonts w:ascii="Times New Roman" w:hAnsi="Times New Roman"/>
          <w:i w:val="0"/>
        </w:rPr>
        <w:t>,</w:t>
      </w:r>
      <w:r w:rsidR="006C73E5" w:rsidRPr="009113B9">
        <w:rPr>
          <w:rFonts w:ascii="Times New Roman" w:hAnsi="Times New Roman"/>
          <w:i w:val="0"/>
        </w:rPr>
        <w:t xml:space="preserve"> на</w:t>
      </w:r>
      <w:r w:rsidR="006C73E5" w:rsidRPr="00C5211B">
        <w:rPr>
          <w:rFonts w:ascii="Times New Roman" w:hAnsi="Times New Roman"/>
          <w:i w:val="0"/>
        </w:rPr>
        <w:t xml:space="preserve"> железнодорожных администрациях (Железных дорогах), осуществляющих перегрузку грузов из/в вагонов ширины колеи 1435 мм, взимается дополнительный сбор за простой вагонов совместного пользования третьих стран в размере 60 швейцарских франков за один вагон:</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в вагоны ширины колеи 1520 мм;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выгрузке грузов из вагонов совместного пользования третьих стран;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rsidR="006C73E5" w:rsidRPr="00C5211B" w:rsidRDefault="006C73E5" w:rsidP="006C73E5">
      <w:pPr>
        <w:suppressAutoHyphens/>
        <w:jc w:val="both"/>
        <w:rPr>
          <w:rFonts w:ascii="Times New Roman" w:hAnsi="Times New Roman"/>
          <w:i w:val="0"/>
        </w:rPr>
      </w:pPr>
      <w:r w:rsidRPr="00C5211B">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rsidR="00375A9D" w:rsidRDefault="002349BC" w:rsidP="008937BB">
      <w:pPr>
        <w:suppressAutoHyphens/>
        <w:ind w:firstLine="567"/>
        <w:jc w:val="both"/>
        <w:rPr>
          <w:rFonts w:ascii="Times New Roman" w:hAnsi="Times New Roman"/>
          <w:i w:val="0"/>
        </w:rPr>
      </w:pPr>
      <w:r w:rsidRPr="006B5432">
        <w:rPr>
          <w:rFonts w:ascii="Times New Roman" w:hAnsi="Times New Roman"/>
          <w:b/>
          <w:i w:val="0"/>
          <w:lang w:val="uk-UA"/>
        </w:rPr>
        <w:t>6.4.</w:t>
      </w:r>
      <w:r w:rsidRPr="006B5432">
        <w:rPr>
          <w:rFonts w:ascii="Times New Roman" w:hAnsi="Times New Roman"/>
          <w:i w:val="0"/>
          <w:lang w:val="uk-UA"/>
        </w:rPr>
        <w:t xml:space="preserve"> </w:t>
      </w:r>
      <w:r w:rsidRPr="006B5432">
        <w:rPr>
          <w:rFonts w:ascii="Times New Roman" w:hAnsi="Times New Roman" w:hint="eastAsia"/>
          <w:i w:val="0"/>
        </w:rPr>
        <w:t>Дополнительные</w:t>
      </w:r>
      <w:r w:rsidRPr="006B5432">
        <w:rPr>
          <w:rFonts w:ascii="Times New Roman" w:hAnsi="Times New Roman"/>
          <w:i w:val="0"/>
        </w:rPr>
        <w:t xml:space="preserve"> </w:t>
      </w:r>
      <w:r w:rsidRPr="006B5432">
        <w:rPr>
          <w:rFonts w:ascii="Times New Roman" w:hAnsi="Times New Roman" w:hint="eastAsia"/>
          <w:i w:val="0"/>
        </w:rPr>
        <w:t>сборы</w:t>
      </w:r>
      <w:r w:rsidRPr="006B5432">
        <w:rPr>
          <w:rFonts w:ascii="Times New Roman" w:hAnsi="Times New Roman"/>
          <w:i w:val="0"/>
        </w:rPr>
        <w:t xml:space="preserve">, </w:t>
      </w:r>
      <w:r w:rsidRPr="006B5432">
        <w:rPr>
          <w:rFonts w:ascii="Times New Roman" w:hAnsi="Times New Roman" w:hint="eastAsia"/>
          <w:i w:val="0"/>
        </w:rPr>
        <w:t>начисляемые</w:t>
      </w:r>
      <w:r w:rsidRPr="006B5432">
        <w:rPr>
          <w:rFonts w:ascii="Times New Roman" w:hAnsi="Times New Roman"/>
          <w:i w:val="0"/>
        </w:rPr>
        <w:t xml:space="preserve"> </w:t>
      </w:r>
      <w:r w:rsidRPr="006B5432">
        <w:rPr>
          <w:rFonts w:ascii="Times New Roman" w:hAnsi="Times New Roman" w:hint="eastAsia"/>
          <w:i w:val="0"/>
        </w:rPr>
        <w:t>в</w:t>
      </w:r>
      <w:r w:rsidRPr="006B5432">
        <w:rPr>
          <w:rFonts w:ascii="Times New Roman" w:hAnsi="Times New Roman"/>
          <w:i w:val="0"/>
        </w:rPr>
        <w:t xml:space="preserve"> </w:t>
      </w:r>
      <w:r w:rsidRPr="006B5432">
        <w:rPr>
          <w:rFonts w:ascii="Times New Roman" w:hAnsi="Times New Roman" w:hint="eastAsia"/>
          <w:i w:val="0"/>
        </w:rPr>
        <w:t>соответствии</w:t>
      </w:r>
      <w:r w:rsidRPr="006B5432">
        <w:rPr>
          <w:rFonts w:ascii="Times New Roman" w:hAnsi="Times New Roman"/>
          <w:i w:val="0"/>
        </w:rPr>
        <w:t xml:space="preserve"> </w:t>
      </w:r>
      <w:r w:rsidRPr="006B5432">
        <w:rPr>
          <w:rFonts w:ascii="Times New Roman" w:hAnsi="Times New Roman" w:hint="eastAsia"/>
          <w:i w:val="0"/>
        </w:rPr>
        <w:t>с</w:t>
      </w:r>
      <w:r w:rsidRPr="006B5432">
        <w:rPr>
          <w:rFonts w:ascii="Times New Roman" w:hAnsi="Times New Roman"/>
          <w:i w:val="0"/>
        </w:rPr>
        <w:t xml:space="preserve"> </w:t>
      </w:r>
      <w:r w:rsidRPr="009865E0">
        <w:rPr>
          <w:rFonts w:ascii="Times New Roman" w:hAnsi="Times New Roman" w:hint="eastAsia"/>
          <w:i w:val="0"/>
        </w:rPr>
        <w:t>МТТ</w:t>
      </w:r>
      <w:r w:rsidR="001C70C1" w:rsidRPr="009865E0">
        <w:rPr>
          <w:rFonts w:ascii="Times New Roman" w:hAnsi="Times New Roman"/>
          <w:i w:val="0"/>
        </w:rPr>
        <w:t>,</w:t>
      </w:r>
      <w:r w:rsidRPr="009865E0">
        <w:rPr>
          <w:rFonts w:ascii="Times New Roman" w:hAnsi="Times New Roman"/>
          <w:i w:val="0"/>
        </w:rPr>
        <w:t xml:space="preserve">  </w:t>
      </w:r>
      <w:r w:rsidRPr="009865E0">
        <w:rPr>
          <w:rFonts w:ascii="Times New Roman" w:hAnsi="Times New Roman" w:hint="eastAsia"/>
          <w:i w:val="0"/>
        </w:rPr>
        <w:t>ЕТТ</w:t>
      </w:r>
      <w:r w:rsidRPr="009865E0">
        <w:rPr>
          <w:rFonts w:ascii="Times New Roman" w:hAnsi="Times New Roman"/>
          <w:i w:val="0"/>
        </w:rPr>
        <w:t xml:space="preserve"> </w:t>
      </w:r>
      <w:r w:rsidR="001C70C1" w:rsidRPr="009865E0">
        <w:rPr>
          <w:rFonts w:ascii="Times New Roman" w:hAnsi="Times New Roman"/>
          <w:i w:val="0"/>
        </w:rPr>
        <w:t xml:space="preserve">и настоящей Тарифной политикой, </w:t>
      </w:r>
      <w:r w:rsidRPr="009865E0">
        <w:rPr>
          <w:rFonts w:ascii="Times New Roman" w:hAnsi="Times New Roman" w:hint="eastAsia"/>
          <w:i w:val="0"/>
        </w:rPr>
        <w:t>исчисляются</w:t>
      </w:r>
      <w:r w:rsidRPr="009865E0">
        <w:rPr>
          <w:rFonts w:ascii="Times New Roman" w:hAnsi="Times New Roman"/>
          <w:i w:val="0"/>
        </w:rPr>
        <w:t xml:space="preserve"> </w:t>
      </w:r>
      <w:r w:rsidRPr="009865E0">
        <w:rPr>
          <w:rFonts w:ascii="Times New Roman" w:hAnsi="Times New Roman" w:hint="eastAsia"/>
          <w:i w:val="0"/>
        </w:rPr>
        <w:t>по</w:t>
      </w:r>
      <w:r w:rsidRPr="009865E0">
        <w:rPr>
          <w:rFonts w:ascii="Times New Roman" w:hAnsi="Times New Roman"/>
          <w:i w:val="0"/>
        </w:rPr>
        <w:t xml:space="preserve"> </w:t>
      </w:r>
      <w:r w:rsidRPr="009865E0">
        <w:rPr>
          <w:rFonts w:ascii="Times New Roman" w:hAnsi="Times New Roman" w:hint="eastAsia"/>
          <w:i w:val="0"/>
        </w:rPr>
        <w:t>ставкам</w:t>
      </w:r>
      <w:r w:rsidRPr="009865E0">
        <w:rPr>
          <w:rFonts w:ascii="Times New Roman" w:hAnsi="Times New Roman"/>
          <w:i w:val="0"/>
        </w:rPr>
        <w:t xml:space="preserve">, </w:t>
      </w:r>
      <w:r w:rsidRPr="009865E0">
        <w:rPr>
          <w:rFonts w:ascii="Times New Roman" w:hAnsi="Times New Roman" w:hint="eastAsia"/>
          <w:i w:val="0"/>
        </w:rPr>
        <w:t>действующим</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день</w:t>
      </w:r>
      <w:r w:rsidRPr="009865E0">
        <w:rPr>
          <w:rFonts w:ascii="Times New Roman" w:hAnsi="Times New Roman"/>
          <w:i w:val="0"/>
        </w:rPr>
        <w:t xml:space="preserve"> </w:t>
      </w:r>
      <w:r w:rsidRPr="009865E0">
        <w:rPr>
          <w:rFonts w:ascii="Times New Roman" w:hAnsi="Times New Roman" w:hint="eastAsia"/>
          <w:i w:val="0"/>
        </w:rPr>
        <w:t>проставления</w:t>
      </w:r>
      <w:r w:rsidRPr="009865E0">
        <w:rPr>
          <w:rFonts w:ascii="Times New Roman" w:hAnsi="Times New Roman"/>
          <w:i w:val="0"/>
        </w:rPr>
        <w:t xml:space="preserve"> </w:t>
      </w:r>
      <w:r w:rsidRPr="009865E0">
        <w:rPr>
          <w:rFonts w:ascii="Times New Roman" w:hAnsi="Times New Roman" w:hint="eastAsia"/>
          <w:i w:val="0"/>
        </w:rPr>
        <w:t>календарного</w:t>
      </w:r>
      <w:r w:rsidRPr="009865E0">
        <w:rPr>
          <w:rFonts w:ascii="Times New Roman" w:hAnsi="Times New Roman"/>
          <w:i w:val="0"/>
        </w:rPr>
        <w:t xml:space="preserve"> </w:t>
      </w:r>
      <w:r w:rsidRPr="009865E0">
        <w:rPr>
          <w:rFonts w:ascii="Times New Roman" w:hAnsi="Times New Roman" w:hint="eastAsia"/>
          <w:i w:val="0"/>
        </w:rPr>
        <w:t>штемпеля</w:t>
      </w:r>
      <w:r w:rsidRPr="009865E0">
        <w:rPr>
          <w:rFonts w:ascii="Times New Roman" w:hAnsi="Times New Roman"/>
          <w:i w:val="0"/>
        </w:rPr>
        <w:t xml:space="preserve"> </w:t>
      </w:r>
      <w:r w:rsidRPr="009865E0">
        <w:rPr>
          <w:rFonts w:ascii="Times New Roman" w:hAnsi="Times New Roman" w:hint="eastAsia"/>
          <w:i w:val="0"/>
        </w:rPr>
        <w:t>станции</w:t>
      </w:r>
      <w:r w:rsidRPr="009865E0">
        <w:rPr>
          <w:rFonts w:ascii="Times New Roman" w:hAnsi="Times New Roman"/>
          <w:i w:val="0"/>
        </w:rPr>
        <w:t xml:space="preserve">, </w:t>
      </w:r>
      <w:r w:rsidRPr="009865E0">
        <w:rPr>
          <w:rFonts w:ascii="Times New Roman" w:hAnsi="Times New Roman" w:hint="eastAsia"/>
          <w:i w:val="0"/>
        </w:rPr>
        <w:t>указанной</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пункте</w:t>
      </w:r>
      <w:r w:rsidRPr="009865E0">
        <w:rPr>
          <w:rFonts w:ascii="Times New Roman" w:hAnsi="Times New Roman"/>
          <w:i w:val="0"/>
        </w:rPr>
        <w:t xml:space="preserve"> 7.2. </w:t>
      </w:r>
      <w:r w:rsidRPr="009865E0">
        <w:rPr>
          <w:rFonts w:ascii="Times New Roman" w:hAnsi="Times New Roman" w:hint="eastAsia"/>
          <w:i w:val="0"/>
        </w:rPr>
        <w:t>настоящей</w:t>
      </w:r>
      <w:r w:rsidRPr="009865E0">
        <w:rPr>
          <w:rFonts w:ascii="Times New Roman" w:hAnsi="Times New Roman"/>
          <w:i w:val="0"/>
        </w:rPr>
        <w:t xml:space="preserve"> </w:t>
      </w:r>
      <w:r w:rsidRPr="009865E0">
        <w:rPr>
          <w:rFonts w:ascii="Times New Roman" w:hAnsi="Times New Roman" w:hint="eastAsia"/>
          <w:i w:val="0"/>
        </w:rPr>
        <w:t>Тарифной</w:t>
      </w:r>
      <w:r w:rsidRPr="009865E0">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rsidR="002349BC" w:rsidRPr="00622E92" w:rsidRDefault="002349BC" w:rsidP="008937BB">
      <w:pPr>
        <w:suppressAutoHyphens/>
        <w:ind w:firstLine="567"/>
        <w:jc w:val="both"/>
        <w:rPr>
          <w:rFonts w:ascii="Times New Roman" w:hAnsi="Times New Roman"/>
          <w:i w:val="0"/>
          <w:lang w:val="uk-UA"/>
        </w:rPr>
      </w:pPr>
      <w:r w:rsidRPr="003B5104">
        <w:rPr>
          <w:rFonts w:ascii="Times New Roman" w:hAnsi="Times New Roman" w:hint="eastAsia"/>
          <w:i w:val="0"/>
          <w:lang w:val="uk-UA"/>
        </w:rPr>
        <w:t>на</w:t>
      </w:r>
      <w:r w:rsidRPr="003B5104">
        <w:rPr>
          <w:rFonts w:ascii="Times New Roman" w:hAnsi="Times New Roman"/>
          <w:i w:val="0"/>
          <w:lang w:val="uk-UA"/>
        </w:rPr>
        <w:t xml:space="preserve"> </w:t>
      </w:r>
      <w:r w:rsidRPr="003B5104">
        <w:rPr>
          <w:rFonts w:ascii="Times New Roman" w:hAnsi="Times New Roman" w:hint="eastAsia"/>
          <w:i w:val="0"/>
          <w:lang w:val="uk-UA"/>
        </w:rPr>
        <w:t>покрытие</w:t>
      </w:r>
      <w:r w:rsidRPr="003B5104">
        <w:rPr>
          <w:rFonts w:ascii="Times New Roman" w:hAnsi="Times New Roman"/>
          <w:i w:val="0"/>
          <w:lang w:val="uk-UA"/>
        </w:rPr>
        <w:t xml:space="preserve"> </w:t>
      </w:r>
      <w:r w:rsidRPr="003B5104">
        <w:rPr>
          <w:rFonts w:ascii="Times New Roman" w:hAnsi="Times New Roman" w:hint="eastAsia"/>
          <w:i w:val="0"/>
          <w:lang w:val="uk-UA"/>
        </w:rPr>
        <w:t>расходов</w:t>
      </w:r>
      <w:r w:rsidRPr="003B5104">
        <w:rPr>
          <w:rFonts w:ascii="Times New Roman" w:hAnsi="Times New Roman"/>
          <w:i w:val="0"/>
          <w:lang w:val="uk-UA"/>
        </w:rPr>
        <w:t xml:space="preserve"> </w:t>
      </w:r>
      <w:r w:rsidRPr="003B5104">
        <w:rPr>
          <w:rFonts w:ascii="Times New Roman" w:hAnsi="Times New Roman" w:hint="eastAsia"/>
          <w:i w:val="0"/>
          <w:lang w:val="uk-UA"/>
        </w:rPr>
        <w:t>железнодорожной</w:t>
      </w:r>
      <w:r w:rsidRPr="003B5104">
        <w:rPr>
          <w:rFonts w:ascii="Times New Roman" w:hAnsi="Times New Roman"/>
          <w:i w:val="0"/>
          <w:lang w:val="uk-UA"/>
        </w:rPr>
        <w:t xml:space="preserve"> </w:t>
      </w:r>
      <w:r w:rsidRPr="003B5104">
        <w:rPr>
          <w:rFonts w:ascii="Times New Roman" w:hAnsi="Times New Roman" w:hint="eastAsia"/>
          <w:i w:val="0"/>
          <w:lang w:val="uk-UA"/>
        </w:rPr>
        <w:t>администрации</w:t>
      </w:r>
      <w:r w:rsidRPr="003B5104">
        <w:rPr>
          <w:rFonts w:ascii="Times New Roman" w:hAnsi="Times New Roman"/>
          <w:i w:val="0"/>
          <w:lang w:val="uk-UA"/>
        </w:rPr>
        <w:t xml:space="preserve"> (</w:t>
      </w:r>
      <w:r w:rsidRPr="003B5104">
        <w:rPr>
          <w:rFonts w:ascii="Times New Roman" w:hAnsi="Times New Roman" w:hint="eastAsia"/>
          <w:i w:val="0"/>
          <w:lang w:val="uk-UA"/>
        </w:rPr>
        <w:t>Железной</w:t>
      </w:r>
      <w:r w:rsidRPr="003B5104">
        <w:rPr>
          <w:rFonts w:ascii="Times New Roman" w:hAnsi="Times New Roman"/>
          <w:i w:val="0"/>
          <w:lang w:val="uk-UA"/>
        </w:rPr>
        <w:t xml:space="preserve"> </w:t>
      </w:r>
      <w:r w:rsidRPr="003B5104">
        <w:rPr>
          <w:rFonts w:ascii="Times New Roman" w:hAnsi="Times New Roman" w:hint="eastAsia"/>
          <w:i w:val="0"/>
          <w:lang w:val="uk-UA"/>
        </w:rPr>
        <w:t>дороги</w:t>
      </w:r>
      <w:r w:rsidRPr="003B5104">
        <w:rPr>
          <w:rFonts w:ascii="Times New Roman" w:hAnsi="Times New Roman"/>
          <w:i w:val="0"/>
          <w:lang w:val="uk-UA"/>
        </w:rPr>
        <w:t xml:space="preserve">), </w:t>
      </w:r>
      <w:r w:rsidRPr="003B5104">
        <w:rPr>
          <w:rFonts w:ascii="Times New Roman" w:hAnsi="Times New Roman" w:hint="eastAsia"/>
          <w:i w:val="0"/>
          <w:lang w:val="uk-UA"/>
        </w:rPr>
        <w:t>связанных</w:t>
      </w:r>
      <w:r w:rsidRPr="003B5104">
        <w:rPr>
          <w:rFonts w:ascii="Times New Roman" w:hAnsi="Times New Roman"/>
          <w:i w:val="0"/>
          <w:lang w:val="uk-UA"/>
        </w:rPr>
        <w:t xml:space="preserve"> </w:t>
      </w:r>
      <w:r w:rsidRPr="003B5104">
        <w:rPr>
          <w:rFonts w:ascii="Times New Roman" w:hAnsi="Times New Roman" w:hint="eastAsia"/>
          <w:i w:val="0"/>
          <w:lang w:val="uk-UA"/>
        </w:rPr>
        <w:t>с</w:t>
      </w:r>
      <w:r w:rsidRPr="003B5104">
        <w:rPr>
          <w:rFonts w:ascii="Times New Roman" w:hAnsi="Times New Roman"/>
          <w:i w:val="0"/>
          <w:lang w:val="uk-UA"/>
        </w:rPr>
        <w:t xml:space="preserve"> </w:t>
      </w:r>
      <w:r w:rsidRPr="003B5104">
        <w:rPr>
          <w:rFonts w:ascii="Times New Roman" w:hAnsi="Times New Roman" w:hint="eastAsia"/>
          <w:i w:val="0"/>
          <w:lang w:val="uk-UA"/>
        </w:rPr>
        <w:t>таможенным</w:t>
      </w:r>
      <w:r w:rsidRPr="003B5104">
        <w:rPr>
          <w:rFonts w:ascii="Times New Roman" w:hAnsi="Times New Roman"/>
          <w:i w:val="0"/>
          <w:lang w:val="uk-UA"/>
        </w:rPr>
        <w:t xml:space="preserve"> </w:t>
      </w:r>
      <w:r w:rsidR="001852B5" w:rsidRPr="00622E92">
        <w:rPr>
          <w:rFonts w:ascii="Times New Roman" w:hAnsi="Times New Roman"/>
          <w:i w:val="0"/>
          <w:lang w:val="uk-UA"/>
        </w:rPr>
        <w:t>осмотром</w:t>
      </w:r>
      <w:r w:rsidRPr="00622E92">
        <w:rPr>
          <w:rFonts w:ascii="Times New Roman" w:hAnsi="Times New Roman"/>
          <w:i w:val="0"/>
          <w:lang w:val="uk-UA"/>
        </w:rPr>
        <w:t xml:space="preserve"> </w:t>
      </w:r>
      <w:r w:rsidRPr="00622E92">
        <w:rPr>
          <w:rFonts w:ascii="Times New Roman" w:hAnsi="Times New Roman" w:hint="eastAsia"/>
          <w:i w:val="0"/>
          <w:lang w:val="uk-UA"/>
        </w:rPr>
        <w:t>домашних</w:t>
      </w:r>
      <w:r w:rsidRPr="00622E92">
        <w:rPr>
          <w:rFonts w:ascii="Times New Roman" w:hAnsi="Times New Roman"/>
          <w:i w:val="0"/>
          <w:lang w:val="uk-UA"/>
        </w:rPr>
        <w:t xml:space="preserve"> </w:t>
      </w:r>
      <w:r w:rsidRPr="00622E92">
        <w:rPr>
          <w:rFonts w:ascii="Times New Roman" w:hAnsi="Times New Roman" w:hint="eastAsia"/>
          <w:i w:val="0"/>
          <w:lang w:val="uk-UA"/>
        </w:rPr>
        <w:t>вещей</w:t>
      </w:r>
      <w:r w:rsidRPr="00622E92">
        <w:rPr>
          <w:rFonts w:ascii="Times New Roman" w:hAnsi="Times New Roman"/>
          <w:i w:val="0"/>
          <w:lang w:val="uk-UA"/>
        </w:rPr>
        <w:t xml:space="preserve">, </w:t>
      </w:r>
      <w:r w:rsidRPr="00622E92">
        <w:rPr>
          <w:rFonts w:ascii="Times New Roman" w:hAnsi="Times New Roman" w:hint="eastAsia"/>
          <w:i w:val="0"/>
          <w:lang w:val="uk-UA"/>
        </w:rPr>
        <w:t>независимо</w:t>
      </w:r>
      <w:r w:rsidRPr="00622E92">
        <w:rPr>
          <w:rFonts w:ascii="Times New Roman" w:hAnsi="Times New Roman"/>
          <w:i w:val="0"/>
          <w:lang w:val="uk-UA"/>
        </w:rPr>
        <w:t xml:space="preserve"> </w:t>
      </w:r>
      <w:r w:rsidRPr="00622E92">
        <w:rPr>
          <w:rFonts w:ascii="Times New Roman" w:hAnsi="Times New Roman" w:hint="eastAsia"/>
          <w:i w:val="0"/>
          <w:lang w:val="uk-UA"/>
        </w:rPr>
        <w:t>от</w:t>
      </w:r>
      <w:r w:rsidRPr="00622E92">
        <w:rPr>
          <w:rFonts w:ascii="Times New Roman" w:hAnsi="Times New Roman"/>
          <w:i w:val="0"/>
          <w:lang w:val="uk-UA"/>
        </w:rPr>
        <w:t xml:space="preserve"> </w:t>
      </w:r>
      <w:r w:rsidRPr="00622E92">
        <w:rPr>
          <w:rFonts w:ascii="Times New Roman" w:hAnsi="Times New Roman" w:hint="eastAsia"/>
          <w:i w:val="0"/>
          <w:lang w:val="uk-UA"/>
        </w:rPr>
        <w:t>сборов</w:t>
      </w:r>
      <w:r w:rsidRPr="00622E92">
        <w:rPr>
          <w:rFonts w:ascii="Times New Roman" w:hAnsi="Times New Roman"/>
          <w:i w:val="0"/>
          <w:lang w:val="uk-UA"/>
        </w:rPr>
        <w:t xml:space="preserve">, </w:t>
      </w:r>
      <w:r w:rsidRPr="00622E92">
        <w:rPr>
          <w:rFonts w:ascii="Times New Roman" w:hAnsi="Times New Roman" w:hint="eastAsia"/>
          <w:i w:val="0"/>
          <w:lang w:val="uk-UA"/>
        </w:rPr>
        <w:t>взыскиваемых</w:t>
      </w:r>
      <w:r w:rsidRPr="00622E92">
        <w:rPr>
          <w:rFonts w:ascii="Times New Roman" w:hAnsi="Times New Roman"/>
          <w:i w:val="0"/>
          <w:lang w:val="uk-UA"/>
        </w:rPr>
        <w:t xml:space="preserve"> </w:t>
      </w:r>
      <w:r w:rsidRPr="00622E92">
        <w:rPr>
          <w:rFonts w:ascii="Times New Roman" w:hAnsi="Times New Roman" w:hint="eastAsia"/>
          <w:i w:val="0"/>
          <w:lang w:val="uk-UA"/>
        </w:rPr>
        <w:t>таможенными</w:t>
      </w:r>
      <w:r w:rsidRPr="00622E92">
        <w:rPr>
          <w:rFonts w:ascii="Times New Roman" w:hAnsi="Times New Roman"/>
          <w:i w:val="0"/>
          <w:lang w:val="uk-UA"/>
        </w:rPr>
        <w:t xml:space="preserve"> </w:t>
      </w:r>
      <w:r w:rsidRPr="00622E92">
        <w:rPr>
          <w:rFonts w:ascii="Times New Roman" w:hAnsi="Times New Roman" w:hint="eastAsia"/>
          <w:i w:val="0"/>
          <w:lang w:val="uk-UA"/>
        </w:rPr>
        <w:t>органами</w:t>
      </w:r>
      <w:r w:rsidRPr="00622E92">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proofErr w:type="gramStart"/>
      <w:r w:rsidR="00CD720A" w:rsidRPr="009C0B73">
        <w:rPr>
          <w:rFonts w:ascii="Times New Roman" w:hAnsi="Times New Roman" w:hint="eastAsia"/>
          <w:i w:val="0"/>
        </w:rPr>
        <w:t>случае</w:t>
      </w:r>
      <w:proofErr w:type="gramEnd"/>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rsidR="006B0B67" w:rsidRPr="00105181" w:rsidRDefault="006B0B67" w:rsidP="008937BB">
      <w:pPr>
        <w:suppressAutoHyphens/>
        <w:ind w:firstLine="567"/>
        <w:jc w:val="both"/>
        <w:rPr>
          <w:rFonts w:ascii="Times New Roman" w:hAnsi="Times New Roman"/>
          <w:i w:val="0"/>
        </w:rPr>
      </w:pPr>
      <w:r w:rsidRPr="00105181">
        <w:rPr>
          <w:rFonts w:ascii="Times New Roman" w:hAnsi="Times New Roman"/>
          <w:b/>
          <w:i w:val="0"/>
        </w:rPr>
        <w:t>6.8.</w:t>
      </w:r>
      <w:r w:rsidRPr="00105181">
        <w:rPr>
          <w:rFonts w:ascii="Times New Roman" w:hAnsi="Times New Roman"/>
          <w:i w:val="0"/>
        </w:rPr>
        <w:t xml:space="preserve"> При перевозках по УЗ дополнительные сборы </w:t>
      </w:r>
      <w:r w:rsidR="00F01090" w:rsidRPr="00985546">
        <w:rPr>
          <w:rFonts w:ascii="Times New Roman" w:hAnsi="Times New Roman"/>
          <w:i w:val="0"/>
        </w:rPr>
        <w:t xml:space="preserve">и другие платежи </w:t>
      </w:r>
      <w:r w:rsidRPr="00105181">
        <w:rPr>
          <w:rFonts w:ascii="Times New Roman" w:hAnsi="Times New Roman"/>
          <w:i w:val="0"/>
        </w:rPr>
        <w:t xml:space="preserve">исчисляются по ставкам, указанным в пункте 12.4. раздела 2 приложения 3 </w:t>
      </w:r>
      <w:proofErr w:type="gramStart"/>
      <w:r w:rsidRPr="00105181">
        <w:rPr>
          <w:rFonts w:ascii="Times New Roman" w:hAnsi="Times New Roman"/>
          <w:i w:val="0"/>
        </w:rPr>
        <w:t>настоящей</w:t>
      </w:r>
      <w:proofErr w:type="gramEnd"/>
      <w:r w:rsidRPr="00105181">
        <w:rPr>
          <w:rFonts w:ascii="Times New Roman" w:hAnsi="Times New Roman"/>
          <w:i w:val="0"/>
        </w:rPr>
        <w:t xml:space="preserve"> Тарифной политики.</w:t>
      </w:r>
    </w:p>
    <w:p w:rsidR="00595F70" w:rsidRPr="00105181" w:rsidRDefault="006A32EB" w:rsidP="008937BB">
      <w:pPr>
        <w:suppressAutoHyphens/>
        <w:ind w:firstLine="567"/>
        <w:jc w:val="both"/>
        <w:rPr>
          <w:rFonts w:ascii="Times New Roman" w:hAnsi="Times New Roman"/>
          <w:i w:val="0"/>
        </w:rPr>
      </w:pPr>
      <w:r w:rsidRPr="00105181">
        <w:rPr>
          <w:rFonts w:ascii="Times New Roman" w:hAnsi="Times New Roman"/>
          <w:b/>
          <w:i w:val="0"/>
        </w:rPr>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105181" w:rsidRDefault="006A32EB" w:rsidP="008937BB">
      <w:pPr>
        <w:suppressAutoHyphens/>
        <w:ind w:firstLine="567"/>
        <w:jc w:val="both"/>
        <w:rPr>
          <w:rFonts w:ascii="Times New Roman" w:hAnsi="Times New Roman"/>
          <w:i w:val="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rsidR="00027142" w:rsidRPr="002A6D9F" w:rsidRDefault="00027142" w:rsidP="008937BB">
      <w:pPr>
        <w:pStyle w:val="220"/>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rsidR="00027142" w:rsidRPr="009C0B73" w:rsidRDefault="00027142" w:rsidP="008937BB">
      <w:pPr>
        <w:pStyle w:val="220"/>
        <w:ind w:firstLine="567"/>
        <w:rPr>
          <w:sz w:val="24"/>
          <w:szCs w:val="24"/>
          <w:lang w:val="uk-UA"/>
        </w:rPr>
      </w:pPr>
      <w:r w:rsidRPr="00A02E58">
        <w:rPr>
          <w:b/>
          <w:sz w:val="24"/>
          <w:szCs w:val="24"/>
          <w:lang w:val="uk-UA"/>
        </w:rPr>
        <w:lastRenderedPageBreak/>
        <w:t>7.2.</w:t>
      </w:r>
      <w:r w:rsidRPr="00A02E58">
        <w:rPr>
          <w:sz w:val="24"/>
          <w:szCs w:val="24"/>
          <w:lang w:val="uk-UA"/>
        </w:rPr>
        <w:t xml:space="preserve"> </w:t>
      </w:r>
      <w:r w:rsidRPr="005814BB">
        <w:rPr>
          <w:rFonts w:hint="eastAsia"/>
          <w:sz w:val="24"/>
          <w:szCs w:val="24"/>
          <w:lang w:val="uk-UA"/>
        </w:rPr>
        <w:t>Провозные</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включающие</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себя</w:t>
      </w:r>
      <w:r w:rsidRPr="005814BB">
        <w:rPr>
          <w:sz w:val="24"/>
          <w:szCs w:val="24"/>
          <w:lang w:val="uk-UA"/>
        </w:rPr>
        <w:t xml:space="preserve"> </w:t>
      </w:r>
      <w:r w:rsidRPr="005814BB">
        <w:rPr>
          <w:rFonts w:hint="eastAsia"/>
          <w:sz w:val="24"/>
          <w:szCs w:val="24"/>
          <w:lang w:val="uk-UA"/>
        </w:rPr>
        <w:t>провозную</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проезд</w:t>
      </w:r>
      <w:r w:rsidRPr="005814BB">
        <w:rPr>
          <w:sz w:val="24"/>
          <w:szCs w:val="24"/>
          <w:lang w:val="uk-UA"/>
        </w:rPr>
        <w:t xml:space="preserve"> </w:t>
      </w:r>
      <w:r w:rsidRPr="005814BB">
        <w:rPr>
          <w:rFonts w:hint="eastAsia"/>
          <w:sz w:val="24"/>
          <w:szCs w:val="24"/>
          <w:lang w:val="uk-UA"/>
        </w:rPr>
        <w:t>проводника</w:t>
      </w:r>
      <w:r w:rsidRPr="005814BB">
        <w:rPr>
          <w:sz w:val="24"/>
          <w:szCs w:val="24"/>
          <w:lang w:val="uk-UA"/>
        </w:rPr>
        <w:t xml:space="preserve">, </w:t>
      </w:r>
      <w:r w:rsidR="00336DFA" w:rsidRPr="005814BB">
        <w:rPr>
          <w:sz w:val="24"/>
          <w:szCs w:val="24"/>
          <w:lang w:val="uk-UA"/>
        </w:rPr>
        <w:t xml:space="preserve">сопровождающего груз, </w:t>
      </w:r>
      <w:r w:rsidRPr="005814BB">
        <w:rPr>
          <w:rFonts w:hint="eastAsia"/>
          <w:sz w:val="24"/>
          <w:szCs w:val="24"/>
          <w:lang w:val="uk-UA"/>
        </w:rPr>
        <w:t>водителя</w:t>
      </w:r>
      <w:r w:rsidRPr="005814BB">
        <w:rPr>
          <w:sz w:val="24"/>
          <w:szCs w:val="24"/>
          <w:lang w:val="uk-UA"/>
        </w:rPr>
        <w:t xml:space="preserve"> </w:t>
      </w:r>
      <w:r w:rsidRPr="005814BB">
        <w:rPr>
          <w:rFonts w:hint="eastAsia"/>
          <w:sz w:val="24"/>
          <w:szCs w:val="24"/>
          <w:lang w:val="uk-UA"/>
        </w:rPr>
        <w:t>автопоезда</w:t>
      </w:r>
      <w:r w:rsidRPr="005814BB">
        <w:rPr>
          <w:sz w:val="24"/>
          <w:szCs w:val="24"/>
          <w:lang w:val="uk-UA"/>
        </w:rPr>
        <w:t xml:space="preserve">, </w:t>
      </w:r>
      <w:r w:rsidR="00A10018" w:rsidRPr="005814BB">
        <w:rPr>
          <w:sz w:val="24"/>
          <w:szCs w:val="24"/>
          <w:lang w:val="uk-UA"/>
        </w:rPr>
        <w:t xml:space="preserve">водителя автомобиля, </w:t>
      </w:r>
      <w:r w:rsidRPr="005814BB">
        <w:rPr>
          <w:rFonts w:hint="eastAsia"/>
          <w:sz w:val="24"/>
          <w:szCs w:val="24"/>
          <w:lang w:val="uk-UA"/>
        </w:rPr>
        <w:t>дополнительные</w:t>
      </w:r>
      <w:r w:rsidRPr="005814BB">
        <w:rPr>
          <w:sz w:val="24"/>
          <w:szCs w:val="24"/>
          <w:lang w:val="uk-UA"/>
        </w:rPr>
        <w:t xml:space="preserve"> </w:t>
      </w:r>
      <w:r w:rsidRPr="005814BB">
        <w:rPr>
          <w:rFonts w:hint="eastAsia"/>
          <w:sz w:val="24"/>
          <w:szCs w:val="24"/>
          <w:lang w:val="uk-UA"/>
        </w:rPr>
        <w:t>сборы</w:t>
      </w:r>
      <w:r w:rsidRPr="005814BB">
        <w:rPr>
          <w:sz w:val="24"/>
          <w:szCs w:val="24"/>
          <w:lang w:val="uk-UA"/>
        </w:rPr>
        <w:t xml:space="preserve"> </w:t>
      </w:r>
      <w:r w:rsidRPr="005814BB">
        <w:rPr>
          <w:rFonts w:hint="eastAsia"/>
          <w:sz w:val="24"/>
          <w:szCs w:val="24"/>
          <w:lang w:val="uk-UA"/>
        </w:rPr>
        <w:t>и</w:t>
      </w:r>
      <w:r w:rsidRPr="005814BB">
        <w:rPr>
          <w:sz w:val="24"/>
          <w:szCs w:val="24"/>
          <w:lang w:val="uk-UA"/>
        </w:rPr>
        <w:t xml:space="preserve"> </w:t>
      </w:r>
      <w:r w:rsidRPr="005814BB">
        <w:rPr>
          <w:rFonts w:hint="eastAsia"/>
          <w:sz w:val="24"/>
          <w:szCs w:val="24"/>
          <w:lang w:val="uk-UA"/>
        </w:rPr>
        <w:t>другие</w:t>
      </w:r>
      <w:r w:rsidRPr="005814BB">
        <w:rPr>
          <w:sz w:val="24"/>
          <w:szCs w:val="24"/>
          <w:lang w:val="uk-UA"/>
        </w:rPr>
        <w:t xml:space="preserve"> </w:t>
      </w:r>
      <w:r w:rsidR="00A10018" w:rsidRPr="005814BB">
        <w:rPr>
          <w:sz w:val="24"/>
          <w:szCs w:val="24"/>
          <w:lang w:val="uk-UA"/>
        </w:rPr>
        <w:t>платежи</w:t>
      </w:r>
      <w:r w:rsidRPr="005814BB">
        <w:rPr>
          <w:sz w:val="24"/>
          <w:szCs w:val="24"/>
          <w:lang w:val="uk-UA"/>
        </w:rPr>
        <w:t xml:space="preserve">, </w:t>
      </w:r>
      <w:r w:rsidRPr="005814BB">
        <w:rPr>
          <w:rFonts w:hint="eastAsia"/>
          <w:sz w:val="24"/>
          <w:szCs w:val="24"/>
          <w:lang w:val="uk-UA"/>
        </w:rPr>
        <w:t>возникшие</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период</w:t>
      </w:r>
      <w:r w:rsidRPr="005814BB">
        <w:rPr>
          <w:sz w:val="24"/>
          <w:szCs w:val="24"/>
          <w:lang w:val="uk-UA"/>
        </w:rPr>
        <w:t xml:space="preserve"> </w:t>
      </w:r>
      <w:r w:rsidRPr="005814BB">
        <w:rPr>
          <w:rFonts w:hint="eastAsia"/>
          <w:sz w:val="24"/>
          <w:szCs w:val="24"/>
          <w:lang w:val="uk-UA"/>
        </w:rPr>
        <w:t>от</w:t>
      </w:r>
      <w:r w:rsidRPr="005814BB">
        <w:rPr>
          <w:sz w:val="24"/>
          <w:szCs w:val="24"/>
          <w:lang w:val="uk-UA"/>
        </w:rPr>
        <w:t xml:space="preserve"> </w:t>
      </w:r>
      <w:r w:rsidRPr="005814BB">
        <w:rPr>
          <w:rFonts w:hint="eastAsia"/>
          <w:sz w:val="24"/>
          <w:szCs w:val="24"/>
          <w:lang w:val="uk-UA"/>
        </w:rPr>
        <w:t>заключения</w:t>
      </w:r>
      <w:r w:rsidRPr="005814BB">
        <w:rPr>
          <w:sz w:val="24"/>
          <w:szCs w:val="24"/>
          <w:lang w:val="uk-UA"/>
        </w:rPr>
        <w:t xml:space="preserve"> </w:t>
      </w:r>
      <w:r w:rsidRPr="005814BB">
        <w:rPr>
          <w:rFonts w:hint="eastAsia"/>
          <w:sz w:val="24"/>
          <w:szCs w:val="24"/>
          <w:lang w:val="uk-UA"/>
        </w:rPr>
        <w:t>договора</w:t>
      </w:r>
      <w:r w:rsidRPr="005814BB">
        <w:rPr>
          <w:sz w:val="24"/>
          <w:szCs w:val="24"/>
          <w:lang w:val="uk-UA"/>
        </w:rPr>
        <w:t xml:space="preserve"> </w:t>
      </w:r>
      <w:r w:rsidRPr="005814BB">
        <w:rPr>
          <w:rFonts w:hint="eastAsia"/>
          <w:sz w:val="24"/>
          <w:szCs w:val="24"/>
          <w:lang w:val="uk-UA"/>
        </w:rPr>
        <w:t>перевозки</w:t>
      </w:r>
      <w:r w:rsidRPr="005814BB">
        <w:rPr>
          <w:sz w:val="24"/>
          <w:szCs w:val="24"/>
          <w:lang w:val="uk-UA"/>
        </w:rPr>
        <w:t xml:space="preserve"> </w:t>
      </w:r>
      <w:r w:rsidRPr="005814BB">
        <w:rPr>
          <w:rFonts w:hint="eastAsia"/>
          <w:sz w:val="24"/>
          <w:szCs w:val="24"/>
          <w:lang w:val="uk-UA"/>
        </w:rPr>
        <w:t>до</w:t>
      </w:r>
      <w:r w:rsidRPr="005814BB">
        <w:rPr>
          <w:sz w:val="24"/>
          <w:szCs w:val="24"/>
          <w:lang w:val="uk-UA"/>
        </w:rPr>
        <w:t xml:space="preserve"> </w:t>
      </w:r>
      <w:r w:rsidRPr="005814BB">
        <w:rPr>
          <w:rFonts w:hint="eastAsia"/>
          <w:sz w:val="24"/>
          <w:szCs w:val="24"/>
          <w:lang w:val="uk-UA"/>
        </w:rPr>
        <w:t>выдачи</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получателю</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том</w:t>
      </w:r>
      <w:r w:rsidRPr="005814BB">
        <w:rPr>
          <w:sz w:val="24"/>
          <w:szCs w:val="24"/>
          <w:lang w:val="uk-UA"/>
        </w:rPr>
        <w:t xml:space="preserve"> </w:t>
      </w:r>
      <w:r w:rsidRPr="005814BB">
        <w:rPr>
          <w:rFonts w:hint="eastAsia"/>
          <w:sz w:val="24"/>
          <w:szCs w:val="24"/>
          <w:lang w:val="uk-UA"/>
        </w:rPr>
        <w:t>числе</w:t>
      </w:r>
      <w:r w:rsidRPr="005814BB">
        <w:rPr>
          <w:sz w:val="24"/>
          <w:szCs w:val="24"/>
          <w:lang w:val="uk-UA"/>
        </w:rPr>
        <w:t xml:space="preserve"> </w:t>
      </w:r>
      <w:r w:rsidRPr="005814BB">
        <w:rPr>
          <w:rFonts w:hint="eastAsia"/>
          <w:sz w:val="24"/>
          <w:szCs w:val="24"/>
          <w:lang w:val="uk-UA"/>
        </w:rPr>
        <w:t>связанные</w:t>
      </w:r>
      <w:r w:rsidRPr="005814BB">
        <w:rPr>
          <w:sz w:val="24"/>
          <w:szCs w:val="24"/>
          <w:lang w:val="uk-UA"/>
        </w:rPr>
        <w:t xml:space="preserve"> </w:t>
      </w:r>
      <w:r w:rsidRPr="005814BB">
        <w:rPr>
          <w:rFonts w:hint="eastAsia"/>
          <w:sz w:val="24"/>
          <w:szCs w:val="24"/>
          <w:lang w:val="uk-UA"/>
        </w:rPr>
        <w:t>с</w:t>
      </w:r>
      <w:r w:rsidRPr="005814BB">
        <w:rPr>
          <w:sz w:val="24"/>
          <w:szCs w:val="24"/>
          <w:lang w:val="uk-UA"/>
        </w:rPr>
        <w:t xml:space="preserve"> </w:t>
      </w:r>
      <w:r w:rsidRPr="005814BB">
        <w:rPr>
          <w:rFonts w:hint="eastAsia"/>
          <w:sz w:val="24"/>
          <w:szCs w:val="24"/>
          <w:lang w:val="uk-UA"/>
        </w:rPr>
        <w:t>перегрузкой</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или</w:t>
      </w:r>
      <w:r w:rsidRPr="005814BB">
        <w:rPr>
          <w:sz w:val="24"/>
          <w:szCs w:val="24"/>
          <w:lang w:val="uk-UA"/>
        </w:rPr>
        <w:t xml:space="preserve"> </w:t>
      </w:r>
      <w:r w:rsidRPr="005814BB">
        <w:rPr>
          <w:rFonts w:hint="eastAsia"/>
          <w:sz w:val="24"/>
          <w:szCs w:val="24"/>
          <w:lang w:val="uk-UA"/>
        </w:rPr>
        <w:t>перестановкой</w:t>
      </w:r>
      <w:r w:rsidRPr="005814BB">
        <w:rPr>
          <w:sz w:val="24"/>
          <w:szCs w:val="24"/>
          <w:lang w:val="uk-UA"/>
        </w:rPr>
        <w:t xml:space="preserve"> </w:t>
      </w:r>
      <w:r w:rsidRPr="005814BB">
        <w:rPr>
          <w:rFonts w:hint="eastAsia"/>
          <w:sz w:val="24"/>
          <w:szCs w:val="24"/>
          <w:lang w:val="uk-UA"/>
        </w:rPr>
        <w:t>тележек</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перевозку</w:t>
      </w:r>
      <w:r w:rsidRPr="005814BB">
        <w:rPr>
          <w:sz w:val="24"/>
          <w:szCs w:val="24"/>
          <w:lang w:val="uk-UA"/>
        </w:rPr>
        <w:t xml:space="preserve"> </w:t>
      </w:r>
      <w:r w:rsidRPr="005814BB">
        <w:rPr>
          <w:rFonts w:hint="eastAsia"/>
          <w:sz w:val="24"/>
          <w:szCs w:val="24"/>
          <w:lang w:val="uk-UA"/>
        </w:rPr>
        <w:t>по</w:t>
      </w:r>
      <w:r w:rsidRPr="005814BB">
        <w:rPr>
          <w:sz w:val="24"/>
          <w:szCs w:val="24"/>
          <w:lang w:val="uk-UA"/>
        </w:rPr>
        <w:t xml:space="preserve"> </w:t>
      </w:r>
      <w:r w:rsidRPr="005814BB">
        <w:rPr>
          <w:rFonts w:hint="eastAsia"/>
          <w:sz w:val="24"/>
          <w:szCs w:val="24"/>
          <w:lang w:val="uk-UA"/>
        </w:rPr>
        <w:t>железным</w:t>
      </w:r>
      <w:r w:rsidRPr="005814BB">
        <w:rPr>
          <w:sz w:val="24"/>
          <w:szCs w:val="24"/>
          <w:lang w:val="uk-UA"/>
        </w:rPr>
        <w:t xml:space="preserve"> </w:t>
      </w:r>
      <w:r w:rsidRPr="005814BB">
        <w:rPr>
          <w:rFonts w:hint="eastAsia"/>
          <w:sz w:val="24"/>
          <w:szCs w:val="24"/>
          <w:lang w:val="uk-UA"/>
        </w:rPr>
        <w:t>дорогам</w:t>
      </w:r>
      <w:r w:rsidRPr="005814BB">
        <w:rPr>
          <w:sz w:val="24"/>
          <w:szCs w:val="24"/>
          <w:lang w:val="uk-UA"/>
        </w:rPr>
        <w:t xml:space="preserve">, </w:t>
      </w:r>
      <w:r w:rsidRPr="005814BB">
        <w:rPr>
          <w:rFonts w:hint="eastAsia"/>
          <w:sz w:val="24"/>
          <w:szCs w:val="24"/>
          <w:lang w:val="uk-UA"/>
        </w:rPr>
        <w:t>исчисляются</w:t>
      </w:r>
      <w:r w:rsidRPr="005814BB">
        <w:rPr>
          <w:sz w:val="24"/>
          <w:szCs w:val="24"/>
          <w:lang w:val="uk-UA"/>
        </w:rPr>
        <w:t xml:space="preserve"> </w:t>
      </w:r>
      <w:r w:rsidRPr="00A02E58">
        <w:rPr>
          <w:rFonts w:hint="eastAsia"/>
          <w:sz w:val="24"/>
          <w:szCs w:val="24"/>
          <w:lang w:val="uk-UA"/>
        </w:rPr>
        <w:t>по</w:t>
      </w:r>
      <w:r w:rsidRPr="00A02E58">
        <w:rPr>
          <w:sz w:val="24"/>
          <w:szCs w:val="24"/>
          <w:lang w:val="uk-UA"/>
        </w:rPr>
        <w:t xml:space="preserve"> </w:t>
      </w:r>
      <w:r w:rsidRPr="00A02E58">
        <w:rPr>
          <w:rFonts w:hint="eastAsia"/>
          <w:sz w:val="24"/>
          <w:szCs w:val="24"/>
          <w:lang w:val="uk-UA"/>
        </w:rPr>
        <w:t>ставкам</w:t>
      </w:r>
      <w:r w:rsidRPr="00A02E58">
        <w:rPr>
          <w:sz w:val="24"/>
          <w:szCs w:val="24"/>
          <w:lang w:val="uk-UA"/>
        </w:rPr>
        <w:t xml:space="preserve"> </w:t>
      </w:r>
      <w:r w:rsidRPr="00A02E58">
        <w:rPr>
          <w:rFonts w:hint="eastAsia"/>
          <w:sz w:val="24"/>
          <w:szCs w:val="24"/>
          <w:lang w:val="uk-UA"/>
        </w:rPr>
        <w:t>настоящей</w:t>
      </w:r>
      <w:r w:rsidRPr="00A02E58">
        <w:rPr>
          <w:sz w:val="24"/>
          <w:szCs w:val="24"/>
          <w:lang w:val="uk-UA"/>
        </w:rPr>
        <w:t xml:space="preserve"> </w:t>
      </w:r>
      <w:r w:rsidRPr="00A02E58">
        <w:rPr>
          <w:rFonts w:hint="eastAsia"/>
          <w:sz w:val="24"/>
          <w:szCs w:val="24"/>
          <w:lang w:val="uk-UA"/>
        </w:rPr>
        <w:t>Тарифной</w:t>
      </w:r>
      <w:r w:rsidRPr="00A02E58">
        <w:rPr>
          <w:sz w:val="24"/>
          <w:szCs w:val="24"/>
          <w:lang w:val="uk-UA"/>
        </w:rPr>
        <w:t xml:space="preserve"> </w:t>
      </w:r>
      <w:r w:rsidRPr="00A02E58">
        <w:rPr>
          <w:rFonts w:hint="eastAsia"/>
          <w:sz w:val="24"/>
          <w:szCs w:val="24"/>
          <w:lang w:val="uk-UA"/>
        </w:rPr>
        <w:t>политики</w:t>
      </w:r>
      <w:r w:rsidRPr="00A02E58">
        <w:rPr>
          <w:sz w:val="24"/>
          <w:szCs w:val="24"/>
          <w:lang w:val="uk-UA"/>
        </w:rPr>
        <w:t xml:space="preserve">, </w:t>
      </w:r>
      <w:r w:rsidRPr="00A02E58">
        <w:rPr>
          <w:rFonts w:hint="eastAsia"/>
          <w:sz w:val="24"/>
          <w:szCs w:val="24"/>
          <w:lang w:val="uk-UA"/>
        </w:rPr>
        <w:t>действующим</w:t>
      </w:r>
      <w:r w:rsidRPr="00A02E58">
        <w:rPr>
          <w:sz w:val="24"/>
          <w:szCs w:val="24"/>
          <w:lang w:val="uk-UA"/>
        </w:rPr>
        <w:t>:</w:t>
      </w:r>
      <w:r w:rsidRPr="009C0B73">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заключения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00F355DB">
        <w:rPr>
          <w:sz w:val="24"/>
          <w:szCs w:val="24"/>
          <w:lang w:val="uk-UA"/>
        </w:rPr>
        <w:t xml:space="preserve"> </w:t>
      </w:r>
      <w:r w:rsidR="00F355DB" w:rsidRPr="003145AB">
        <w:rPr>
          <w:sz w:val="24"/>
          <w:szCs w:val="24"/>
          <w:lang w:val="uk-UA"/>
        </w:rPr>
        <w:t>(</w:t>
      </w:r>
      <w:r w:rsidR="00F355DB" w:rsidRPr="003145AB">
        <w:rPr>
          <w:rFonts w:hint="eastAsia"/>
          <w:sz w:val="24"/>
          <w:szCs w:val="24"/>
          <w:lang w:val="uk-UA"/>
        </w:rPr>
        <w:t>договорного</w:t>
      </w:r>
      <w:r w:rsidR="00F355DB" w:rsidRPr="003145AB">
        <w:rPr>
          <w:sz w:val="24"/>
          <w:szCs w:val="24"/>
          <w:lang w:val="uk-UA"/>
        </w:rPr>
        <w:t xml:space="preserve"> </w:t>
      </w:r>
      <w:r w:rsidR="00F355DB" w:rsidRPr="003145AB">
        <w:rPr>
          <w:rFonts w:hint="eastAsia"/>
          <w:sz w:val="24"/>
          <w:szCs w:val="24"/>
          <w:lang w:val="uk-UA"/>
        </w:rPr>
        <w:t>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прямого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железнодорожного</w:t>
      </w:r>
      <w:r w:rsidRPr="003145AB">
        <w:rPr>
          <w:sz w:val="24"/>
          <w:szCs w:val="24"/>
          <w:lang w:val="uk-UA"/>
        </w:rPr>
        <w:t xml:space="preserve"> </w:t>
      </w:r>
      <w:r w:rsidRPr="003145AB">
        <w:rPr>
          <w:rFonts w:hint="eastAsia"/>
          <w:sz w:val="24"/>
          <w:szCs w:val="24"/>
          <w:lang w:val="uk-UA"/>
        </w:rPr>
        <w:t>сообщения</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весь</w:t>
      </w:r>
      <w:r w:rsidRPr="003145AB">
        <w:rPr>
          <w:sz w:val="24"/>
          <w:szCs w:val="24"/>
          <w:lang w:val="uk-UA"/>
        </w:rPr>
        <w:t xml:space="preserve"> </w:t>
      </w:r>
      <w:r w:rsidRPr="003145AB">
        <w:rPr>
          <w:rFonts w:hint="eastAsia"/>
          <w:sz w:val="24"/>
          <w:szCs w:val="24"/>
          <w:lang w:val="uk-UA"/>
        </w:rPr>
        <w:t>путь</w:t>
      </w:r>
      <w:r w:rsidRPr="003145AB">
        <w:rPr>
          <w:sz w:val="24"/>
          <w:szCs w:val="24"/>
          <w:lang w:val="uk-UA"/>
        </w:rPr>
        <w:t xml:space="preserve"> </w:t>
      </w:r>
      <w:r w:rsidRPr="003145AB">
        <w:rPr>
          <w:rFonts w:hint="eastAsia"/>
          <w:sz w:val="24"/>
          <w:szCs w:val="24"/>
          <w:lang w:val="uk-UA"/>
        </w:rPr>
        <w:t>следования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rsidR="004C4C99" w:rsidRPr="009865E0" w:rsidRDefault="004C4C99" w:rsidP="004C4C99">
      <w:pPr>
        <w:ind w:firstLine="720"/>
        <w:jc w:val="both"/>
        <w:rPr>
          <w:rFonts w:ascii="Times New Roman" w:hAnsi="Times New Roman"/>
          <w:i w:val="0"/>
          <w:szCs w:val="24"/>
          <w:lang w:val="uk-UA" w:eastAsia="ru-RU"/>
        </w:rPr>
      </w:pPr>
      <w:r w:rsidRPr="009865E0">
        <w:rPr>
          <w:rFonts w:ascii="Times New Roman" w:hAnsi="Times New Roman"/>
          <w:i w:val="0"/>
          <w:szCs w:val="24"/>
          <w:lang w:val="uk-UA" w:eastAsia="ru-RU"/>
        </w:rPr>
        <w:t>- на дату заключения договора перевозки, содержащуюся в оттиске календарного штемпеля договорного перевозчика, на станции переотправки груза с авиационного, автомобильного, водного или трубопроводного транспорта на железнодорожный транспорт;</w:t>
      </w:r>
    </w:p>
    <w:p w:rsidR="004C4C99" w:rsidRPr="009865E0" w:rsidRDefault="004C4C99" w:rsidP="004C4C99">
      <w:pPr>
        <w:ind w:firstLine="720"/>
        <w:jc w:val="both"/>
        <w:rPr>
          <w:lang w:eastAsia="ru-RU"/>
        </w:rPr>
      </w:pPr>
      <w:r w:rsidRPr="009865E0">
        <w:rPr>
          <w:rFonts w:ascii="Times New Roman" w:hAnsi="Times New Roman"/>
          <w:i w:val="0"/>
          <w:szCs w:val="24"/>
          <w:lang w:val="uk-UA" w:eastAsia="ru-RU"/>
        </w:rPr>
        <w:t>- на дату заключения договора перевозки, содержащуюся в оттиске календарного штемпеля договорного перевозчика, на станции отправления  – для груза, перевозка которого осуществляется с переотправкой с железнодорожного транспорта на авиационный, автомобильный, водный или трубопроводный транспорт;</w:t>
      </w:r>
      <w:r w:rsidRPr="009865E0">
        <w:rPr>
          <w:lang w:eastAsia="ru-RU"/>
        </w:rPr>
        <w:t xml:space="preserve">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9865E0">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w:t>
      </w:r>
      <w:r w:rsidRPr="00D673D2">
        <w:rPr>
          <w:rFonts w:ascii="Times New Roman" w:hAnsi="Times New Roman"/>
          <w:i w:val="0"/>
          <w:szCs w:val="24"/>
          <w:lang w:val="uk-UA" w:eastAsia="ru-RU"/>
        </w:rPr>
        <w:t xml:space="preserve">транзитными тарифами, и вызванных причинами, не зависящими от перевозчика;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0"/>
        <w:ind w:firstLine="567"/>
        <w:rPr>
          <w:sz w:val="24"/>
          <w:szCs w:val="24"/>
          <w:lang w:val="uk-UA"/>
        </w:rPr>
      </w:pP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rsidR="00027142" w:rsidRPr="009C0B73" w:rsidRDefault="00027142" w:rsidP="008937BB">
      <w:pPr>
        <w:pStyle w:val="220"/>
        <w:ind w:firstLine="567"/>
        <w:rPr>
          <w:sz w:val="24"/>
          <w:szCs w:val="24"/>
          <w:lang w:val="uk-UA"/>
        </w:rPr>
      </w:pPr>
      <w:r w:rsidRPr="003145AB">
        <w:rPr>
          <w:b/>
          <w:sz w:val="24"/>
          <w:szCs w:val="24"/>
          <w:lang w:val="uk-UA"/>
        </w:rPr>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lastRenderedPageBreak/>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rsidR="0050574B" w:rsidRPr="0050574B" w:rsidRDefault="0050574B" w:rsidP="008937BB">
      <w:pPr>
        <w:suppressAutoHyphens/>
        <w:ind w:firstLine="567"/>
        <w:jc w:val="right"/>
        <w:rPr>
          <w:rFonts w:ascii="Times New Roman" w:hAnsi="Times New Roman"/>
          <w:i w:val="0"/>
        </w:rPr>
      </w:pPr>
    </w:p>
    <w:p w:rsidR="0050574B" w:rsidRPr="00676980" w:rsidRDefault="0050574B"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5A4BAE" w:rsidRDefault="00503045" w:rsidP="00672781">
      <w:pPr>
        <w:pStyle w:val="aff0"/>
        <w:numPr>
          <w:ilvl w:val="0"/>
          <w:numId w:val="5"/>
        </w:numPr>
        <w:suppressAutoHyphens/>
        <w:jc w:val="center"/>
        <w:rPr>
          <w:rFonts w:ascii="Times New Roman" w:hAnsi="Times New Roman"/>
          <w:b/>
        </w:rPr>
      </w:pPr>
      <w:r w:rsidRPr="005A4BAE">
        <w:rPr>
          <w:rFonts w:ascii="Times New Roman" w:hAnsi="Times New Roman"/>
          <w:b/>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r w:rsidRPr="00B20BF8">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A4BAE" w:rsidP="008937BB">
      <w:pPr>
        <w:suppressAutoHyphens/>
        <w:ind w:firstLine="567"/>
        <w:jc w:val="center"/>
        <w:rPr>
          <w:rFonts w:ascii="Times New Roman" w:hAnsi="Times New Roman"/>
          <w:b/>
          <w:i w:val="0"/>
          <w:lang w:val="uk-UA"/>
        </w:rPr>
      </w:pPr>
      <w:r w:rsidRPr="005814BB">
        <w:rPr>
          <w:rFonts w:ascii="Times New Roman" w:hAnsi="Times New Roman"/>
          <w:b/>
          <w:i w:val="0"/>
          <w:lang w:val="uk-UA"/>
        </w:rPr>
        <w:t xml:space="preserve">2. </w:t>
      </w:r>
      <w:r w:rsidR="005E2EC9" w:rsidRPr="00F355DB">
        <w:rPr>
          <w:rFonts w:ascii="Times New Roman" w:hAnsi="Times New Roman" w:hint="eastAsia"/>
          <w:b/>
          <w:i w:val="0"/>
          <w:lang w:val="uk-UA"/>
        </w:rPr>
        <w:t>Перевозки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грузов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государств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которых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являются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участницами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третьи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страны</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также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между</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станциями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администраций</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w:t>
      </w:r>
      <w:r w:rsidR="005E2EC9" w:rsidRPr="00F355DB">
        <w:rPr>
          <w:rFonts w:ascii="Times New Roman" w:hAnsi="Times New Roman"/>
          <w:b/>
          <w:i w:val="0"/>
          <w:lang w:val="uk-UA"/>
        </w:rPr>
        <w:t>)-</w:t>
      </w:r>
      <w:r w:rsidR="005E2EC9" w:rsidRPr="00F355DB">
        <w:rPr>
          <w:rFonts w:ascii="Times New Roman" w:hAnsi="Times New Roman" w:hint="eastAsia"/>
          <w:b/>
          <w:i w:val="0"/>
          <w:lang w:val="uk-UA"/>
        </w:rPr>
        <w:t>участниц</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A4BAE"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2.1. </w:t>
      </w:r>
      <w:r w:rsidR="005E2EC9" w:rsidRPr="00F355DB">
        <w:rPr>
          <w:rFonts w:ascii="Times New Roman" w:hAnsi="Times New Roman" w:hint="eastAsia"/>
          <w:b/>
          <w:lang w:val="uk-UA"/>
        </w:rPr>
        <w:t>Перевозка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груза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вагоне</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поименованном</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пунктах</w:t>
      </w:r>
      <w:r w:rsidR="005E2EC9" w:rsidRPr="00F355DB">
        <w:rPr>
          <w:rFonts w:ascii="Times New Roman" w:hAnsi="Times New Roman"/>
          <w:b/>
          <w:lang w:val="uk-UA"/>
        </w:rPr>
        <w:t xml:space="preserve"> 3.1.1., 3.1.2.7. </w:t>
      </w:r>
      <w:r w:rsidR="005E2EC9" w:rsidRPr="00F355DB">
        <w:rPr>
          <w:rFonts w:ascii="Times New Roman" w:hAnsi="Times New Roman" w:hint="eastAsia"/>
          <w:b/>
          <w:lang w:val="uk-UA"/>
        </w:rPr>
        <w:t>и</w:t>
      </w:r>
      <w:r w:rsidR="005E2EC9" w:rsidRPr="00F355DB">
        <w:rPr>
          <w:rFonts w:ascii="Times New Roman" w:hAnsi="Times New Roman"/>
          <w:b/>
          <w:lang w:val="uk-UA"/>
        </w:rPr>
        <w:t xml:space="preserve"> 3.1.2.8. </w:t>
      </w:r>
      <w:r w:rsidR="005E2EC9" w:rsidRPr="00F355DB">
        <w:rPr>
          <w:rFonts w:ascii="Times New Roman" w:hAnsi="Times New Roman" w:hint="eastAsia"/>
          <w:b/>
          <w:lang w:val="uk-UA"/>
        </w:rPr>
        <w:t>настоящей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Тарифной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39366D"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00330626">
        <w:rPr>
          <w:rFonts w:ascii="Times New Roman" w:hAnsi="Times New Roman"/>
          <w:i w:val="0"/>
          <w:lang w:val="uk-UA"/>
        </w:rPr>
        <w:t>груз</w:t>
      </w:r>
      <w:r w:rsidR="00C27DC5">
        <w:rPr>
          <w:rFonts w:ascii="Times New Roman" w:hAnsi="Times New Roman"/>
          <w:i w:val="0"/>
          <w:lang w:val="uk-UA"/>
        </w:rPr>
        <w:t>ы</w:t>
      </w:r>
      <w:r w:rsidR="00330626">
        <w:rPr>
          <w:rFonts w:ascii="Times New Roman" w:hAnsi="Times New Roman"/>
          <w:i w:val="0"/>
          <w:lang w:val="uk-UA"/>
        </w:rPr>
        <w:t xml:space="preserve"> </w:t>
      </w:r>
      <w:r w:rsidR="00837B14" w:rsidRPr="00044B87">
        <w:rPr>
          <w:rFonts w:ascii="Times New Roman" w:hAnsi="Times New Roman"/>
          <w:i w:val="0"/>
          <w:lang w:val="uk-UA"/>
        </w:rPr>
        <w:t>(</w:t>
      </w:r>
      <w:r w:rsidR="00330626" w:rsidRPr="00044B87">
        <w:rPr>
          <w:rFonts w:ascii="Times New Roman" w:hAnsi="Times New Roman"/>
          <w:i w:val="0"/>
          <w:lang w:val="uk-UA"/>
        </w:rPr>
        <w:t>Таблиц</w:t>
      </w:r>
      <w:r w:rsidR="00837B14" w:rsidRPr="00044B87">
        <w:rPr>
          <w:rFonts w:ascii="Times New Roman" w:hAnsi="Times New Roman"/>
          <w:i w:val="0"/>
          <w:lang w:val="uk-UA"/>
        </w:rPr>
        <w:t>а</w:t>
      </w:r>
      <w:r w:rsidR="00330626" w:rsidRPr="00044B87">
        <w:rPr>
          <w:rFonts w:ascii="Times New Roman" w:hAnsi="Times New Roman"/>
          <w:i w:val="0"/>
          <w:lang w:val="uk-UA"/>
        </w:rPr>
        <w:t xml:space="preserve"> 3</w:t>
      </w:r>
      <w:r w:rsidR="00837B14" w:rsidRPr="00044B87">
        <w:rPr>
          <w:rFonts w:ascii="Times New Roman" w:hAnsi="Times New Roman"/>
          <w:i w:val="0"/>
          <w:lang w:val="uk-UA"/>
        </w:rPr>
        <w:t>)</w:t>
      </w:r>
      <w:r w:rsidRPr="00044B87">
        <w:rPr>
          <w:rFonts w:ascii="Times New Roman" w:hAnsi="Times New Roman"/>
          <w:i w:val="0"/>
          <w:lang w:val="uk-UA"/>
        </w:rPr>
        <w:t xml:space="preserve">, </w:t>
      </w:r>
      <w:r w:rsidRPr="0039366D">
        <w:rPr>
          <w:rFonts w:ascii="Times New Roman" w:hAnsi="Times New Roman" w:hint="eastAsia"/>
          <w:i w:val="0"/>
          <w:lang w:val="uk-UA"/>
        </w:rPr>
        <w:t>перевозимые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третьими</w:t>
      </w:r>
      <w:r w:rsidRPr="0039366D">
        <w:rPr>
          <w:rFonts w:ascii="Times New Roman" w:hAnsi="Times New Roman"/>
          <w:i w:val="0"/>
          <w:lang w:val="uk-UA"/>
        </w:rPr>
        <w:t xml:space="preserve"> </w:t>
      </w:r>
      <w:r w:rsidRPr="0039366D">
        <w:rPr>
          <w:rFonts w:ascii="Times New Roman" w:hAnsi="Times New Roman" w:hint="eastAsia"/>
          <w:i w:val="0"/>
          <w:lang w:val="uk-UA"/>
        </w:rPr>
        <w:t>странами</w:t>
      </w:r>
      <w:r w:rsidRPr="0039366D">
        <w:rPr>
          <w:rFonts w:ascii="Times New Roman" w:hAnsi="Times New Roman"/>
          <w:i w:val="0"/>
          <w:lang w:val="uk-UA"/>
        </w:rPr>
        <w:t xml:space="preserve"> </w:t>
      </w:r>
      <w:r w:rsidRPr="0039366D">
        <w:rPr>
          <w:rFonts w:ascii="Times New Roman" w:hAnsi="Times New Roman" w:hint="eastAsia"/>
          <w:i w:val="0"/>
          <w:lang w:val="uk-UA"/>
        </w:rPr>
        <w:t>через</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в</w:t>
      </w:r>
      <w:r w:rsidRPr="0039366D">
        <w:rPr>
          <w:rFonts w:ascii="Times New Roman" w:hAnsi="Times New Roman"/>
          <w:i w:val="0"/>
          <w:lang w:val="uk-UA"/>
        </w:rPr>
        <w:t xml:space="preserve"> </w:t>
      </w:r>
      <w:r w:rsidRPr="0039366D">
        <w:rPr>
          <w:rFonts w:ascii="Times New Roman" w:hAnsi="Times New Roman" w:hint="eastAsia"/>
          <w:i w:val="0"/>
          <w:lang w:val="uk-UA"/>
        </w:rPr>
        <w:t>том</w:t>
      </w:r>
      <w:r w:rsidRPr="0039366D">
        <w:rPr>
          <w:rFonts w:ascii="Times New Roman" w:hAnsi="Times New Roman"/>
          <w:i w:val="0"/>
          <w:lang w:val="uk-UA"/>
        </w:rPr>
        <w:t xml:space="preserve"> </w:t>
      </w:r>
      <w:r w:rsidRPr="0039366D">
        <w:rPr>
          <w:rFonts w:ascii="Times New Roman" w:hAnsi="Times New Roman" w:hint="eastAsia"/>
          <w:i w:val="0"/>
          <w:lang w:val="uk-UA"/>
        </w:rPr>
        <w:t>числе</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а</w:t>
      </w:r>
      <w:r w:rsidRPr="0039366D">
        <w:rPr>
          <w:rFonts w:ascii="Times New Roman" w:hAnsi="Times New Roman"/>
          <w:i w:val="0"/>
          <w:lang w:val="uk-UA"/>
        </w:rPr>
        <w:t xml:space="preserve"> </w:t>
      </w:r>
      <w:r w:rsidRPr="0039366D">
        <w:rPr>
          <w:rFonts w:ascii="Times New Roman" w:hAnsi="Times New Roman" w:hint="eastAsia"/>
          <w:i w:val="0"/>
          <w:lang w:val="uk-UA"/>
        </w:rPr>
        <w:t>также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00F355DB" w:rsidRPr="0039366D">
        <w:rPr>
          <w:rFonts w:ascii="Times New Roman" w:hAnsi="Times New Roman"/>
          <w:i w:val="0"/>
          <w:lang w:val="uk-UA"/>
        </w:rPr>
        <w:t>ж</w:t>
      </w:r>
      <w:r w:rsidR="000669A1" w:rsidRPr="0039366D">
        <w:rPr>
          <w:rFonts w:ascii="Times New Roman" w:hAnsi="Times New Roman" w:hint="eastAsia"/>
          <w:i w:val="0"/>
          <w:lang w:val="uk-UA"/>
        </w:rPr>
        <w:t>елезны</w:t>
      </w:r>
      <w:r w:rsidR="000669A1" w:rsidRPr="0039366D">
        <w:rPr>
          <w:rFonts w:ascii="Times New Roman" w:hAnsi="Times New Roman"/>
          <w:i w:val="0"/>
          <w:lang w:val="uk-UA"/>
        </w:rPr>
        <w:t>х</w:t>
      </w:r>
      <w:r w:rsidRPr="0039366D">
        <w:rPr>
          <w:rFonts w:ascii="Times New Roman" w:hAnsi="Times New Roman"/>
          <w:i w:val="0"/>
          <w:lang w:val="uk-UA"/>
        </w:rPr>
        <w:t xml:space="preserve"> </w:t>
      </w:r>
      <w:r w:rsidR="000669A1" w:rsidRPr="0039366D">
        <w:rPr>
          <w:rFonts w:ascii="Times New Roman" w:hAnsi="Times New Roman" w:hint="eastAsia"/>
          <w:i w:val="0"/>
          <w:lang w:val="uk-UA"/>
        </w:rPr>
        <w:t>дорог</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для</w:t>
      </w:r>
      <w:r w:rsidRPr="0039366D">
        <w:rPr>
          <w:rFonts w:ascii="Times New Roman" w:hAnsi="Times New Roman"/>
          <w:i w:val="0"/>
          <w:lang w:val="uk-UA"/>
        </w:rPr>
        <w:t xml:space="preserve"> </w:t>
      </w:r>
      <w:r w:rsidRPr="0039366D">
        <w:rPr>
          <w:rFonts w:ascii="Times New Roman" w:hAnsi="Times New Roman" w:hint="eastAsia"/>
          <w:i w:val="0"/>
          <w:lang w:val="uk-UA"/>
        </w:rPr>
        <w:t>которых</w:t>
      </w:r>
      <w:r w:rsidRPr="0039366D">
        <w:rPr>
          <w:rFonts w:ascii="Times New Roman" w:hAnsi="Times New Roman"/>
          <w:i w:val="0"/>
          <w:lang w:val="uk-UA"/>
        </w:rPr>
        <w:t xml:space="preserve"> </w:t>
      </w:r>
      <w:r w:rsidRPr="0039366D">
        <w:rPr>
          <w:rFonts w:ascii="Times New Roman" w:hAnsi="Times New Roman" w:hint="eastAsia"/>
          <w:i w:val="0"/>
          <w:lang w:val="uk-UA"/>
        </w:rPr>
        <w:t>расчетная</w:t>
      </w:r>
      <w:r w:rsidRPr="0039366D">
        <w:rPr>
          <w:rFonts w:ascii="Times New Roman" w:hAnsi="Times New Roman"/>
          <w:i w:val="0"/>
          <w:lang w:val="uk-UA"/>
        </w:rPr>
        <w:t xml:space="preserve"> </w:t>
      </w:r>
      <w:r w:rsidRPr="0039366D">
        <w:rPr>
          <w:rFonts w:ascii="Times New Roman" w:hAnsi="Times New Roman" w:hint="eastAsia"/>
          <w:i w:val="0"/>
          <w:lang w:val="uk-UA"/>
        </w:rPr>
        <w:t>масса</w:t>
      </w:r>
      <w:r w:rsidRPr="0039366D">
        <w:rPr>
          <w:rFonts w:ascii="Times New Roman" w:hAnsi="Times New Roman"/>
          <w:i w:val="0"/>
          <w:lang w:val="uk-UA"/>
        </w:rPr>
        <w:t xml:space="preserve"> </w:t>
      </w:r>
      <w:r w:rsidRPr="0039366D">
        <w:rPr>
          <w:rFonts w:ascii="Times New Roman" w:hAnsi="Times New Roman" w:hint="eastAsia"/>
          <w:i w:val="0"/>
          <w:lang w:val="uk-UA"/>
        </w:rPr>
        <w:t>отправки</w:t>
      </w:r>
      <w:r w:rsidRPr="0039366D">
        <w:rPr>
          <w:rFonts w:ascii="Times New Roman" w:hAnsi="Times New Roman"/>
          <w:i w:val="0"/>
          <w:lang w:val="uk-UA"/>
        </w:rPr>
        <w:t xml:space="preserve"> </w:t>
      </w:r>
      <w:r w:rsidRPr="0039366D">
        <w:rPr>
          <w:rFonts w:ascii="Times New Roman" w:hAnsi="Times New Roman" w:hint="eastAsia"/>
          <w:i w:val="0"/>
          <w:lang w:val="uk-UA"/>
        </w:rPr>
        <w:t>определяется</w:t>
      </w:r>
      <w:r w:rsidRPr="0039366D">
        <w:rPr>
          <w:rFonts w:ascii="Times New Roman" w:hAnsi="Times New Roman"/>
          <w:i w:val="0"/>
          <w:lang w:val="uk-UA"/>
        </w:rPr>
        <w:t xml:space="preserve"> </w:t>
      </w:r>
      <w:r w:rsidRPr="0039366D">
        <w:rPr>
          <w:rFonts w:ascii="Times New Roman" w:hAnsi="Times New Roman" w:hint="eastAsia"/>
          <w:i w:val="0"/>
          <w:lang w:val="uk-UA"/>
        </w:rPr>
        <w:t>с</w:t>
      </w:r>
      <w:r w:rsidRPr="0039366D">
        <w:rPr>
          <w:rFonts w:ascii="Times New Roman" w:hAnsi="Times New Roman"/>
          <w:i w:val="0"/>
          <w:lang w:val="uk-UA"/>
        </w:rPr>
        <w:t xml:space="preserve"> </w:t>
      </w:r>
      <w:r w:rsidRPr="0039366D">
        <w:rPr>
          <w:rFonts w:ascii="Times New Roman" w:hAnsi="Times New Roman" w:hint="eastAsia"/>
          <w:i w:val="0"/>
          <w:lang w:val="uk-UA"/>
        </w:rPr>
        <w:t>учетом</w:t>
      </w:r>
      <w:r w:rsidRPr="0039366D">
        <w:rPr>
          <w:rFonts w:ascii="Times New Roman" w:hAnsi="Times New Roman"/>
          <w:i w:val="0"/>
          <w:lang w:val="uk-UA"/>
        </w:rPr>
        <w:t xml:space="preserve"> </w:t>
      </w:r>
      <w:r w:rsidRPr="0039366D">
        <w:rPr>
          <w:rFonts w:ascii="Times New Roman" w:hAnsi="Times New Roman" w:hint="eastAsia"/>
          <w:i w:val="0"/>
          <w:lang w:val="uk-UA"/>
        </w:rPr>
        <w:t>минимальной</w:t>
      </w:r>
      <w:r w:rsidRPr="0039366D">
        <w:rPr>
          <w:rFonts w:ascii="Times New Roman" w:hAnsi="Times New Roman"/>
          <w:i w:val="0"/>
          <w:lang w:val="uk-UA"/>
        </w:rPr>
        <w:t xml:space="preserve"> </w:t>
      </w:r>
      <w:r w:rsidRPr="0039366D">
        <w:rPr>
          <w:rFonts w:ascii="Times New Roman" w:hAnsi="Times New Roman" w:hint="eastAsia"/>
          <w:i w:val="0"/>
          <w:lang w:val="uk-UA"/>
        </w:rPr>
        <w:t>весовой</w:t>
      </w:r>
      <w:r w:rsidRPr="0039366D">
        <w:rPr>
          <w:rFonts w:ascii="Times New Roman" w:hAnsi="Times New Roman"/>
          <w:i w:val="0"/>
          <w:lang w:val="uk-UA"/>
        </w:rPr>
        <w:t xml:space="preserve"> </w:t>
      </w:r>
      <w:r w:rsidRPr="0039366D">
        <w:rPr>
          <w:rFonts w:ascii="Times New Roman" w:hAnsi="Times New Roman" w:hint="eastAsia"/>
          <w:i w:val="0"/>
          <w:lang w:val="uk-UA"/>
        </w:rPr>
        <w:t>нормы</w:t>
      </w:r>
      <w:r w:rsidRPr="0039366D">
        <w:rPr>
          <w:rFonts w:ascii="Times New Roman" w:hAnsi="Times New Roman"/>
          <w:i w:val="0"/>
          <w:lang w:val="uk-UA"/>
        </w:rPr>
        <w:t xml:space="preserve"> </w:t>
      </w:r>
      <w:r w:rsidRPr="0039366D">
        <w:rPr>
          <w:rFonts w:ascii="Times New Roman" w:hAnsi="Times New Roman" w:hint="eastAsia"/>
          <w:i w:val="0"/>
          <w:lang w:val="uk-UA"/>
        </w:rPr>
        <w:t>загрузки</w:t>
      </w:r>
      <w:r w:rsidRPr="0039366D">
        <w:rPr>
          <w:rFonts w:ascii="Times New Roman" w:hAnsi="Times New Roman"/>
          <w:i w:val="0"/>
          <w:lang w:val="uk-UA"/>
        </w:rPr>
        <w:t xml:space="preserve"> </w:t>
      </w:r>
      <w:r w:rsidRPr="0039366D">
        <w:rPr>
          <w:rFonts w:ascii="Times New Roman" w:hAnsi="Times New Roman" w:hint="eastAsia"/>
          <w:i w:val="0"/>
          <w:lang w:val="uk-UA"/>
        </w:rPr>
        <w:t>вагонов</w:t>
      </w:r>
      <w:r w:rsidRPr="0039366D">
        <w:rPr>
          <w:rFonts w:ascii="Times New Roman" w:hAnsi="Times New Roman"/>
          <w:i w:val="0"/>
          <w:lang w:val="uk-UA"/>
        </w:rPr>
        <w:t>:</w:t>
      </w:r>
    </w:p>
    <w:p w:rsidR="00330626" w:rsidRPr="00044B87" w:rsidRDefault="00153A61" w:rsidP="00330626">
      <w:pPr>
        <w:suppressAutoHyphens/>
        <w:ind w:right="-1" w:firstLine="8364"/>
        <w:jc w:val="both"/>
        <w:rPr>
          <w:rFonts w:ascii="Times New Roman" w:hAnsi="Times New Roman"/>
          <w:i w:val="0"/>
          <w:lang w:val="uk-UA"/>
        </w:rPr>
      </w:pPr>
      <w:r w:rsidRPr="00044B87">
        <w:rPr>
          <w:rFonts w:ascii="Times New Roman" w:hAnsi="Times New Roman"/>
          <w:i w:val="0"/>
          <w:lang w:val="uk-UA"/>
        </w:rPr>
        <w:t xml:space="preserve">   </w:t>
      </w:r>
      <w:r w:rsidR="00330626" w:rsidRPr="00044B87">
        <w:rPr>
          <w:rFonts w:ascii="Times New Roman" w:hAnsi="Times New Roman"/>
          <w:i w:val="0"/>
          <w:lang w:val="uk-UA"/>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87"/>
      </w:tblGrid>
      <w:tr w:rsidR="00503045" w:rsidRPr="00044B87" w:rsidTr="00153A61">
        <w:tc>
          <w:tcPr>
            <w:tcW w:w="7901" w:type="dxa"/>
          </w:tcPr>
          <w:p w:rsidR="00C004AE" w:rsidRPr="00044B87" w:rsidRDefault="00C004AE" w:rsidP="00153A61">
            <w:pPr>
              <w:suppressAutoHyphens/>
              <w:ind w:firstLine="176"/>
              <w:jc w:val="center"/>
              <w:rPr>
                <w:rFonts w:ascii="Times New Roman" w:hAnsi="Times New Roman"/>
                <w:i w:val="0"/>
                <w:lang w:val="uk-UA"/>
              </w:rPr>
            </w:pPr>
          </w:p>
          <w:p w:rsidR="00503045" w:rsidRPr="00044B87" w:rsidRDefault="00153A61" w:rsidP="00153A61">
            <w:pPr>
              <w:suppressAutoHyphens/>
              <w:ind w:firstLine="176"/>
              <w:jc w:val="center"/>
              <w:rPr>
                <w:rFonts w:ascii="Times New Roman" w:hAnsi="Times New Roman"/>
                <w:i w:val="0"/>
              </w:rPr>
            </w:pPr>
            <w:r w:rsidRPr="00044B87">
              <w:rPr>
                <w:rFonts w:ascii="Times New Roman" w:hAnsi="Times New Roman"/>
                <w:i w:val="0"/>
                <w:lang w:val="uk-UA"/>
              </w:rPr>
              <w:t>Наименование груза (позиции, субпозиции и коды ГНГ)</w:t>
            </w:r>
          </w:p>
        </w:tc>
        <w:tc>
          <w:tcPr>
            <w:tcW w:w="1987" w:type="dxa"/>
          </w:tcPr>
          <w:p w:rsidR="00503045" w:rsidRPr="00044B87" w:rsidRDefault="00153A61" w:rsidP="00153A61">
            <w:pPr>
              <w:suppressAutoHyphens/>
              <w:ind w:firstLine="131"/>
              <w:jc w:val="center"/>
              <w:rPr>
                <w:rFonts w:ascii="Times New Roman" w:hAnsi="Times New Roman"/>
                <w:i w:val="0"/>
              </w:rPr>
            </w:pPr>
            <w:r w:rsidRPr="00044B87">
              <w:rPr>
                <w:rFonts w:ascii="Times New Roman" w:hAnsi="Times New Roman"/>
                <w:i w:val="0"/>
                <w:lang w:val="uk-UA"/>
              </w:rPr>
              <w:t xml:space="preserve">Минимальная весовая норма, </w:t>
            </w:r>
            <w:r w:rsidRPr="00044B87">
              <w:rPr>
                <w:rFonts w:ascii="Times New Roman" w:hAnsi="Times New Roman"/>
                <w:i w:val="0"/>
                <w:lang w:val="uk-UA"/>
              </w:rPr>
              <w:lastRenderedPageBreak/>
              <w:t>тонн</w:t>
            </w:r>
          </w:p>
        </w:tc>
      </w:tr>
      <w:tr w:rsidR="00153A61" w:rsidRPr="00B20BF8" w:rsidTr="00153A61">
        <w:tc>
          <w:tcPr>
            <w:tcW w:w="7901" w:type="dxa"/>
          </w:tcPr>
          <w:p w:rsidR="00153A61" w:rsidRPr="00B20BF8" w:rsidRDefault="00153A61" w:rsidP="002F6E3F">
            <w:pPr>
              <w:suppressAutoHyphens/>
              <w:ind w:firstLine="176"/>
              <w:rPr>
                <w:rFonts w:ascii="Times New Roman" w:hAnsi="Times New Roman"/>
                <w:i w:val="0"/>
              </w:rPr>
            </w:pPr>
            <w:r w:rsidRPr="00B20BF8">
              <w:rPr>
                <w:rFonts w:ascii="Times New Roman" w:hAnsi="Times New Roman"/>
                <w:i w:val="0"/>
              </w:rPr>
              <w:lastRenderedPageBreak/>
              <w:t>каменный уголь  позиции ГНГ 2701, 2702</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Default="00153A61"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 81052</w:t>
            </w:r>
            <w:r w:rsidRPr="00B20BF8">
              <w:rPr>
                <w:rFonts w:ascii="Times New Roman" w:hAnsi="Times New Roman"/>
                <w:i w:val="0"/>
                <w:lang w:val="uk-UA"/>
              </w:rPr>
              <w:t xml:space="preserve">, оксид алюминия, отличный от искусственного корунда код </w:t>
            </w:r>
          </w:p>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45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r w:rsidRPr="00B20BF8">
              <w:t xml:space="preserve"> </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rPr>
                <w:rFonts w:ascii="Times New Roman" w:hAnsi="Times New Roman"/>
                <w:i w:val="0"/>
              </w:rPr>
            </w:pPr>
            <w:proofErr w:type="gramStart"/>
            <w:r w:rsidRPr="00B20BF8">
              <w:rPr>
                <w:rFonts w:ascii="Times New Roman" w:hAnsi="Times New Roman"/>
                <w:i w:val="0"/>
              </w:rPr>
              <w:t>металлы, кроме черных, позиции,  субпозиции и кодов  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81125100, 81129291, 81129200, 81129210, 81129231, 81129281, 81129289</w:t>
            </w:r>
            <w:proofErr w:type="gramEnd"/>
            <w:r w:rsidRPr="00B20BF8">
              <w:rPr>
                <w:rFonts w:ascii="Times New Roman" w:hAnsi="Times New Roman"/>
                <w:i w:val="0"/>
              </w:rPr>
              <w:t xml:space="preserve">, 81130020   </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5A5F69">
            <w:pPr>
              <w:suppressAutoHyphens/>
              <w:ind w:firstLine="142"/>
              <w:jc w:val="both"/>
              <w:rPr>
                <w:rFonts w:ascii="Times New Roman" w:hAnsi="Times New Roman"/>
                <w:i w:val="0"/>
              </w:rPr>
            </w:pPr>
            <w:r w:rsidRPr="00B20BF8">
              <w:rPr>
                <w:rFonts w:ascii="Times New Roman" w:hAnsi="Times New Roman"/>
                <w:i w:val="0"/>
              </w:rPr>
              <w:t xml:space="preserve">позиций, субпозиций и кодов ГНГ 32121, 71101910, 7407-7410, 7413, 7505-7506, 7604-7607, 76149, 7804 (кроме 78042), 78060080, 7904-7905, 8003, 80070010, </w:t>
            </w:r>
            <w:r w:rsidRPr="00A02E58">
              <w:rPr>
                <w:rFonts w:ascii="Times New Roman" w:hAnsi="Times New Roman"/>
                <w:i w:val="0"/>
              </w:rPr>
              <w:t>80070080,</w:t>
            </w:r>
            <w:r w:rsidRPr="00B20BF8">
              <w:rPr>
                <w:rFonts w:ascii="Times New Roman" w:hAnsi="Times New Roman"/>
                <w:i w:val="0"/>
              </w:rPr>
              <w:t xml:space="preserve"> 81019600, 81019910, 81029500, 81029600, 81032, 81039010, 81089030, 81089050</w:t>
            </w:r>
            <w:r w:rsidRPr="003A0869">
              <w:rPr>
                <w:rFonts w:ascii="Times New Roman" w:hAnsi="Times New Roman"/>
                <w:b/>
                <w:i w:val="0"/>
                <w:color w:val="FF0000"/>
                <w:lang w:val="uk-UA"/>
              </w:rPr>
              <w:t xml:space="preserve"> </w:t>
            </w:r>
            <w:r>
              <w:rPr>
                <w:rFonts w:ascii="Times New Roman" w:hAnsi="Times New Roman"/>
                <w:b/>
                <w:i w:val="0"/>
                <w:color w:val="FF0000"/>
                <w:lang w:val="uk-UA"/>
              </w:rPr>
              <w:t xml:space="preserve"> </w:t>
            </w:r>
          </w:p>
          <w:p w:rsidR="00153A61" w:rsidRPr="00B20BF8" w:rsidRDefault="00153A61" w:rsidP="003A0869">
            <w:pPr>
              <w:suppressAutoHyphens/>
              <w:ind w:left="176"/>
              <w:jc w:val="both"/>
              <w:rPr>
                <w:rFonts w:ascii="Times New Roman" w:hAnsi="Times New Roman"/>
                <w:i w:val="0"/>
              </w:rPr>
            </w:pP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40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 811259, 81129900, 81129920, 81129930, 81129970, 81130090, 8302, 83061, 83079, 8309, 8311, 8481-8482, 84831-84833, 84839000-84839089, 8484</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44B87">
        <w:rPr>
          <w:rFonts w:ascii="Times New Roman" w:hAnsi="Times New Roman" w:hint="eastAsia"/>
          <w:i w:val="0"/>
          <w:lang w:val="uk-UA"/>
        </w:rPr>
        <w:t>нормы</w:t>
      </w:r>
      <w:r w:rsidRPr="00044B87">
        <w:rPr>
          <w:rFonts w:ascii="Times New Roman" w:hAnsi="Times New Roman"/>
          <w:i w:val="0"/>
          <w:lang w:val="uk-UA"/>
        </w:rPr>
        <w:t xml:space="preserve"> </w:t>
      </w:r>
      <w:r w:rsidR="00837B14" w:rsidRPr="00044B87">
        <w:rPr>
          <w:rFonts w:ascii="Times New Roman" w:hAnsi="Times New Roman"/>
          <w:i w:val="0"/>
          <w:lang w:val="uk-UA"/>
        </w:rPr>
        <w:t xml:space="preserve">(Таблица 3) </w:t>
      </w:r>
      <w:r w:rsidRPr="00044B87">
        <w:rPr>
          <w:rFonts w:ascii="Times New Roman" w:hAnsi="Times New Roman" w:hint="eastAsia"/>
          <w:i w:val="0"/>
          <w:lang w:val="uk-UA"/>
        </w:rPr>
        <w:t>загрузки</w:t>
      </w:r>
      <w:r w:rsidRPr="00044B87">
        <w:rPr>
          <w:rFonts w:ascii="Times New Roman" w:hAnsi="Times New Roman"/>
          <w:i w:val="0"/>
          <w:lang w:val="uk-UA"/>
        </w:rPr>
        <w:t xml:space="preserve"> </w:t>
      </w:r>
      <w:r w:rsidRPr="00044B87">
        <w:rPr>
          <w:rFonts w:ascii="Times New Roman" w:hAnsi="Times New Roman" w:hint="eastAsia"/>
          <w:i w:val="0"/>
          <w:lang w:val="uk-UA"/>
        </w:rPr>
        <w:t>вагона</w:t>
      </w:r>
      <w:r w:rsidRPr="00044B87">
        <w:rPr>
          <w:rFonts w:ascii="Times New Roman" w:hAnsi="Times New Roman"/>
          <w:i w:val="0"/>
          <w:lang w:val="uk-UA"/>
        </w:rPr>
        <w:t xml:space="preserve"> </w:t>
      </w:r>
      <w:r w:rsidRPr="00044B87">
        <w:rPr>
          <w:rFonts w:ascii="Times New Roman" w:hAnsi="Times New Roman" w:hint="eastAsia"/>
          <w:i w:val="0"/>
          <w:lang w:val="uk-UA"/>
        </w:rPr>
        <w:t>расчетной</w:t>
      </w:r>
      <w:r w:rsidRPr="00044B87">
        <w:rPr>
          <w:rFonts w:ascii="Times New Roman" w:hAnsi="Times New Roman"/>
          <w:i w:val="0"/>
          <w:lang w:val="uk-UA"/>
        </w:rPr>
        <w:t xml:space="preserve"> </w:t>
      </w:r>
      <w:r w:rsidRPr="00044B87">
        <w:rPr>
          <w:rFonts w:ascii="Times New Roman" w:hAnsi="Times New Roman" w:hint="eastAsia"/>
          <w:i w:val="0"/>
          <w:lang w:val="uk-UA"/>
        </w:rPr>
        <w:t>массой</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является</w:t>
      </w:r>
      <w:r w:rsidRPr="00044B87">
        <w:rPr>
          <w:rFonts w:ascii="Times New Roman" w:hAnsi="Times New Roman"/>
          <w:i w:val="0"/>
          <w:lang w:val="uk-UA"/>
        </w:rPr>
        <w:t xml:space="preserve"> </w:t>
      </w:r>
      <w:r w:rsidRPr="00044B87">
        <w:rPr>
          <w:rFonts w:ascii="Times New Roman" w:hAnsi="Times New Roman" w:hint="eastAsia"/>
          <w:i w:val="0"/>
          <w:lang w:val="uk-UA"/>
        </w:rPr>
        <w:t>масса</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округленная</w:t>
      </w:r>
      <w:r w:rsidRPr="00044B87">
        <w:rPr>
          <w:rFonts w:ascii="Times New Roman" w:hAnsi="Times New Roman"/>
          <w:i w:val="0"/>
          <w:lang w:val="uk-UA"/>
        </w:rPr>
        <w:t xml:space="preserve"> </w:t>
      </w:r>
      <w:r w:rsidRPr="00044B87">
        <w:rPr>
          <w:rFonts w:ascii="Times New Roman" w:hAnsi="Times New Roman" w:hint="eastAsia"/>
          <w:i w:val="0"/>
          <w:lang w:val="uk-UA"/>
        </w:rPr>
        <w:t>до</w:t>
      </w:r>
      <w:r w:rsidRPr="00044B87">
        <w:rPr>
          <w:rFonts w:ascii="Times New Roman" w:hAnsi="Times New Roman"/>
          <w:i w:val="0"/>
          <w:lang w:val="uk-UA"/>
        </w:rPr>
        <w:t xml:space="preserve"> </w:t>
      </w:r>
      <w:r w:rsidRPr="00044B87">
        <w:rPr>
          <w:rFonts w:ascii="Times New Roman" w:hAnsi="Times New Roman" w:hint="eastAsia"/>
          <w:i w:val="0"/>
          <w:lang w:val="uk-UA"/>
        </w:rPr>
        <w:t>полных</w:t>
      </w:r>
      <w:r w:rsidRPr="00044B87">
        <w:rPr>
          <w:rFonts w:ascii="Times New Roman" w:hAnsi="Times New Roman"/>
          <w:i w:val="0"/>
          <w:lang w:val="uk-UA"/>
        </w:rPr>
        <w:t xml:space="preserve"> </w:t>
      </w:r>
      <w:r w:rsidRPr="00044B87">
        <w:rPr>
          <w:rFonts w:ascii="Times New Roman" w:hAnsi="Times New Roman" w:hint="eastAsia"/>
          <w:i w:val="0"/>
          <w:lang w:val="uk-UA"/>
        </w:rPr>
        <w:t>тонн</w:t>
      </w:r>
      <w:r w:rsidRPr="00044B87">
        <w:rPr>
          <w:rFonts w:ascii="Times New Roman" w:hAnsi="Times New Roman"/>
          <w:i w:val="0"/>
          <w:lang w:val="uk-UA"/>
        </w:rPr>
        <w:t xml:space="preserve">, </w:t>
      </w:r>
      <w:r w:rsidRPr="00044B87">
        <w:rPr>
          <w:rFonts w:ascii="Times New Roman" w:hAnsi="Times New Roman" w:hint="eastAsia"/>
          <w:i w:val="0"/>
          <w:lang w:val="uk-UA"/>
        </w:rPr>
        <w:t>но</w:t>
      </w:r>
      <w:r w:rsidRPr="00044B87">
        <w:rPr>
          <w:rFonts w:ascii="Times New Roman" w:hAnsi="Times New Roman"/>
          <w:i w:val="0"/>
          <w:lang w:val="uk-UA"/>
        </w:rPr>
        <w:t xml:space="preserve"> </w:t>
      </w:r>
      <w:r w:rsidRPr="00044B87">
        <w:rPr>
          <w:rFonts w:ascii="Times New Roman" w:hAnsi="Times New Roman" w:hint="eastAsia"/>
          <w:i w:val="0"/>
          <w:lang w:val="uk-UA"/>
        </w:rPr>
        <w:t>не</w:t>
      </w:r>
      <w:r w:rsidRPr="00044B87">
        <w:rPr>
          <w:rFonts w:ascii="Times New Roman" w:hAnsi="Times New Roman"/>
          <w:i w:val="0"/>
          <w:lang w:val="uk-UA"/>
        </w:rPr>
        <w:t xml:space="preserve"> </w:t>
      </w:r>
      <w:r w:rsidRPr="00044B87">
        <w:rPr>
          <w:rFonts w:ascii="Times New Roman" w:hAnsi="Times New Roman" w:hint="eastAsia"/>
          <w:i w:val="0"/>
          <w:lang w:val="uk-UA"/>
        </w:rPr>
        <w:t>менее</w:t>
      </w:r>
      <w:r w:rsidRPr="00044B87">
        <w:rPr>
          <w:rFonts w:ascii="Times New Roman" w:hAnsi="Times New Roman"/>
          <w:i w:val="0"/>
          <w:lang w:val="uk-UA"/>
        </w:rPr>
        <w:t xml:space="preserve"> </w:t>
      </w:r>
      <w:r w:rsidRPr="00044B87">
        <w:rPr>
          <w:rFonts w:ascii="Times New Roman" w:hAnsi="Times New Roman" w:hint="eastAsia"/>
          <w:i w:val="0"/>
          <w:lang w:val="uk-UA"/>
        </w:rPr>
        <w:t>массы</w:t>
      </w:r>
      <w:r w:rsidRPr="00044B87">
        <w:rPr>
          <w:rFonts w:ascii="Times New Roman" w:hAnsi="Times New Roman"/>
          <w:i w:val="0"/>
          <w:lang w:val="uk-UA"/>
        </w:rPr>
        <w:t xml:space="preserve"> </w:t>
      </w:r>
      <w:r w:rsidRPr="00044B87">
        <w:rPr>
          <w:rFonts w:ascii="Times New Roman" w:hAnsi="Times New Roman" w:hint="eastAsia"/>
          <w:i w:val="0"/>
          <w:lang w:val="uk-UA"/>
        </w:rPr>
        <w:t>весовой</w:t>
      </w:r>
      <w:r w:rsidRPr="00044B87">
        <w:rPr>
          <w:rFonts w:ascii="Times New Roman" w:hAnsi="Times New Roman"/>
          <w:i w:val="0"/>
          <w:lang w:val="uk-UA"/>
        </w:rPr>
        <w:t xml:space="preserve"> </w:t>
      </w:r>
      <w:r w:rsidRPr="00044B87">
        <w:rPr>
          <w:rFonts w:ascii="Times New Roman" w:hAnsi="Times New Roman" w:hint="eastAsia"/>
          <w:i w:val="0"/>
          <w:lang w:val="uk-UA"/>
        </w:rPr>
        <w:t>категории</w:t>
      </w:r>
      <w:r w:rsidR="00793679" w:rsidRPr="00044B87">
        <w:rPr>
          <w:rFonts w:ascii="Times New Roman" w:hAnsi="Times New Roman"/>
          <w:i w:val="0"/>
          <w:lang w:val="uk-UA"/>
        </w:rPr>
        <w:t xml:space="preserve"> (Таблица 4)</w:t>
      </w:r>
      <w:r w:rsidRPr="00044B87">
        <w:rPr>
          <w:rFonts w:ascii="Times New Roman" w:hAnsi="Times New Roman"/>
          <w:i w:val="0"/>
          <w:lang w:val="uk-UA"/>
        </w:rPr>
        <w:t xml:space="preserve">, </w:t>
      </w:r>
      <w:r w:rsidRPr="00044B87">
        <w:rPr>
          <w:rFonts w:ascii="Times New Roman" w:hAnsi="Times New Roman" w:hint="eastAsia"/>
          <w:i w:val="0"/>
          <w:lang w:val="uk-UA"/>
        </w:rPr>
        <w:t>к</w:t>
      </w:r>
      <w:r w:rsidRPr="00044B87">
        <w:rPr>
          <w:rFonts w:ascii="Times New Roman" w:hAnsi="Times New Roman"/>
          <w:i w:val="0"/>
          <w:lang w:val="uk-UA"/>
        </w:rPr>
        <w:t xml:space="preserve"> </w:t>
      </w:r>
      <w:r w:rsidRPr="00044B87">
        <w:rPr>
          <w:rFonts w:ascii="Times New Roman" w:hAnsi="Times New Roman" w:hint="eastAsia"/>
          <w:i w:val="0"/>
          <w:lang w:val="uk-UA"/>
        </w:rPr>
        <w:t>которой</w:t>
      </w:r>
      <w:r w:rsidRPr="00044B87">
        <w:rPr>
          <w:rFonts w:ascii="Times New Roman" w:hAnsi="Times New Roman"/>
          <w:i w:val="0"/>
          <w:lang w:val="uk-UA"/>
        </w:rPr>
        <w:t xml:space="preserve"> </w:t>
      </w:r>
      <w:r w:rsidRPr="00044B87">
        <w:rPr>
          <w:rFonts w:ascii="Times New Roman" w:hAnsi="Times New Roman" w:hint="eastAsia"/>
          <w:i w:val="0"/>
          <w:lang w:val="uk-UA"/>
        </w:rPr>
        <w:t>данная</w:t>
      </w:r>
      <w:r w:rsidRPr="00044B87">
        <w:rPr>
          <w:rFonts w:ascii="Times New Roman" w:hAnsi="Times New Roman"/>
          <w:i w:val="0"/>
          <w:lang w:val="uk-UA"/>
        </w:rPr>
        <w:t xml:space="preserve"> </w:t>
      </w:r>
      <w:r w:rsidRPr="00044B87">
        <w:rPr>
          <w:rFonts w:ascii="Times New Roman" w:hAnsi="Times New Roman" w:hint="eastAsia"/>
          <w:i w:val="0"/>
          <w:lang w:val="uk-UA"/>
        </w:rPr>
        <w:t>отправка</w:t>
      </w:r>
      <w:r w:rsidRPr="00044B87">
        <w:rPr>
          <w:rFonts w:ascii="Times New Roman" w:hAnsi="Times New Roman"/>
          <w:i w:val="0"/>
          <w:lang w:val="uk-UA"/>
        </w:rPr>
        <w:t xml:space="preserve"> </w:t>
      </w:r>
      <w:r w:rsidRPr="00044B87">
        <w:rPr>
          <w:rFonts w:ascii="Times New Roman" w:hAnsi="Times New Roman" w:hint="eastAsia"/>
          <w:i w:val="0"/>
          <w:lang w:val="uk-UA"/>
        </w:rPr>
        <w:t>относится</w:t>
      </w:r>
      <w:r w:rsidRPr="004B488B">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w:t>
      </w:r>
      <w:r w:rsidR="00662323" w:rsidRPr="00044B87">
        <w:rPr>
          <w:rFonts w:ascii="Times New Roman" w:hAnsi="Times New Roman"/>
          <w:i w:val="0"/>
          <w:lang w:val="uk-UA"/>
        </w:rPr>
        <w:t>4</w:t>
      </w:r>
      <w:r w:rsidRPr="00044B87">
        <w:rPr>
          <w:rFonts w:ascii="Times New Roman" w:hAnsi="Times New Roman"/>
          <w:i w:val="0"/>
          <w:lang w:val="uk-UA"/>
        </w:rPr>
        <w:t>.</w:t>
      </w:r>
    </w:p>
    <w:p w:rsidR="00991ED1" w:rsidRPr="00044B87" w:rsidRDefault="00991ED1" w:rsidP="008937BB">
      <w:pPr>
        <w:suppressAutoHyphens/>
        <w:ind w:firstLine="567"/>
        <w:jc w:val="both"/>
        <w:rPr>
          <w:rFonts w:ascii="Times New Roman" w:hAnsi="Times New Roman"/>
          <w:i w:val="0"/>
          <w:lang w:val="uk-UA"/>
        </w:rPr>
      </w:pPr>
    </w:p>
    <w:p w:rsidR="00503045" w:rsidRPr="00044B87" w:rsidRDefault="00503045" w:rsidP="008937BB">
      <w:pPr>
        <w:suppressAutoHyphens/>
        <w:ind w:firstLine="567"/>
        <w:jc w:val="right"/>
        <w:rPr>
          <w:rFonts w:ascii="Times New Roman" w:hAnsi="Times New Roman"/>
          <w:i w:val="0"/>
        </w:rPr>
      </w:pPr>
      <w:r w:rsidRPr="00044B87">
        <w:rPr>
          <w:rFonts w:ascii="Times New Roman" w:hAnsi="Times New Roman"/>
          <w:i w:val="0"/>
        </w:rPr>
        <w:lastRenderedPageBreak/>
        <w:t>Табли</w:t>
      </w:r>
      <w:r w:rsidR="00B808DF" w:rsidRPr="00044B87">
        <w:rPr>
          <w:rFonts w:ascii="Times New Roman" w:hAnsi="Times New Roman"/>
          <w:i w:val="0"/>
        </w:rPr>
        <w:t xml:space="preserve">ца  </w:t>
      </w:r>
      <w:r w:rsidR="00662323" w:rsidRPr="00044B87">
        <w:rPr>
          <w:rFonts w:ascii="Times New Roman" w:hAnsi="Times New Roman"/>
          <w:i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553"/>
      </w:tblGrid>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553"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rsidTr="009D61C6">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4C06A6"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2.2. </w:t>
      </w:r>
      <w:r w:rsidR="005E2EC9" w:rsidRPr="000669A1">
        <w:rPr>
          <w:rFonts w:ascii="Times New Roman" w:hAnsi="Times New Roman" w:hint="eastAsia"/>
          <w:b/>
          <w:lang w:val="uk-UA"/>
        </w:rPr>
        <w:t>Перевозка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груза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специализированном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вагоне</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поименованном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пунктах</w:t>
      </w:r>
      <w:r w:rsidR="005E2EC9" w:rsidRPr="000669A1">
        <w:rPr>
          <w:rFonts w:ascii="Times New Roman" w:hAnsi="Times New Roman"/>
          <w:b/>
          <w:lang w:val="uk-UA"/>
        </w:rPr>
        <w:t xml:space="preserve"> </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rsidR="00503045" w:rsidRPr="000669A1" w:rsidRDefault="00503045" w:rsidP="008937BB">
      <w:pPr>
        <w:suppressAutoHyphens/>
        <w:ind w:firstLine="567"/>
        <w:jc w:val="both"/>
        <w:rPr>
          <w:rFonts w:ascii="Times New Roman" w:hAnsi="Times New Roman"/>
          <w:i w:val="0"/>
        </w:rPr>
      </w:pPr>
    </w:p>
    <w:p w:rsidR="00503045" w:rsidRPr="003A2F44" w:rsidRDefault="005B06A0" w:rsidP="008937BB">
      <w:pPr>
        <w:suppressAutoHyphens/>
        <w:ind w:firstLine="567"/>
        <w:jc w:val="both"/>
        <w:rPr>
          <w:rFonts w:ascii="Times New Roman" w:hAnsi="Times New Roman"/>
          <w:i w:val="0"/>
          <w:szCs w:val="24"/>
        </w:rPr>
      </w:pPr>
      <w:r w:rsidRPr="003A2F44">
        <w:rPr>
          <w:rFonts w:ascii="Times New Roman" w:hAnsi="Times New Roman" w:hint="eastAsia"/>
          <w:i w:val="0"/>
          <w:szCs w:val="24"/>
        </w:rPr>
        <w:t>Если</w:t>
      </w:r>
      <w:r w:rsidRPr="003A2F44">
        <w:rPr>
          <w:rFonts w:ascii="Times New Roman" w:hAnsi="Times New Roman"/>
          <w:i w:val="0"/>
          <w:szCs w:val="24"/>
        </w:rPr>
        <w:t xml:space="preserve"> </w:t>
      </w:r>
      <w:r w:rsidR="005A5F69" w:rsidRPr="003A2F44">
        <w:rPr>
          <w:rFonts w:ascii="Times New Roman" w:hAnsi="Times New Roman"/>
          <w:i w:val="0"/>
          <w:szCs w:val="24"/>
        </w:rPr>
        <w:t>в пунктах 3.1.2.1.-3.1.2.6. настоящей Тарифной политики при расчете платы за</w:t>
      </w:r>
      <w:r w:rsidR="005A5F69" w:rsidRPr="003A2F44">
        <w:t xml:space="preserve"> </w:t>
      </w:r>
      <w:r w:rsidRPr="003A2F44">
        <w:rPr>
          <w:rFonts w:ascii="Times New Roman" w:hAnsi="Times New Roman" w:hint="eastAsia"/>
          <w:i w:val="0"/>
          <w:szCs w:val="24"/>
        </w:rPr>
        <w:t>перевозку</w:t>
      </w:r>
      <w:r w:rsidRPr="003A2F44">
        <w:rPr>
          <w:rFonts w:ascii="Times New Roman" w:hAnsi="Times New Roman"/>
          <w:i w:val="0"/>
          <w:szCs w:val="24"/>
        </w:rPr>
        <w:t xml:space="preserve"> </w:t>
      </w:r>
      <w:r w:rsidRPr="003A2F44">
        <w:rPr>
          <w:rFonts w:ascii="Times New Roman" w:hAnsi="Times New Roman" w:hint="eastAsia"/>
          <w:i w:val="0"/>
          <w:szCs w:val="24"/>
        </w:rPr>
        <w:t>груза</w:t>
      </w:r>
      <w:r w:rsidRPr="003A2F44">
        <w:rPr>
          <w:rFonts w:ascii="Times New Roman" w:hAnsi="Times New Roman"/>
          <w:i w:val="0"/>
          <w:szCs w:val="24"/>
        </w:rPr>
        <w:t xml:space="preserve"> </w:t>
      </w:r>
      <w:r w:rsidRPr="003A2F44">
        <w:rPr>
          <w:rFonts w:ascii="Times New Roman" w:hAnsi="Times New Roman" w:hint="eastAsia"/>
          <w:i w:val="0"/>
          <w:szCs w:val="24"/>
        </w:rPr>
        <w:t>в</w:t>
      </w:r>
      <w:r w:rsidRPr="003A2F44">
        <w:rPr>
          <w:rFonts w:ascii="Times New Roman" w:hAnsi="Times New Roman"/>
          <w:i w:val="0"/>
          <w:szCs w:val="24"/>
        </w:rPr>
        <w:t xml:space="preserve"> </w:t>
      </w:r>
      <w:r w:rsidRPr="003A2F44">
        <w:rPr>
          <w:rFonts w:ascii="Times New Roman" w:hAnsi="Times New Roman" w:hint="eastAsia"/>
          <w:i w:val="0"/>
          <w:szCs w:val="24"/>
        </w:rPr>
        <w:t>конкретном</w:t>
      </w:r>
      <w:r w:rsidRPr="003A2F44">
        <w:rPr>
          <w:rFonts w:ascii="Times New Roman" w:hAnsi="Times New Roman"/>
          <w:i w:val="0"/>
          <w:szCs w:val="24"/>
        </w:rPr>
        <w:t xml:space="preserve"> </w:t>
      </w:r>
      <w:r w:rsidRPr="003A2F44">
        <w:rPr>
          <w:rFonts w:ascii="Times New Roman" w:hAnsi="Times New Roman" w:hint="eastAsia"/>
          <w:i w:val="0"/>
          <w:szCs w:val="24"/>
        </w:rPr>
        <w:t>виде</w:t>
      </w:r>
      <w:r w:rsidRPr="003A2F44">
        <w:rPr>
          <w:rFonts w:ascii="Times New Roman" w:hAnsi="Times New Roman"/>
          <w:i w:val="0"/>
          <w:szCs w:val="24"/>
        </w:rPr>
        <w:t xml:space="preserve"> </w:t>
      </w:r>
      <w:r w:rsidRPr="003A2F44">
        <w:rPr>
          <w:rFonts w:ascii="Times New Roman" w:hAnsi="Times New Roman" w:hint="eastAsia"/>
          <w:i w:val="0"/>
          <w:szCs w:val="24"/>
        </w:rPr>
        <w:t>специализированного</w:t>
      </w:r>
      <w:r w:rsidRPr="003A2F44">
        <w:rPr>
          <w:rFonts w:ascii="Times New Roman" w:hAnsi="Times New Roman"/>
          <w:i w:val="0"/>
          <w:szCs w:val="24"/>
        </w:rPr>
        <w:t xml:space="preserve"> </w:t>
      </w:r>
      <w:r w:rsidRPr="003A2F44">
        <w:rPr>
          <w:rFonts w:ascii="Times New Roman" w:hAnsi="Times New Roman" w:hint="eastAsia"/>
          <w:i w:val="0"/>
          <w:szCs w:val="24"/>
        </w:rPr>
        <w:t>вагона</w:t>
      </w:r>
      <w:r w:rsidRPr="003A2F44">
        <w:rPr>
          <w:rFonts w:ascii="Times New Roman" w:hAnsi="Times New Roman"/>
          <w:i w:val="0"/>
          <w:szCs w:val="24"/>
        </w:rPr>
        <w:t xml:space="preserve">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указано</w:t>
      </w:r>
      <w:r w:rsidRPr="003A2F44">
        <w:rPr>
          <w:rFonts w:ascii="Times New Roman" w:hAnsi="Times New Roman"/>
          <w:i w:val="0"/>
          <w:szCs w:val="24"/>
        </w:rPr>
        <w:t xml:space="preserve"> </w:t>
      </w:r>
      <w:r w:rsidRPr="003A2F44">
        <w:rPr>
          <w:rFonts w:ascii="Times New Roman" w:hAnsi="Times New Roman" w:hint="eastAsia"/>
          <w:i w:val="0"/>
          <w:szCs w:val="24"/>
        </w:rPr>
        <w:t>иное</w:t>
      </w:r>
      <w:r w:rsidRPr="003A2F44">
        <w:rPr>
          <w:rFonts w:ascii="Times New Roman" w:hAnsi="Times New Roman"/>
          <w:i w:val="0"/>
          <w:szCs w:val="24"/>
        </w:rPr>
        <w:t xml:space="preserve">, </w:t>
      </w:r>
      <w:r w:rsidRPr="003A2F44">
        <w:rPr>
          <w:rFonts w:ascii="Times New Roman" w:hAnsi="Times New Roman" w:hint="eastAsia"/>
          <w:i w:val="0"/>
          <w:szCs w:val="24"/>
        </w:rPr>
        <w:t>то</w:t>
      </w:r>
      <w:r w:rsidRPr="003A2F44">
        <w:rPr>
          <w:rFonts w:ascii="Times New Roman" w:hAnsi="Times New Roman"/>
          <w:i w:val="0"/>
          <w:szCs w:val="24"/>
        </w:rPr>
        <w:t xml:space="preserve"> </w:t>
      </w:r>
      <w:r w:rsidRPr="003A2F44">
        <w:rPr>
          <w:rFonts w:ascii="Times New Roman" w:hAnsi="Times New Roman" w:hint="eastAsia"/>
          <w:i w:val="0"/>
          <w:szCs w:val="24"/>
        </w:rPr>
        <w:t>расчетной</w:t>
      </w:r>
      <w:r w:rsidRPr="003A2F44">
        <w:rPr>
          <w:rFonts w:ascii="Times New Roman" w:hAnsi="Times New Roman"/>
          <w:i w:val="0"/>
          <w:szCs w:val="24"/>
        </w:rPr>
        <w:t xml:space="preserve"> </w:t>
      </w:r>
      <w:r w:rsidRPr="003A2F44">
        <w:rPr>
          <w:rFonts w:ascii="Times New Roman" w:hAnsi="Times New Roman" w:hint="eastAsia"/>
          <w:i w:val="0"/>
          <w:szCs w:val="24"/>
        </w:rPr>
        <w:t>массой</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является</w:t>
      </w:r>
      <w:r w:rsidRPr="003A2F44">
        <w:rPr>
          <w:rFonts w:ascii="Times New Roman" w:hAnsi="Times New Roman"/>
          <w:i w:val="0"/>
          <w:szCs w:val="24"/>
        </w:rPr>
        <w:t xml:space="preserve"> </w:t>
      </w:r>
      <w:r w:rsidRPr="003A2F44">
        <w:rPr>
          <w:rFonts w:ascii="Times New Roman" w:hAnsi="Times New Roman" w:hint="eastAsia"/>
          <w:i w:val="0"/>
          <w:szCs w:val="24"/>
        </w:rPr>
        <w:t>масса</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округленная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полных</w:t>
      </w:r>
      <w:r w:rsidRPr="003A2F44">
        <w:rPr>
          <w:rFonts w:ascii="Times New Roman" w:hAnsi="Times New Roman"/>
          <w:i w:val="0"/>
          <w:szCs w:val="24"/>
        </w:rPr>
        <w:t xml:space="preserve"> </w:t>
      </w:r>
      <w:r w:rsidRPr="003A2F44">
        <w:rPr>
          <w:rFonts w:ascii="Times New Roman" w:hAnsi="Times New Roman" w:hint="eastAsia"/>
          <w:i w:val="0"/>
          <w:szCs w:val="24"/>
        </w:rPr>
        <w:t>тонн</w:t>
      </w:r>
      <w:r w:rsidRPr="003A2F44">
        <w:rPr>
          <w:rFonts w:ascii="Times New Roman" w:hAnsi="Times New Roman"/>
          <w:i w:val="0"/>
          <w:szCs w:val="24"/>
        </w:rPr>
        <w:t xml:space="preserve">, </w:t>
      </w:r>
      <w:r w:rsidRPr="003A2F44">
        <w:rPr>
          <w:rFonts w:ascii="Times New Roman" w:hAnsi="Times New Roman" w:hint="eastAsia"/>
          <w:i w:val="0"/>
          <w:szCs w:val="24"/>
        </w:rPr>
        <w:t>при</w:t>
      </w:r>
      <w:r w:rsidRPr="003A2F44">
        <w:rPr>
          <w:rFonts w:ascii="Times New Roman" w:hAnsi="Times New Roman"/>
          <w:i w:val="0"/>
          <w:szCs w:val="24"/>
        </w:rPr>
        <w:t xml:space="preserve"> </w:t>
      </w:r>
      <w:r w:rsidRPr="003A2F44">
        <w:rPr>
          <w:rFonts w:ascii="Times New Roman" w:hAnsi="Times New Roman" w:hint="eastAsia"/>
          <w:i w:val="0"/>
          <w:szCs w:val="24"/>
        </w:rPr>
        <w:t>этом</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w:t>
      </w:r>
      <w:r w:rsidRPr="003A2F44">
        <w:rPr>
          <w:rFonts w:ascii="Times New Roman" w:hAnsi="Times New Roman" w:hint="eastAsia"/>
          <w:i w:val="0"/>
          <w:szCs w:val="24"/>
        </w:rPr>
        <w:t>и</w:t>
      </w:r>
      <w:r w:rsidRPr="003A2F44">
        <w:rPr>
          <w:rFonts w:ascii="Times New Roman" w:hAnsi="Times New Roman"/>
          <w:i w:val="0"/>
          <w:szCs w:val="24"/>
        </w:rPr>
        <w:t xml:space="preserve"> </w:t>
      </w:r>
      <w:r w:rsidRPr="003A2F44">
        <w:rPr>
          <w:rFonts w:ascii="Times New Roman" w:hAnsi="Times New Roman" w:hint="eastAsia"/>
          <w:i w:val="0"/>
          <w:szCs w:val="24"/>
        </w:rPr>
        <w:t>более</w:t>
      </w:r>
      <w:r w:rsidRPr="003A2F44">
        <w:rPr>
          <w:rFonts w:ascii="Times New Roman" w:hAnsi="Times New Roman"/>
          <w:i w:val="0"/>
          <w:szCs w:val="24"/>
        </w:rPr>
        <w:t xml:space="preserve"> </w:t>
      </w:r>
      <w:r w:rsidRPr="003A2F44">
        <w:rPr>
          <w:rFonts w:ascii="Times New Roman" w:hAnsi="Times New Roman" w:hint="eastAsia"/>
          <w:i w:val="0"/>
          <w:szCs w:val="24"/>
        </w:rPr>
        <w:t>округляются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полной</w:t>
      </w:r>
      <w:r w:rsidRPr="003A2F44">
        <w:rPr>
          <w:rFonts w:ascii="Times New Roman" w:hAnsi="Times New Roman"/>
          <w:i w:val="0"/>
          <w:szCs w:val="24"/>
        </w:rPr>
        <w:t xml:space="preserve"> </w:t>
      </w:r>
      <w:r w:rsidRPr="003A2F44">
        <w:rPr>
          <w:rFonts w:ascii="Times New Roman" w:hAnsi="Times New Roman" w:hint="eastAsia"/>
          <w:i w:val="0"/>
          <w:szCs w:val="24"/>
        </w:rPr>
        <w:t>тонны</w:t>
      </w:r>
      <w:r w:rsidRPr="003A2F44">
        <w:rPr>
          <w:rFonts w:ascii="Times New Roman" w:hAnsi="Times New Roman"/>
          <w:i w:val="0"/>
          <w:szCs w:val="24"/>
        </w:rPr>
        <w:t xml:space="preserve">, </w:t>
      </w:r>
      <w:r w:rsidRPr="003A2F44">
        <w:rPr>
          <w:rFonts w:ascii="Times New Roman" w:hAnsi="Times New Roman" w:hint="eastAsia"/>
          <w:i w:val="0"/>
          <w:szCs w:val="24"/>
        </w:rPr>
        <w:t>а</w:t>
      </w:r>
      <w:r w:rsidRPr="003A2F44">
        <w:rPr>
          <w:rFonts w:ascii="Times New Roman" w:hAnsi="Times New Roman"/>
          <w:i w:val="0"/>
          <w:szCs w:val="24"/>
        </w:rPr>
        <w:t xml:space="preserve"> </w:t>
      </w:r>
      <w:r w:rsidRPr="003A2F44">
        <w:rPr>
          <w:rFonts w:ascii="Times New Roman" w:hAnsi="Times New Roman" w:hint="eastAsia"/>
          <w:i w:val="0"/>
          <w:szCs w:val="24"/>
        </w:rPr>
        <w:t>менее</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учитываются</w:t>
      </w:r>
      <w:r w:rsidRPr="003A2F44">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0D3EA1" w:rsidRPr="000D3EA1" w:rsidRDefault="00503045" w:rsidP="000D3EA1">
      <w:pPr>
        <w:ind w:firstLine="567"/>
        <w:jc w:val="right"/>
        <w:rPr>
          <w:rFonts w:ascii="Times New Roman" w:hAnsi="Times New Roman"/>
          <w:b/>
          <w:i w:val="0"/>
          <w:szCs w:val="24"/>
        </w:rPr>
      </w:pPr>
      <w:r w:rsidRPr="00B20BF8">
        <w:rPr>
          <w:rFonts w:ascii="Times New Roman" w:hAnsi="Times New Roman"/>
          <w:i w:val="0"/>
        </w:rPr>
        <w:br w:type="page"/>
      </w:r>
      <w:r w:rsidR="000D3EA1" w:rsidRPr="000D3EA1">
        <w:rPr>
          <w:rFonts w:ascii="Times New Roman" w:hAnsi="Times New Roman"/>
          <w:b/>
          <w:i w:val="0"/>
          <w:szCs w:val="24"/>
        </w:rPr>
        <w:lastRenderedPageBreak/>
        <w:t>ПРИЛОЖЕНИЕ 2</w:t>
      </w:r>
    </w:p>
    <w:p w:rsidR="000D3EA1" w:rsidRPr="000D3EA1" w:rsidRDefault="000D3EA1" w:rsidP="000D3EA1">
      <w:pPr>
        <w:suppressAutoHyphens/>
        <w:ind w:firstLine="567"/>
        <w:jc w:val="right"/>
        <w:rPr>
          <w:rFonts w:ascii="Times New Roman" w:hAnsi="Times New Roman"/>
          <w:b/>
          <w:i w:val="0"/>
        </w:rPr>
      </w:pPr>
    </w:p>
    <w:p w:rsidR="002E759D" w:rsidRPr="009865E0"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РАСЧЕТ И </w:t>
      </w:r>
      <w:r w:rsidRPr="009865E0">
        <w:rPr>
          <w:rFonts w:ascii="Times New Roman" w:hAnsi="Times New Roman"/>
          <w:b/>
          <w:i w:val="0"/>
        </w:rPr>
        <w:t xml:space="preserve">ОКРУГЛЕНИЕ </w:t>
      </w:r>
      <w:r w:rsidR="002E759D" w:rsidRPr="009865E0">
        <w:rPr>
          <w:rFonts w:ascii="Times New Roman" w:hAnsi="Times New Roman"/>
          <w:b/>
          <w:i w:val="0"/>
        </w:rPr>
        <w:t xml:space="preserve">БАЗОВЫХ СТАВОК ТАРИФНОЙ ПОЛИТИКИ </w:t>
      </w:r>
    </w:p>
    <w:p w:rsidR="000D3EA1" w:rsidRPr="000D3EA1" w:rsidRDefault="002E759D" w:rsidP="000D3EA1">
      <w:pPr>
        <w:suppressAutoHyphens/>
        <w:ind w:firstLine="567"/>
        <w:jc w:val="center"/>
        <w:rPr>
          <w:rFonts w:ascii="Times New Roman" w:hAnsi="Times New Roman"/>
          <w:b/>
          <w:i w:val="0"/>
        </w:rPr>
      </w:pPr>
      <w:r w:rsidRPr="009865E0">
        <w:rPr>
          <w:rFonts w:ascii="Times New Roman" w:hAnsi="Times New Roman"/>
          <w:b/>
          <w:i w:val="0"/>
        </w:rPr>
        <w:t xml:space="preserve">И </w:t>
      </w:r>
      <w:r w:rsidR="000D3EA1" w:rsidRPr="009865E0">
        <w:rPr>
          <w:rFonts w:ascii="Times New Roman" w:hAnsi="Times New Roman"/>
          <w:b/>
          <w:i w:val="0"/>
        </w:rPr>
        <w:t xml:space="preserve">ПРОВОЗНЫХ </w:t>
      </w:r>
      <w:r w:rsidR="000D3EA1" w:rsidRPr="00096955">
        <w:rPr>
          <w:rFonts w:ascii="Times New Roman" w:hAnsi="Times New Roman"/>
          <w:b/>
          <w:i w:val="0"/>
        </w:rPr>
        <w:t>ПЛАТЕЖЕЙ</w:t>
      </w:r>
    </w:p>
    <w:p w:rsidR="000D3EA1" w:rsidRPr="000D3EA1" w:rsidRDefault="000D3EA1" w:rsidP="000D3EA1">
      <w:pPr>
        <w:suppressAutoHyphens/>
        <w:ind w:firstLine="567"/>
        <w:rPr>
          <w:rFonts w:ascii="Times New Roman" w:hAnsi="Times New Roman"/>
          <w:i w:val="0"/>
        </w:rPr>
      </w:pPr>
    </w:p>
    <w:p w:rsidR="000D3EA1" w:rsidRPr="006B5432" w:rsidRDefault="000D3EA1" w:rsidP="000D3EA1">
      <w:pPr>
        <w:numPr>
          <w:ilvl w:val="0"/>
          <w:numId w:val="1"/>
        </w:numPr>
        <w:tabs>
          <w:tab w:val="left" w:pos="993"/>
        </w:tabs>
        <w:suppressAutoHyphens/>
        <w:ind w:left="0" w:firstLine="567"/>
        <w:rPr>
          <w:rFonts w:ascii="Times New Roman" w:hAnsi="Times New Roman"/>
          <w:i w:val="0"/>
        </w:rPr>
      </w:pPr>
      <w:r w:rsidRPr="006B5432">
        <w:rPr>
          <w:rFonts w:ascii="Times New Roman" w:hAnsi="Times New Roman"/>
          <w:b/>
          <w:i w:val="0"/>
        </w:rPr>
        <w:t>Перевозка груза в вагоне</w:t>
      </w:r>
      <w:r w:rsidRPr="006B5432">
        <w:rPr>
          <w:rFonts w:ascii="Times New Roman" w:hAnsi="Times New Roman"/>
          <w:b/>
          <w:i w:val="0"/>
          <w:lang w:val="uk-UA"/>
        </w:rPr>
        <w:t>*</w:t>
      </w:r>
    </w:p>
    <w:p w:rsidR="000D3EA1" w:rsidRPr="006B5432" w:rsidRDefault="000D3EA1" w:rsidP="000D3EA1">
      <w:pPr>
        <w:suppressAutoHyphens/>
        <w:ind w:firstLine="567"/>
        <w:rPr>
          <w:rFonts w:ascii="Times New Roman" w:hAnsi="Times New Roman"/>
          <w:i w:val="0"/>
        </w:rPr>
      </w:pPr>
    </w:p>
    <w:p w:rsidR="000D3EA1" w:rsidRPr="000D3EA1" w:rsidRDefault="002E759D" w:rsidP="000D3EA1">
      <w:pPr>
        <w:suppressAutoHyphens/>
        <w:ind w:firstLine="567"/>
        <w:jc w:val="both"/>
        <w:rPr>
          <w:rFonts w:ascii="Times New Roman" w:hAnsi="Times New Roman"/>
          <w:i w:val="0"/>
        </w:rPr>
      </w:pPr>
      <w:r w:rsidRPr="009865E0">
        <w:rPr>
          <w:rFonts w:ascii="Times New Roman" w:hAnsi="Times New Roman"/>
          <w:b/>
          <w:i w:val="0"/>
        </w:rPr>
        <w:t xml:space="preserve">1.1. </w:t>
      </w:r>
      <w:r w:rsidR="000D3EA1" w:rsidRPr="009865E0">
        <w:rPr>
          <w:rFonts w:ascii="Times New Roman" w:hAnsi="Times New Roman"/>
          <w:i w:val="0"/>
        </w:rPr>
        <w:t xml:space="preserve">При исчислении платы по пункту 2 настоящей Тарифной политики за перевозки грузов базовая ставка </w:t>
      </w:r>
      <w:r w:rsidR="00096955" w:rsidRPr="009865E0">
        <w:rPr>
          <w:rFonts w:ascii="Times New Roman" w:hAnsi="Times New Roman"/>
          <w:i w:val="0"/>
        </w:rPr>
        <w:t xml:space="preserve">Тарифной политики </w:t>
      </w:r>
      <w:r w:rsidR="000D3EA1" w:rsidRPr="000D3EA1">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Тбаз=Тмтт </w:t>
      </w:r>
      <w:r w:rsidRPr="000D3EA1">
        <w:rPr>
          <w:rFonts w:ascii="Arial" w:hAnsi="Arial" w:cs="Arial"/>
          <w:b/>
          <w:i w:val="0"/>
        </w:rPr>
        <w:t xml:space="preserve">· </w:t>
      </w:r>
      <w:r w:rsidRPr="000D3EA1">
        <w:rPr>
          <w:rFonts w:ascii="Times New Roman" w:hAnsi="Times New Roman"/>
          <w:b/>
          <w:i w:val="0"/>
        </w:rPr>
        <w:t>Кн,</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соответствующей весовой категории МТТ на конкретном расстоянии, шв. фр. за одну тонну груза;</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b/>
          <w:i w:val="0"/>
        </w:rPr>
        <w:t xml:space="preserve">Кн </w:t>
      </w:r>
      <w:r w:rsidRPr="000D3EA1">
        <w:rPr>
          <w:rFonts w:ascii="Times New Roman" w:hAnsi="Times New Roman"/>
          <w:i w:val="0"/>
        </w:rPr>
        <w:t>– коэффициент направления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Тбаз=Тетт </w:t>
      </w:r>
      <w:r w:rsidRPr="000D3EA1">
        <w:rPr>
          <w:rFonts w:ascii="Arial" w:hAnsi="Arial" w:cs="Arial"/>
          <w:b/>
          <w:i w:val="0"/>
        </w:rPr>
        <w:t xml:space="preserve">· </w:t>
      </w:r>
      <w:r w:rsidRPr="000D3EA1">
        <w:rPr>
          <w:rFonts w:ascii="Times New Roman" w:hAnsi="Times New Roman"/>
          <w:b/>
          <w:i w:val="0"/>
        </w:rPr>
        <w:t>Кз,</w:t>
      </w:r>
    </w:p>
    <w:p w:rsidR="000D3EA1" w:rsidRPr="000D3EA1" w:rsidRDefault="000D3EA1" w:rsidP="000D3EA1">
      <w:pPr>
        <w:tabs>
          <w:tab w:val="left" w:pos="567"/>
        </w:tabs>
        <w:suppressAutoHyphens/>
        <w:ind w:right="-143" w:firstLine="567"/>
        <w:jc w:val="both"/>
        <w:rPr>
          <w:rFonts w:ascii="Times New Roman" w:hAnsi="Times New Roman"/>
          <w:i w:val="0"/>
        </w:rPr>
      </w:pP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b/>
          <w:i w:val="0"/>
        </w:rPr>
        <w:t>Тетт</w:t>
      </w:r>
      <w:r w:rsidRPr="000D3EA1">
        <w:rPr>
          <w:rFonts w:ascii="Times New Roman" w:hAnsi="Times New Roman"/>
          <w:i w:val="0"/>
        </w:rPr>
        <w:t xml:space="preserve"> – тарифная ставка ЕТТ для соответствующего расстояния, шв. фр. за одну тонну груза;</w:t>
      </w:r>
    </w:p>
    <w:p w:rsid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Кз</w:t>
      </w:r>
      <w:r w:rsidRPr="000D3EA1">
        <w:rPr>
          <w:rFonts w:ascii="Times New Roman" w:hAnsi="Times New Roman"/>
          <w:i w:val="0"/>
        </w:rPr>
        <w:t xml:space="preserve"> – коэффициент, учитывающий загрузку вагона (раздел 1 приложения 3 настоящей Тарифной политики).</w:t>
      </w:r>
    </w:p>
    <w:p w:rsidR="002E759D" w:rsidRPr="009865E0" w:rsidRDefault="002E759D" w:rsidP="002E759D">
      <w:pPr>
        <w:suppressAutoHyphens/>
        <w:ind w:firstLine="600"/>
        <w:jc w:val="both"/>
        <w:rPr>
          <w:rFonts w:ascii="Times New Roman" w:hAnsi="Times New Roman"/>
          <w:i w:val="0"/>
        </w:rPr>
      </w:pPr>
      <w:r w:rsidRPr="009865E0">
        <w:rPr>
          <w:rFonts w:ascii="Times New Roman" w:hAnsi="Times New Roman"/>
          <w:i w:val="0"/>
        </w:rPr>
        <w:t xml:space="preserve">Рассчитанные таким образом базовые ставки Тарифной политики округляются до целых сантимов. </w:t>
      </w:r>
    </w:p>
    <w:p w:rsidR="002E759D" w:rsidRPr="009865E0" w:rsidRDefault="002E759D" w:rsidP="002E759D">
      <w:pPr>
        <w:pStyle w:val="31"/>
        <w:suppressAutoHyphens/>
        <w:ind w:firstLine="600"/>
      </w:pPr>
      <w:r w:rsidRPr="009865E0">
        <w:t xml:space="preserve">К рассчитанной базовой </w:t>
      </w:r>
      <w:r w:rsidR="006A2169" w:rsidRPr="009865E0">
        <w:t xml:space="preserve">ставке </w:t>
      </w:r>
      <w:r w:rsidRPr="009865E0">
        <w:t>Тарифной политики</w:t>
      </w:r>
      <w:r w:rsidRPr="009865E0">
        <w:rPr>
          <w:i/>
        </w:rPr>
        <w:t xml:space="preserve"> </w:t>
      </w:r>
      <w:r w:rsidRPr="009865E0">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w:t>
      </w:r>
      <w:proofErr w:type="gramStart"/>
      <w:r w:rsidRPr="009865E0">
        <w:t>)-</w:t>
      </w:r>
      <w:proofErr w:type="gramEnd"/>
      <w:r w:rsidRPr="009865E0">
        <w:t>участницами Тарифного Соглашения и плательщиками (экспедиторскими организациями) в соответствии с пунктом 1.8. настоящей Тарифной политики.</w:t>
      </w:r>
    </w:p>
    <w:p w:rsidR="006A2169" w:rsidRPr="009865E0" w:rsidRDefault="006A2169" w:rsidP="006A2169">
      <w:pPr>
        <w:suppressAutoHyphens/>
        <w:ind w:firstLine="567"/>
        <w:jc w:val="both"/>
        <w:rPr>
          <w:rFonts w:ascii="Times New Roman" w:hAnsi="Times New Roman"/>
          <w:i w:val="0"/>
        </w:rPr>
      </w:pPr>
      <w:r w:rsidRPr="009865E0">
        <w:rPr>
          <w:rFonts w:ascii="Times New Roman" w:hAnsi="Times New Roman"/>
          <w:b/>
          <w:i w:val="0"/>
        </w:rPr>
        <w:t xml:space="preserve">1.2. </w:t>
      </w:r>
      <w:r w:rsidR="000D3EA1" w:rsidRPr="009865E0">
        <w:rPr>
          <w:rFonts w:ascii="Times New Roman" w:hAnsi="Times New Roman"/>
          <w:i w:val="0"/>
        </w:rPr>
        <w:t xml:space="preserve">При исчислении платы по пункту 3 настоящей Тарифной политики за перевозки грузов базовая ставка </w:t>
      </w:r>
      <w:r w:rsidRPr="009865E0">
        <w:rPr>
          <w:rFonts w:ascii="Times New Roman" w:hAnsi="Times New Roman"/>
          <w:i w:val="0"/>
        </w:rPr>
        <w:t>Тарифной политики</w:t>
      </w:r>
      <w:r w:rsidRPr="009865E0">
        <w:rPr>
          <w:i w:val="0"/>
        </w:rPr>
        <w:t xml:space="preserve"> </w:t>
      </w:r>
      <w:r w:rsidR="000D3EA1" w:rsidRPr="009865E0">
        <w:rPr>
          <w:rFonts w:ascii="Times New Roman" w:hAnsi="Times New Roman"/>
          <w:i w:val="0"/>
        </w:rPr>
        <w:t>для конкретного расстояния перевозки рассчитывается по тарифной ставке МТТ</w:t>
      </w:r>
      <w:r w:rsidRPr="009865E0">
        <w:rPr>
          <w:rFonts w:ascii="Times New Roman" w:hAnsi="Times New Roman"/>
          <w:i w:val="0"/>
        </w:rPr>
        <w:t xml:space="preserve"> со следующими особенностями:</w:t>
      </w:r>
    </w:p>
    <w:p w:rsidR="00D86EAD" w:rsidRPr="009865E0" w:rsidRDefault="00D86EAD" w:rsidP="006A2169">
      <w:pPr>
        <w:suppressAutoHyphens/>
        <w:ind w:firstLine="567"/>
        <w:jc w:val="both"/>
        <w:rPr>
          <w:i w:val="0"/>
        </w:rPr>
      </w:pPr>
    </w:p>
    <w:p w:rsidR="000D3EA1" w:rsidRPr="000D3EA1" w:rsidRDefault="006A2169" w:rsidP="000D3EA1">
      <w:pPr>
        <w:suppressAutoHyphens/>
        <w:ind w:firstLine="567"/>
        <w:jc w:val="both"/>
        <w:rPr>
          <w:rFonts w:ascii="Times New Roman" w:hAnsi="Times New Roman"/>
          <w:i w:val="0"/>
          <w:lang w:val="uk-UA"/>
        </w:rPr>
      </w:pPr>
      <w:r w:rsidRPr="009865E0">
        <w:rPr>
          <w:rFonts w:ascii="Times New Roman" w:hAnsi="Times New Roman"/>
        </w:rPr>
        <w:t>1.2.1.</w:t>
      </w:r>
      <w:r w:rsidRPr="009865E0">
        <w:rPr>
          <w:rFonts w:ascii="Times New Roman" w:hAnsi="Times New Roman"/>
          <w:b/>
          <w:i w:val="0"/>
        </w:rPr>
        <w:t xml:space="preserve"> </w:t>
      </w:r>
      <w:r w:rsidR="000D3EA1" w:rsidRPr="009865E0">
        <w:rPr>
          <w:rFonts w:ascii="Times New Roman" w:hAnsi="Times New Roman" w:hint="eastAsia"/>
          <w:i w:val="0"/>
          <w:lang w:val="uk-UA"/>
        </w:rPr>
        <w:t>При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перевозках</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груза</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универсальном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нефтебензиновой</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цистерне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бункерном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полувагоне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специализированном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указанном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пунктах</w:t>
      </w:r>
      <w:r w:rsidR="000D3EA1" w:rsidRPr="009865E0">
        <w:rPr>
          <w:rFonts w:ascii="Times New Roman" w:hAnsi="Times New Roman"/>
          <w:i w:val="0"/>
          <w:lang w:val="uk-UA"/>
        </w:rPr>
        <w:t xml:space="preserve"> 3.1.2.7.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3.1.2.8., </w:t>
      </w:r>
      <w:r w:rsidR="000D3EA1" w:rsidRPr="009865E0">
        <w:rPr>
          <w:rFonts w:ascii="Times New Roman" w:hAnsi="Times New Roman" w:hint="eastAsia"/>
          <w:i w:val="0"/>
          <w:lang w:val="uk-UA"/>
        </w:rPr>
        <w:t>базовая</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ставка</w:t>
      </w:r>
      <w:r w:rsidR="000D3EA1" w:rsidRPr="009865E0">
        <w:rPr>
          <w:rFonts w:ascii="Times New Roman" w:hAnsi="Times New Roman"/>
          <w:i w:val="0"/>
          <w:lang w:val="uk-UA"/>
        </w:rPr>
        <w:t xml:space="preserve"> </w:t>
      </w:r>
      <w:r w:rsidR="00D86EAD" w:rsidRPr="009865E0">
        <w:rPr>
          <w:rFonts w:ascii="Times New Roman" w:hAnsi="Times New Roman"/>
          <w:i w:val="0"/>
        </w:rPr>
        <w:t>Тарифной политики</w:t>
      </w:r>
      <w:r w:rsidR="00D86EAD" w:rsidRPr="009865E0">
        <w:rPr>
          <w:i w:val="0"/>
        </w:rPr>
        <w:t xml:space="preserve"> </w:t>
      </w:r>
      <w:r w:rsidR="000D3EA1" w:rsidRPr="00096955">
        <w:rPr>
          <w:rFonts w:ascii="Times New Roman" w:hAnsi="Times New Roman" w:hint="eastAsia"/>
          <w:i w:val="0"/>
          <w:lang w:val="uk-UA"/>
        </w:rPr>
        <w:t>для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конкретного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расстояния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перевозки</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рассчитывается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тарифным </w:t>
      </w:r>
      <w:r w:rsidR="000D3EA1" w:rsidRPr="00096955">
        <w:rPr>
          <w:rFonts w:ascii="Times New Roman" w:hAnsi="Times New Roman" w:hint="eastAsia"/>
          <w:i w:val="0"/>
          <w:lang w:val="uk-UA"/>
        </w:rPr>
        <w:t>ставкам</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МТТ</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формуле</w:t>
      </w:r>
      <w:r w:rsidR="000D3EA1" w:rsidRPr="00096955">
        <w:rPr>
          <w:rFonts w:ascii="Times New Roman" w:hAnsi="Times New Roman"/>
          <w:i w:val="0"/>
          <w:lang w:val="uk-UA"/>
        </w:rPr>
        <w:t>:</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200 км включительно</w:t>
      </w:r>
    </w:p>
    <w:p w:rsidR="000D3EA1" w:rsidRPr="000D3EA1" w:rsidRDefault="000D3EA1" w:rsidP="000D3EA1">
      <w:pPr>
        <w:suppressAutoHyphens/>
        <w:ind w:firstLine="567"/>
        <w:jc w:val="center"/>
        <w:rPr>
          <w:rFonts w:ascii="Times New Roman" w:hAnsi="Times New Roman"/>
          <w:i w:val="0"/>
          <w:lang w:val="uk-UA"/>
        </w:rPr>
      </w:pPr>
      <w:r w:rsidRPr="000D3EA1">
        <w:rPr>
          <w:rFonts w:ascii="Times New Roman" w:hAnsi="Times New Roman"/>
          <w:b/>
          <w:i w:val="0"/>
        </w:rPr>
        <w:t>Тбаз = Тмтт</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r w:rsidRPr="000D3EA1">
        <w:rPr>
          <w:rFonts w:ascii="Times New Roman" w:hAnsi="Times New Roman"/>
          <w:b/>
          <w:i w:val="0"/>
          <w:lang w:val="uk-UA"/>
        </w:rPr>
        <w:t>,</w:t>
      </w:r>
    </w:p>
    <w:p w:rsidR="000D3EA1" w:rsidRPr="000D3EA1" w:rsidRDefault="000D3EA1" w:rsidP="000D3EA1">
      <w:pPr>
        <w:suppressAutoHyphens/>
        <w:ind w:firstLine="567"/>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 xml:space="preserve">свыше 200 км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где</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 xml:space="preserve">Тмтт </w:t>
      </w:r>
      <w:proofErr w:type="gramStart"/>
      <w:r w:rsidRPr="000D3EA1">
        <w:rPr>
          <w:rFonts w:ascii="Times New Roman" w:hAnsi="Times New Roman"/>
          <w:b/>
          <w:i w:val="0"/>
          <w:szCs w:val="24"/>
        </w:rPr>
        <w:t>фр</w:t>
      </w:r>
      <w:proofErr w:type="gramEnd"/>
      <w:r w:rsidRPr="000D3EA1">
        <w:rPr>
          <w:rFonts w:ascii="Times New Roman" w:hAnsi="Times New Roman"/>
          <w:b/>
          <w:i w:val="0"/>
          <w:szCs w:val="24"/>
        </w:rPr>
        <w:t xml:space="preserve"> - </w:t>
      </w:r>
      <w:r w:rsidRPr="000D3EA1">
        <w:rPr>
          <w:rFonts w:ascii="Times New Roman" w:hAnsi="Times New Roman"/>
          <w:i w:val="0"/>
          <w:szCs w:val="24"/>
        </w:rPr>
        <w:t xml:space="preserve">базовая тарифная ставка тарифа МТТ для соответствующей весовой категории МТТ (при загрузке вагона свыше 25 тонн – тарифная ставка МТТ  для  весовой </w:t>
      </w:r>
      <w:r w:rsidRPr="000D3EA1">
        <w:rPr>
          <w:rFonts w:ascii="Times New Roman" w:hAnsi="Times New Roman"/>
          <w:i w:val="0"/>
          <w:szCs w:val="24"/>
        </w:rPr>
        <w:lastRenderedPageBreak/>
        <w:t>категории 25 тонн)</w:t>
      </w:r>
      <w:r w:rsidRPr="000D3EA1">
        <w:rPr>
          <w:rFonts w:ascii="Times New Roman" w:hAnsi="Times New Roman"/>
          <w:i w:val="0"/>
          <w:szCs w:val="24"/>
          <w:lang w:val="uk-UA"/>
        </w:rPr>
        <w:t xml:space="preserve"> </w:t>
      </w:r>
      <w:r w:rsidRPr="000D3EA1">
        <w:rPr>
          <w:rFonts w:ascii="Times New Roman" w:hAnsi="Times New Roman"/>
          <w:i w:val="0"/>
          <w:szCs w:val="24"/>
        </w:rPr>
        <w:t>на фиксированном расстоянии (тарифный пояс 191-200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шв. фр. за одну тонну груза;</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 xml:space="preserve">Тмтт </w:t>
      </w:r>
      <w:r w:rsidRPr="000D3EA1">
        <w:rPr>
          <w:rFonts w:ascii="Times New Roman" w:hAnsi="Times New Roman"/>
          <w:i w:val="0"/>
          <w:szCs w:val="24"/>
        </w:rPr>
        <w:t>- ставка МТТ для соответствующей весовой категории МТТ (при загрузке вагона свыше 25 тонн – тарифная ставка МТТ для  весовой категории 25 тонн) на конкретных расстояниях перевозки, шв. фр. за одну тонну груза;</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Кд</w:t>
      </w:r>
      <w:r w:rsidRPr="000D3EA1">
        <w:rPr>
          <w:rFonts w:ascii="Times New Roman" w:hAnsi="Times New Roman"/>
          <w:i w:val="0"/>
          <w:szCs w:val="24"/>
        </w:rPr>
        <w:t xml:space="preserve"> - </w:t>
      </w:r>
      <w:r w:rsidRPr="000D3EA1">
        <w:rPr>
          <w:rFonts w:ascii="Times New Roman" w:hAnsi="Times New Roman" w:hint="eastAsia"/>
          <w:i w:val="0"/>
          <w:szCs w:val="24"/>
          <w:lang w:val="uk-UA"/>
        </w:rPr>
        <w:t>коэффициент</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дальность</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включительно</w:t>
      </w:r>
      <w:r w:rsidRPr="000D3EA1">
        <w:rPr>
          <w:rFonts w:ascii="Times New Roman" w:hAnsi="Times New Roman"/>
          <w:i w:val="0"/>
          <w:szCs w:val="24"/>
          <w:lang w:val="uk-UA"/>
        </w:rPr>
        <w:t xml:space="preserve"> -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=1,00, </w:t>
      </w:r>
      <w:r w:rsidRPr="000D3EA1">
        <w:rPr>
          <w:rFonts w:ascii="Times New Roman" w:hAnsi="Times New Roman" w:hint="eastAsia"/>
          <w:i w:val="0"/>
          <w:szCs w:val="24"/>
          <w:lang w:val="uk-UA"/>
        </w:rPr>
        <w:t>за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расстояние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превышающее</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универсального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специализированного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указанного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пунктах</w:t>
      </w:r>
      <w:r w:rsidRPr="000D3EA1">
        <w:rPr>
          <w:rFonts w:ascii="Times New Roman" w:hAnsi="Times New Roman"/>
          <w:i w:val="0"/>
          <w:szCs w:val="24"/>
          <w:lang w:val="uk-UA"/>
        </w:rPr>
        <w:t xml:space="preserve"> 3.1.2.7.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3.1.2.8.,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=0,68,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нефтебензиновой</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цистерны</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бункерного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полувагона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Кд</w:t>
      </w:r>
      <w:r w:rsidRPr="000D3EA1">
        <w:rPr>
          <w:rFonts w:ascii="Times New Roman" w:hAnsi="Times New Roman"/>
          <w:i w:val="0"/>
          <w:szCs w:val="24"/>
          <w:lang w:val="uk-UA"/>
        </w:rPr>
        <w:t>=0,50);</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szCs w:val="24"/>
        </w:rPr>
        <w:t xml:space="preserve">Кп </w:t>
      </w:r>
      <w:r w:rsidRPr="000D3EA1">
        <w:rPr>
          <w:rFonts w:ascii="Times New Roman" w:hAnsi="Times New Roman"/>
          <w:i w:val="0"/>
          <w:szCs w:val="24"/>
        </w:rPr>
        <w:t>- поправочный коэффициент при загрузке вагона свыше 25 тонн (таблица 1 пункта 3.1.1. настоящей Тарифной политики).</w:t>
      </w:r>
      <w:r w:rsidRPr="000D3EA1">
        <w:rPr>
          <w:rFonts w:ascii="Times New Roman" w:hAnsi="Times New Roman"/>
          <w:b/>
          <w:i w:val="0"/>
          <w:szCs w:val="24"/>
        </w:rPr>
        <w:t xml:space="preserve"> </w:t>
      </w:r>
      <w:r w:rsidRPr="000D3EA1">
        <w:rPr>
          <w:rFonts w:ascii="Times New Roman" w:hAnsi="Times New Roman"/>
          <w:i w:val="0"/>
        </w:rPr>
        <w:t>Для нефтебензиновых цистерн и бункерных полувагонов</w:t>
      </w:r>
      <w:r w:rsidRPr="000D3EA1">
        <w:rPr>
          <w:rFonts w:ascii="Times New Roman" w:hAnsi="Times New Roman"/>
          <w:i w:val="0"/>
          <w:szCs w:val="24"/>
        </w:rPr>
        <w:t xml:space="preserve"> Кп=1</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b/>
          <w:i w:val="0"/>
          <w:szCs w:val="24"/>
        </w:rPr>
      </w:pPr>
    </w:p>
    <w:p w:rsidR="000D3EA1" w:rsidRPr="00096955" w:rsidRDefault="00D86EAD" w:rsidP="000D3EA1">
      <w:pPr>
        <w:suppressAutoHyphens/>
        <w:ind w:firstLine="567"/>
        <w:jc w:val="both"/>
        <w:rPr>
          <w:rFonts w:ascii="Times New Roman" w:hAnsi="Times New Roman"/>
          <w:i w:val="0"/>
        </w:rPr>
      </w:pPr>
      <w:r w:rsidRPr="009865E0">
        <w:rPr>
          <w:rFonts w:ascii="Times New Roman" w:hAnsi="Times New Roman"/>
        </w:rPr>
        <w:t xml:space="preserve">1.2.2. </w:t>
      </w:r>
      <w:proofErr w:type="gramStart"/>
      <w:r w:rsidR="000D3EA1" w:rsidRPr="009865E0">
        <w:rPr>
          <w:rFonts w:ascii="Times New Roman" w:hAnsi="Times New Roman"/>
          <w:i w:val="0"/>
        </w:rPr>
        <w:t xml:space="preserve">При перевозках грузов в цистернах,  кроме нефтебензиновых цистерн и бункерных полувагонов, базовая ставка </w:t>
      </w:r>
      <w:r w:rsidR="00D80850" w:rsidRPr="009865E0">
        <w:rPr>
          <w:rFonts w:ascii="Times New Roman" w:hAnsi="Times New Roman"/>
          <w:i w:val="0"/>
        </w:rPr>
        <w:t>Тарифной политики</w:t>
      </w:r>
      <w:r w:rsidR="00D80850" w:rsidRPr="009865E0">
        <w:rPr>
          <w:i w:val="0"/>
        </w:rPr>
        <w:t xml:space="preserve"> </w:t>
      </w:r>
      <w:r w:rsidR="000D3EA1" w:rsidRPr="00096955">
        <w:rPr>
          <w:rFonts w:ascii="Times New Roman" w:hAnsi="Times New Roman"/>
          <w:i w:val="0"/>
        </w:rPr>
        <w:t>для конкретного транзитного расстояния рассчитывается по формуле:</w:t>
      </w:r>
      <w:proofErr w:type="gramEnd"/>
    </w:p>
    <w:p w:rsidR="000D3EA1" w:rsidRPr="00096955" w:rsidRDefault="000D3EA1" w:rsidP="000D3EA1">
      <w:pPr>
        <w:suppressAutoHyphens/>
        <w:ind w:firstLine="567"/>
        <w:rPr>
          <w:rFonts w:ascii="Times New Roman" w:hAnsi="Times New Roman"/>
          <w:i w:val="0"/>
        </w:rPr>
      </w:pPr>
    </w:p>
    <w:p w:rsidR="000D3EA1" w:rsidRPr="00096955" w:rsidRDefault="000D3EA1" w:rsidP="000D3EA1">
      <w:pPr>
        <w:suppressAutoHyphens/>
        <w:ind w:firstLine="567"/>
        <w:jc w:val="center"/>
        <w:rPr>
          <w:rFonts w:ascii="Times New Roman" w:hAnsi="Times New Roman"/>
          <w:b/>
          <w:i w:val="0"/>
        </w:rPr>
      </w:pPr>
      <w:r w:rsidRPr="00096955">
        <w:rPr>
          <w:rFonts w:ascii="Times New Roman" w:hAnsi="Times New Roman"/>
          <w:b/>
          <w:i w:val="0"/>
        </w:rPr>
        <w:t xml:space="preserve">Тбаз=Тмтт </w:t>
      </w:r>
      <w:r w:rsidRPr="00096955">
        <w:rPr>
          <w:rFonts w:ascii="Arial" w:hAnsi="Arial" w:cs="Arial"/>
          <w:b/>
          <w:i w:val="0"/>
        </w:rPr>
        <w:t xml:space="preserve">· </w:t>
      </w:r>
      <w:r w:rsidRPr="00096955">
        <w:rPr>
          <w:rFonts w:ascii="Times New Roman" w:hAnsi="Times New Roman"/>
          <w:b/>
          <w:i w:val="0"/>
        </w:rPr>
        <w:t>Кгр,</w:t>
      </w:r>
    </w:p>
    <w:p w:rsidR="000D3EA1" w:rsidRPr="00096955" w:rsidRDefault="000D3EA1" w:rsidP="000D3EA1">
      <w:pPr>
        <w:suppressAutoHyphens/>
        <w:ind w:firstLine="567"/>
        <w:jc w:val="center"/>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i w:val="0"/>
        </w:rPr>
        <w:t xml:space="preserve"> – тарифная ставка МТТ для весовой категории 25 тонн  на конкретном расстоянии, шв. фр. за одну тонну груза;</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 xml:space="preserve">Кгр </w:t>
      </w:r>
      <w:r w:rsidRPr="00096955">
        <w:rPr>
          <w:rFonts w:ascii="Times New Roman" w:hAnsi="Times New Roman"/>
          <w:i w:val="0"/>
        </w:rPr>
        <w:t>– коэффициент для груза (пункт 3.1.2.3</w:t>
      </w:r>
      <w:r w:rsidRPr="00096955">
        <w:rPr>
          <w:rFonts w:ascii="Times New Roman" w:hAnsi="Times New Roman"/>
          <w:i w:val="0"/>
          <w:lang w:val="uk-UA"/>
        </w:rPr>
        <w:t>.</w:t>
      </w:r>
      <w:r w:rsidRPr="00096955">
        <w:rPr>
          <w:rFonts w:ascii="Times New Roman" w:hAnsi="Times New Roman"/>
          <w:i w:val="0"/>
        </w:rPr>
        <w:t xml:space="preserve"> </w:t>
      </w:r>
      <w:proofErr w:type="gramStart"/>
      <w:r w:rsidRPr="00096955">
        <w:rPr>
          <w:rFonts w:ascii="Times New Roman" w:hAnsi="Times New Roman"/>
          <w:i w:val="0"/>
        </w:rPr>
        <w:t>настоящей</w:t>
      </w:r>
      <w:proofErr w:type="gramEnd"/>
      <w:r w:rsidRPr="00096955">
        <w:rPr>
          <w:rFonts w:ascii="Times New Roman" w:hAnsi="Times New Roman"/>
          <w:i w:val="0"/>
        </w:rPr>
        <w:t xml:space="preserve"> Тарифной политики).</w:t>
      </w:r>
    </w:p>
    <w:p w:rsidR="000D3EA1" w:rsidRPr="00096955" w:rsidRDefault="000D3EA1" w:rsidP="000D3EA1">
      <w:pPr>
        <w:suppressAutoHyphens/>
        <w:ind w:firstLine="567"/>
        <w:rPr>
          <w:rFonts w:ascii="Times New Roman" w:hAnsi="Times New Roman"/>
          <w:i w:val="0"/>
        </w:rPr>
      </w:pPr>
    </w:p>
    <w:p w:rsidR="000D3EA1" w:rsidRPr="000D3EA1" w:rsidRDefault="00D80850" w:rsidP="000D3EA1">
      <w:pPr>
        <w:tabs>
          <w:tab w:val="left" w:pos="709"/>
        </w:tabs>
        <w:suppressAutoHyphens/>
        <w:spacing w:line="235" w:lineRule="auto"/>
        <w:ind w:firstLine="567"/>
        <w:jc w:val="both"/>
        <w:rPr>
          <w:rFonts w:ascii="Times New Roman" w:hAnsi="Times New Roman"/>
          <w:i w:val="0"/>
        </w:rPr>
      </w:pPr>
      <w:r w:rsidRPr="009865E0">
        <w:rPr>
          <w:rFonts w:ascii="Times New Roman" w:hAnsi="Times New Roman"/>
        </w:rPr>
        <w:t xml:space="preserve">1.2.3. </w:t>
      </w:r>
      <w:r w:rsidR="000D3EA1" w:rsidRPr="009865E0">
        <w:rPr>
          <w:rFonts w:ascii="Times New Roman" w:hAnsi="Times New Roman"/>
          <w:i w:val="0"/>
        </w:rPr>
        <w:t xml:space="preserve">При перевозке груза в специализированном вагоне, указанном в пунктах 3.1.2.1. и 3.1.2.2. (при загрузке свыше 25 тонн), 3.1.2.4., 3.1.2.5, 3.1.2.6. базовой ставкой </w:t>
      </w:r>
      <w:r w:rsidR="00A66E9E" w:rsidRPr="009865E0">
        <w:rPr>
          <w:rFonts w:ascii="Times New Roman" w:hAnsi="Times New Roman"/>
          <w:i w:val="0"/>
        </w:rPr>
        <w:t>Тарифной политики</w:t>
      </w:r>
      <w:r w:rsidR="00A66E9E" w:rsidRPr="009865E0">
        <w:rPr>
          <w:i w:val="0"/>
        </w:rPr>
        <w:t xml:space="preserve"> </w:t>
      </w:r>
      <w:r w:rsidR="000D3EA1" w:rsidRPr="00096955">
        <w:rPr>
          <w:rFonts w:ascii="Times New Roman" w:hAnsi="Times New Roman"/>
          <w:i w:val="0"/>
        </w:rPr>
        <w:t>является ставка за вагон, которая рассчитывается по формуле:</w:t>
      </w:r>
    </w:p>
    <w:p w:rsidR="000D3EA1" w:rsidRPr="000D3EA1" w:rsidRDefault="000D3EA1" w:rsidP="000D3EA1">
      <w:pPr>
        <w:tabs>
          <w:tab w:val="left" w:pos="1134"/>
        </w:tabs>
        <w:suppressAutoHyphens/>
        <w:ind w:left="709"/>
        <w:jc w:val="both"/>
        <w:rPr>
          <w:rFonts w:ascii="Times New Roman" w:hAnsi="Times New Roman"/>
          <w:i w:val="0"/>
        </w:rPr>
      </w:pPr>
    </w:p>
    <w:p w:rsidR="000D3EA1" w:rsidRPr="000D3EA1" w:rsidRDefault="000D3EA1" w:rsidP="000D3EA1">
      <w:pPr>
        <w:tabs>
          <w:tab w:val="left" w:pos="1134"/>
        </w:tabs>
        <w:suppressAutoHyphens/>
        <w:ind w:left="709"/>
        <w:jc w:val="center"/>
        <w:rPr>
          <w:rFonts w:ascii="Times New Roman" w:hAnsi="Times New Roman"/>
          <w:b/>
          <w:i w:val="0"/>
        </w:rPr>
      </w:pPr>
      <w:r w:rsidRPr="000D3EA1">
        <w:rPr>
          <w:rFonts w:ascii="Times New Roman" w:hAnsi="Times New Roman"/>
          <w:b/>
          <w:i w:val="0"/>
        </w:rPr>
        <w:t>Тбаз = Тмтт · Мр,</w:t>
      </w:r>
    </w:p>
    <w:p w:rsidR="000D3EA1" w:rsidRPr="000D3EA1" w:rsidRDefault="000D3EA1" w:rsidP="000D3EA1">
      <w:pPr>
        <w:tabs>
          <w:tab w:val="left" w:pos="686"/>
        </w:tabs>
        <w:suppressAutoHyphens/>
        <w:ind w:left="709" w:right="2585"/>
        <w:jc w:val="both"/>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Мр</w:t>
      </w:r>
      <w:r w:rsidRPr="000D3EA1">
        <w:rPr>
          <w:rFonts w:ascii="Times New Roman" w:hAnsi="Times New Roman"/>
          <w:i w:val="0"/>
        </w:rPr>
        <w:t xml:space="preserve"> – расчетная масса отправки, тонн.</w:t>
      </w:r>
    </w:p>
    <w:p w:rsidR="000D3EA1" w:rsidRPr="009865E0" w:rsidRDefault="000D3EA1" w:rsidP="000D3EA1">
      <w:pPr>
        <w:tabs>
          <w:tab w:val="left" w:pos="1134"/>
        </w:tabs>
        <w:suppressAutoHyphens/>
        <w:jc w:val="both"/>
        <w:rPr>
          <w:rFonts w:ascii="Times New Roman" w:hAnsi="Times New Roman"/>
          <w:i w:val="0"/>
        </w:rPr>
      </w:pPr>
    </w:p>
    <w:p w:rsidR="000D3EA1" w:rsidRPr="00096955" w:rsidRDefault="000D3EA1" w:rsidP="000D3EA1">
      <w:pPr>
        <w:tabs>
          <w:tab w:val="left" w:pos="567"/>
        </w:tabs>
        <w:suppressAutoHyphens/>
        <w:jc w:val="both"/>
        <w:rPr>
          <w:rFonts w:ascii="Times New Roman" w:hAnsi="Times New Roman"/>
          <w:i w:val="0"/>
        </w:rPr>
      </w:pPr>
      <w:r w:rsidRPr="009865E0">
        <w:rPr>
          <w:rFonts w:ascii="Times New Roman" w:hAnsi="Times New Roman"/>
          <w:i w:val="0"/>
        </w:rPr>
        <w:tab/>
      </w:r>
      <w:r w:rsidR="00A66E9E" w:rsidRPr="009865E0">
        <w:rPr>
          <w:rFonts w:ascii="Times New Roman" w:hAnsi="Times New Roman"/>
        </w:rPr>
        <w:t xml:space="preserve">1.2.4. </w:t>
      </w:r>
      <w:r w:rsidRPr="009865E0">
        <w:rPr>
          <w:rFonts w:ascii="Times New Roman" w:hAnsi="Times New Roman"/>
          <w:i w:val="0"/>
        </w:rPr>
        <w:t xml:space="preserve">При перевозке в специализированном вагоне, указанном в пункте 3.1.2.1 и 3.1.2.2. (при загрузке до 25 тонн), базовая ставка </w:t>
      </w:r>
      <w:r w:rsidR="00A66E9E" w:rsidRPr="009865E0">
        <w:rPr>
          <w:rFonts w:ascii="Times New Roman" w:hAnsi="Times New Roman"/>
          <w:i w:val="0"/>
        </w:rPr>
        <w:t>Тарифной политики</w:t>
      </w:r>
      <w:r w:rsidR="00A66E9E" w:rsidRPr="009865E0">
        <w:rPr>
          <w:i w:val="0"/>
        </w:rPr>
        <w:t xml:space="preserve"> </w:t>
      </w:r>
      <w:r w:rsidRPr="00096955">
        <w:rPr>
          <w:rFonts w:ascii="Times New Roman" w:hAnsi="Times New Roman"/>
          <w:i w:val="0"/>
        </w:rPr>
        <w:t>рассчитывается по формуле;</w:t>
      </w:r>
    </w:p>
    <w:p w:rsidR="000D3EA1" w:rsidRPr="00096955" w:rsidRDefault="000D3EA1" w:rsidP="000D3EA1">
      <w:pPr>
        <w:tabs>
          <w:tab w:val="left" w:pos="1134"/>
        </w:tabs>
        <w:suppressAutoHyphens/>
        <w:ind w:left="709"/>
        <w:jc w:val="both"/>
        <w:rPr>
          <w:rFonts w:ascii="Times New Roman" w:hAnsi="Times New Roman"/>
          <w:i w:val="0"/>
        </w:rPr>
      </w:pPr>
    </w:p>
    <w:p w:rsidR="000D3EA1" w:rsidRPr="00096955" w:rsidRDefault="000D3EA1" w:rsidP="000D3EA1">
      <w:pPr>
        <w:suppressAutoHyphens/>
        <w:ind w:left="928"/>
        <w:rPr>
          <w:rFonts w:ascii="Times New Roman" w:hAnsi="Times New Roman"/>
          <w:b/>
          <w:i w:val="0"/>
        </w:rPr>
      </w:pPr>
      <w:r w:rsidRPr="00096955">
        <w:rPr>
          <w:rFonts w:ascii="Times New Roman" w:hAnsi="Times New Roman"/>
          <w:i w:val="0"/>
        </w:rPr>
        <w:t xml:space="preserve">                                                </w:t>
      </w:r>
      <w:r w:rsidRPr="00096955">
        <w:rPr>
          <w:rFonts w:ascii="Times New Roman" w:hAnsi="Times New Roman"/>
          <w:b/>
          <w:i w:val="0"/>
        </w:rPr>
        <w:t>Тбаз = Тмтт</w:t>
      </w:r>
      <w:r w:rsidRPr="00096955">
        <w:rPr>
          <w:rFonts w:ascii="Times New Roman" w:hAnsi="Times New Roman"/>
          <w:b/>
          <w:i w:val="0"/>
          <w:vertAlign w:val="subscript"/>
        </w:rPr>
        <w:t>20</w:t>
      </w:r>
      <w:r w:rsidRPr="00096955">
        <w:rPr>
          <w:rFonts w:ascii="Times New Roman" w:hAnsi="Times New Roman"/>
          <w:b/>
          <w:i w:val="0"/>
        </w:rPr>
        <w:t xml:space="preserve"> · 25, </w:t>
      </w:r>
    </w:p>
    <w:p w:rsidR="000D3EA1" w:rsidRPr="00096955" w:rsidRDefault="000D3EA1" w:rsidP="000D3EA1">
      <w:pPr>
        <w:suppressAutoHyphens/>
        <w:ind w:left="928"/>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b/>
          <w:i w:val="0"/>
          <w:vertAlign w:val="subscript"/>
        </w:rPr>
        <w:t>20</w:t>
      </w:r>
      <w:r w:rsidRPr="00096955">
        <w:rPr>
          <w:rFonts w:ascii="Times New Roman" w:hAnsi="Times New Roman"/>
          <w:i w:val="0"/>
        </w:rPr>
        <w:t xml:space="preserve"> – тарифная ставка МТТ для весовой категории 20 тонн,  шв. фр. за одну тонну груза;</w:t>
      </w:r>
    </w:p>
    <w:p w:rsidR="000D3EA1" w:rsidRPr="00096955" w:rsidRDefault="000D3EA1" w:rsidP="000D3EA1">
      <w:pPr>
        <w:suppressAutoHyphens/>
        <w:ind w:firstLine="142"/>
        <w:jc w:val="both"/>
        <w:rPr>
          <w:rFonts w:ascii="Times New Roman" w:hAnsi="Times New Roman"/>
          <w:i w:val="0"/>
        </w:rPr>
      </w:pPr>
      <w:r w:rsidRPr="00096955">
        <w:rPr>
          <w:rFonts w:ascii="Times New Roman" w:hAnsi="Times New Roman"/>
          <w:i w:val="0"/>
        </w:rPr>
        <w:t xml:space="preserve">       </w:t>
      </w:r>
      <w:r w:rsidRPr="00096955">
        <w:rPr>
          <w:rFonts w:ascii="Times New Roman" w:hAnsi="Times New Roman"/>
          <w:b/>
          <w:i w:val="0"/>
        </w:rPr>
        <w:t xml:space="preserve">25 </w:t>
      </w:r>
      <w:r w:rsidRPr="00096955">
        <w:rPr>
          <w:rFonts w:ascii="Times New Roman" w:hAnsi="Times New Roman"/>
          <w:i w:val="0"/>
        </w:rPr>
        <w:t>– масса отправки, тонн.</w:t>
      </w:r>
    </w:p>
    <w:p w:rsidR="000D3EA1" w:rsidRPr="00096955" w:rsidRDefault="000D3EA1" w:rsidP="000D3EA1">
      <w:pPr>
        <w:suppressAutoHyphens/>
        <w:ind w:firstLine="567"/>
        <w:jc w:val="both"/>
        <w:rPr>
          <w:rFonts w:ascii="Times New Roman" w:hAnsi="Times New Roman"/>
          <w:i w:val="0"/>
        </w:rPr>
      </w:pPr>
    </w:p>
    <w:p w:rsidR="000D3EA1" w:rsidRPr="009865E0" w:rsidRDefault="00A66E9E" w:rsidP="000D3EA1">
      <w:pPr>
        <w:suppressAutoHyphens/>
        <w:ind w:firstLine="567"/>
        <w:jc w:val="both"/>
        <w:rPr>
          <w:rFonts w:ascii="Times New Roman" w:hAnsi="Times New Roman"/>
          <w:i w:val="0"/>
        </w:rPr>
      </w:pPr>
      <w:r w:rsidRPr="009865E0">
        <w:rPr>
          <w:rFonts w:ascii="Times New Roman" w:hAnsi="Times New Roman"/>
        </w:rPr>
        <w:t xml:space="preserve">1.2.5. </w:t>
      </w:r>
      <w:proofErr w:type="gramStart"/>
      <w:r w:rsidR="00AC4B6D" w:rsidRPr="009865E0">
        <w:rPr>
          <w:rFonts w:ascii="Times New Roman" w:hAnsi="Times New Roman"/>
          <w:i w:val="0"/>
        </w:rPr>
        <w:t>Б</w:t>
      </w:r>
      <w:r w:rsidR="000D3EA1" w:rsidRPr="009865E0">
        <w:rPr>
          <w:rFonts w:ascii="Times New Roman" w:hAnsi="Times New Roman"/>
          <w:i w:val="0"/>
        </w:rPr>
        <w:t xml:space="preserve">азовые ставки </w:t>
      </w:r>
      <w:r w:rsidR="00AC4B6D" w:rsidRPr="009865E0">
        <w:rPr>
          <w:rFonts w:ascii="Times New Roman" w:hAnsi="Times New Roman"/>
          <w:i w:val="0"/>
        </w:rPr>
        <w:t xml:space="preserve">Тарифной политики, </w:t>
      </w:r>
      <w:r w:rsidR="00653F6F" w:rsidRPr="009865E0">
        <w:rPr>
          <w:rFonts w:ascii="Times New Roman" w:hAnsi="Times New Roman"/>
          <w:i w:val="0"/>
        </w:rPr>
        <w:t>рассчитанные в соответствии с пунктами 1.2.1. – 1.2.4.</w:t>
      </w:r>
      <w:r w:rsidR="00096955" w:rsidRPr="009865E0">
        <w:rPr>
          <w:rFonts w:ascii="Times New Roman" w:hAnsi="Times New Roman"/>
          <w:i w:val="0"/>
        </w:rPr>
        <w:t>,</w:t>
      </w:r>
      <w:r w:rsidR="00653F6F" w:rsidRPr="009865E0">
        <w:rPr>
          <w:rFonts w:ascii="Times New Roman" w:hAnsi="Times New Roman"/>
          <w:i w:val="0"/>
        </w:rPr>
        <w:t xml:space="preserve"> </w:t>
      </w:r>
      <w:r w:rsidR="000D3EA1" w:rsidRPr="009865E0">
        <w:rPr>
          <w:rFonts w:ascii="Times New Roman" w:hAnsi="Times New Roman"/>
          <w:i w:val="0"/>
        </w:rPr>
        <w:t xml:space="preserve">округляются до целых сантимов. </w:t>
      </w:r>
      <w:proofErr w:type="gramEnd"/>
    </w:p>
    <w:p w:rsidR="000D3EA1" w:rsidRPr="00A352D2" w:rsidRDefault="000D3EA1" w:rsidP="000D3EA1">
      <w:pPr>
        <w:suppressAutoHyphens/>
        <w:ind w:firstLine="567"/>
        <w:jc w:val="both"/>
        <w:rPr>
          <w:rFonts w:ascii="Times New Roman" w:hAnsi="Times New Roman"/>
          <w:i w:val="0"/>
          <w:szCs w:val="24"/>
          <w:lang w:val="uk-UA"/>
        </w:rPr>
      </w:pPr>
      <w:r w:rsidRPr="00096955">
        <w:rPr>
          <w:rFonts w:ascii="Times New Roman" w:hAnsi="Times New Roman" w:hint="eastAsia"/>
          <w:i w:val="0"/>
          <w:szCs w:val="24"/>
          <w:lang w:val="uk-UA"/>
        </w:rPr>
        <w:t>К</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рассчитанной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базовой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ставке</w:t>
      </w:r>
      <w:r w:rsidRPr="00096955">
        <w:rPr>
          <w:rFonts w:ascii="Times New Roman" w:hAnsi="Times New Roman"/>
          <w:i w:val="0"/>
          <w:szCs w:val="24"/>
          <w:lang w:val="uk-UA"/>
        </w:rPr>
        <w:t xml:space="preserve"> </w:t>
      </w:r>
      <w:r w:rsidR="00CC2507" w:rsidRPr="009865E0">
        <w:rPr>
          <w:rFonts w:ascii="Times New Roman" w:hAnsi="Times New Roman"/>
          <w:i w:val="0"/>
        </w:rPr>
        <w:t>Тарифной политики</w:t>
      </w:r>
      <w:r w:rsidR="00CC2507" w:rsidRPr="009865E0">
        <w:rPr>
          <w:i w:val="0"/>
        </w:rPr>
        <w:t xml:space="preserve"> </w:t>
      </w:r>
      <w:r w:rsidRPr="00096955">
        <w:rPr>
          <w:rFonts w:ascii="Times New Roman" w:hAnsi="Times New Roman" w:hint="eastAsia"/>
          <w:i w:val="0"/>
          <w:szCs w:val="24"/>
          <w:lang w:val="uk-UA"/>
        </w:rPr>
        <w:t>применяются</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коэффициенты</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индексы</w:t>
      </w:r>
      <w:r w:rsidRPr="00096955">
        <w:rPr>
          <w:rFonts w:ascii="Times New Roman" w:hAnsi="Times New Roman"/>
          <w:i w:val="0"/>
          <w:szCs w:val="24"/>
          <w:lang w:val="uk-UA"/>
        </w:rPr>
        <w:t xml:space="preserve">, </w:t>
      </w:r>
      <w:r w:rsidRPr="009865E0">
        <w:rPr>
          <w:rFonts w:ascii="Times New Roman" w:hAnsi="Times New Roman" w:hint="eastAsia"/>
          <w:i w:val="0"/>
          <w:szCs w:val="24"/>
          <w:lang w:val="uk-UA"/>
        </w:rPr>
        <w:t>предусмотренные</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пунктом</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разделом</w:t>
      </w:r>
      <w:r w:rsidRPr="009865E0">
        <w:rPr>
          <w:rFonts w:ascii="Times New Roman" w:hAnsi="Times New Roman"/>
          <w:i w:val="0"/>
          <w:szCs w:val="24"/>
          <w:lang w:val="uk-UA"/>
        </w:rPr>
        <w:t xml:space="preserve"> 2 </w:t>
      </w:r>
      <w:r w:rsidRPr="009865E0">
        <w:rPr>
          <w:rFonts w:ascii="Times New Roman" w:hAnsi="Times New Roman" w:hint="eastAsia"/>
          <w:i w:val="0"/>
          <w:szCs w:val="24"/>
          <w:lang w:val="uk-UA"/>
        </w:rPr>
        <w:t>приложения</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настоящей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Тарифной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политики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а</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также</w:t>
      </w:r>
      <w:r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договорные</w:t>
      </w:r>
      <w:r w:rsidR="004B1BAC"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скидки</w:t>
      </w:r>
      <w:r w:rsidR="009865E0">
        <w:rPr>
          <w:rFonts w:ascii="Times New Roman" w:hAnsi="Times New Roman"/>
          <w:i w:val="0"/>
          <w:szCs w:val="24"/>
          <w:lang w:val="uk-UA"/>
        </w:rPr>
        <w:t>,</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предусмотренные</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договорами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между</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lastRenderedPageBreak/>
        <w:t>железнодорожными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дорогами</w:t>
      </w:r>
      <w:r w:rsidRPr="00A352D2">
        <w:rPr>
          <w:rFonts w:ascii="Times New Roman" w:hAnsi="Times New Roman"/>
          <w:i w:val="0"/>
          <w:szCs w:val="24"/>
          <w:lang w:val="uk-UA"/>
        </w:rPr>
        <w:t>)-</w:t>
      </w:r>
      <w:r w:rsidRPr="00A352D2">
        <w:rPr>
          <w:rFonts w:ascii="Times New Roman" w:hAnsi="Times New Roman" w:hint="eastAsia"/>
          <w:i w:val="0"/>
          <w:szCs w:val="24"/>
          <w:lang w:val="uk-UA"/>
        </w:rPr>
        <w:t>участницами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Тарифного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Соглашения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плательщиками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экспедиторскими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организациями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в</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соответствии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пунктом</w:t>
      </w:r>
      <w:r w:rsidRPr="00A352D2">
        <w:rPr>
          <w:rFonts w:ascii="Times New Roman" w:hAnsi="Times New Roman"/>
          <w:i w:val="0"/>
          <w:szCs w:val="24"/>
          <w:lang w:val="uk-UA"/>
        </w:rPr>
        <w:t xml:space="preserve"> 1.8. </w:t>
      </w:r>
      <w:r w:rsidRPr="00A352D2">
        <w:rPr>
          <w:rFonts w:ascii="Times New Roman" w:hAnsi="Times New Roman" w:hint="eastAsia"/>
          <w:i w:val="0"/>
          <w:szCs w:val="24"/>
          <w:lang w:val="uk-UA"/>
        </w:rPr>
        <w:t>настоящей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политики</w:t>
      </w:r>
      <w:r w:rsidRPr="00A352D2">
        <w:rPr>
          <w:rFonts w:ascii="Times New Roman" w:hAnsi="Times New Roman"/>
          <w:i w:val="0"/>
          <w:szCs w:val="24"/>
          <w:lang w:val="uk-UA"/>
        </w:rPr>
        <w:t xml:space="preserve">. </w:t>
      </w:r>
    </w:p>
    <w:p w:rsidR="000D3EA1" w:rsidRPr="00A352D2" w:rsidRDefault="00A66E9E" w:rsidP="000D3EA1">
      <w:pPr>
        <w:suppressAutoHyphens/>
        <w:ind w:firstLine="567"/>
        <w:jc w:val="both"/>
        <w:rPr>
          <w:rFonts w:ascii="Times New Roman" w:hAnsi="Times New Roman"/>
          <w:i w:val="0"/>
          <w:szCs w:val="24"/>
          <w:lang w:val="uk-UA"/>
        </w:rPr>
      </w:pPr>
      <w:r w:rsidRPr="00A842C4">
        <w:rPr>
          <w:rFonts w:ascii="Times New Roman" w:hAnsi="Times New Roman"/>
          <w:b/>
          <w:i w:val="0"/>
          <w:szCs w:val="24"/>
          <w:lang w:val="uk-UA"/>
        </w:rPr>
        <w:t xml:space="preserve">1.3. </w:t>
      </w:r>
      <w:r w:rsidR="000D3EA1" w:rsidRPr="00A842C4">
        <w:rPr>
          <w:rFonts w:ascii="Times New Roman" w:hAnsi="Times New Roman" w:hint="eastAsia"/>
          <w:i w:val="0"/>
          <w:szCs w:val="24"/>
          <w:lang w:val="uk-UA"/>
        </w:rPr>
        <w:t>Окончательно</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рассчитанная</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ставка</w:t>
      </w:r>
      <w:r w:rsidR="000D3EA1" w:rsidRPr="00A842C4">
        <w:rPr>
          <w:rFonts w:ascii="Times New Roman" w:hAnsi="Times New Roman"/>
          <w:i w:val="0"/>
          <w:szCs w:val="24"/>
          <w:lang w:val="uk-UA"/>
        </w:rPr>
        <w:t xml:space="preserve"> </w:t>
      </w:r>
      <w:r w:rsidR="00EE4A43" w:rsidRPr="00A842C4">
        <w:rPr>
          <w:rFonts w:ascii="Times New Roman" w:hAnsi="Times New Roman"/>
          <w:i w:val="0"/>
          <w:szCs w:val="24"/>
          <w:lang w:val="uk-UA"/>
        </w:rPr>
        <w:t xml:space="preserve">в соответствии с пунктами 1.1. и 1.2. </w:t>
      </w:r>
      <w:r w:rsidR="000D3EA1" w:rsidRPr="00A352D2">
        <w:rPr>
          <w:rFonts w:ascii="Times New Roman" w:hAnsi="Times New Roman" w:hint="eastAsia"/>
          <w:i w:val="0"/>
          <w:szCs w:val="24"/>
          <w:lang w:val="uk-UA"/>
        </w:rPr>
        <w:t>вторично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округляется</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до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целых</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сантимов</w:t>
      </w:r>
      <w:r w:rsidR="000D3EA1"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szCs w:val="24"/>
          <w:lang w:val="uk-UA"/>
        </w:rPr>
      </w:pPr>
      <w:r w:rsidRPr="00A352D2">
        <w:rPr>
          <w:rFonts w:ascii="Times New Roman" w:hAnsi="Times New Roman" w:hint="eastAsia"/>
          <w:i w:val="0"/>
          <w:szCs w:val="24"/>
          <w:lang w:val="uk-UA"/>
        </w:rPr>
        <w:t>Начисленная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железнодорожной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сумма</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провозных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платежей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округляется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целых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сантимов</w:t>
      </w:r>
      <w:r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numPr>
          <w:ilvl w:val="0"/>
          <w:numId w:val="1"/>
        </w:numPr>
        <w:tabs>
          <w:tab w:val="left" w:pos="993"/>
        </w:tabs>
        <w:suppressAutoHyphens/>
        <w:ind w:left="0" w:firstLine="567"/>
        <w:rPr>
          <w:rFonts w:ascii="Times New Roman" w:hAnsi="Times New Roman"/>
          <w:b/>
          <w:i w:val="0"/>
        </w:rPr>
      </w:pPr>
      <w:r w:rsidRPr="00A352D2">
        <w:rPr>
          <w:rFonts w:ascii="Times New Roman" w:hAnsi="Times New Roman"/>
          <w:b/>
          <w:i w:val="0"/>
        </w:rPr>
        <w:t>Перевозка груженых и порожних контейнеров</w:t>
      </w:r>
      <w:r w:rsidRPr="00A352D2">
        <w:rPr>
          <w:rFonts w:ascii="Times New Roman" w:hAnsi="Times New Roman"/>
          <w:b/>
          <w:i w:val="0"/>
          <w:lang w:val="uk-UA"/>
        </w:rPr>
        <w:t>*</w:t>
      </w:r>
    </w:p>
    <w:p w:rsidR="000D3EA1" w:rsidRPr="00A352D2" w:rsidRDefault="000D3EA1" w:rsidP="000D3EA1">
      <w:pPr>
        <w:suppressAutoHyphens/>
        <w:ind w:firstLine="567"/>
        <w:rPr>
          <w:rFonts w:ascii="Times New Roman" w:hAnsi="Times New Roman"/>
          <w:b/>
          <w:i w:val="0"/>
        </w:rPr>
      </w:pPr>
    </w:p>
    <w:p w:rsidR="000D3EA1" w:rsidRPr="000D3EA1" w:rsidRDefault="0062092D"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2.1. </w:t>
      </w:r>
      <w:r w:rsidR="000D3EA1" w:rsidRPr="00A352D2">
        <w:rPr>
          <w:rFonts w:ascii="Times New Roman" w:hAnsi="Times New Roman"/>
          <w:i w:val="0"/>
        </w:rPr>
        <w:t xml:space="preserve">При исчислении платы по пункту 2 настоящей Тарифной политики за перевозки груженых и порожних контейнеров базовая ставка </w:t>
      </w:r>
      <w:r w:rsidR="00A768FD" w:rsidRPr="00A842C4">
        <w:rPr>
          <w:rFonts w:ascii="Times New Roman" w:hAnsi="Times New Roman"/>
          <w:i w:val="0"/>
        </w:rPr>
        <w:t>Тарифной политики</w:t>
      </w:r>
      <w:r w:rsidR="00A768FD" w:rsidRPr="00A842C4">
        <w:rPr>
          <w:i w:val="0"/>
        </w:rPr>
        <w:t xml:space="preserve"> </w:t>
      </w:r>
      <w:r w:rsidR="000D3EA1" w:rsidRPr="00A352D2">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center"/>
        <w:rPr>
          <w:rFonts w:ascii="Times New Roman" w:hAnsi="Times New Roman"/>
          <w:i w:val="0"/>
        </w:rPr>
      </w:pPr>
      <w:r w:rsidRPr="000D3EA1">
        <w:rPr>
          <w:rFonts w:ascii="Times New Roman" w:hAnsi="Times New Roman"/>
          <w:b/>
          <w:i w:val="0"/>
        </w:rPr>
        <w:t xml:space="preserve">Тбаз =Тмтт </w:t>
      </w:r>
      <w:r w:rsidRPr="000D3EA1">
        <w:rPr>
          <w:rFonts w:ascii="Arial" w:hAnsi="Arial" w:cs="Arial"/>
          <w:b/>
          <w:i w:val="0"/>
        </w:rPr>
        <w:t xml:space="preserve">· </w:t>
      </w:r>
      <w:r w:rsidRPr="000D3EA1">
        <w:rPr>
          <w:rFonts w:ascii="Times New Roman" w:hAnsi="Times New Roman"/>
          <w:b/>
          <w:i w:val="0"/>
        </w:rPr>
        <w:t>Кн</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универсального контейнера соответствующей категории на конкретном расстоянии перевозки, шв. фр. за контейнер;</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Кн</w:t>
      </w:r>
      <w:r w:rsidRPr="000D3EA1">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A352D2" w:rsidRDefault="000D3EA1" w:rsidP="000D3EA1">
      <w:pPr>
        <w:suppressAutoHyphens/>
        <w:ind w:firstLine="567"/>
        <w:jc w:val="center"/>
        <w:rPr>
          <w:rFonts w:ascii="Times New Roman" w:hAnsi="Times New Roman"/>
          <w:b/>
          <w:i w:val="0"/>
        </w:rPr>
      </w:pPr>
      <w:r w:rsidRPr="00A352D2">
        <w:rPr>
          <w:rFonts w:ascii="Times New Roman" w:hAnsi="Times New Roman"/>
          <w:b/>
          <w:i w:val="0"/>
        </w:rPr>
        <w:t xml:space="preserve">Тбаз =Тетт </w:t>
      </w:r>
      <w:r w:rsidRPr="00A352D2">
        <w:rPr>
          <w:rFonts w:ascii="Arial" w:hAnsi="Arial" w:cs="Arial"/>
          <w:b/>
          <w:i w:val="0"/>
        </w:rPr>
        <w:t xml:space="preserve">· </w:t>
      </w:r>
      <w:r w:rsidRPr="00A352D2">
        <w:rPr>
          <w:rFonts w:ascii="Times New Roman" w:hAnsi="Times New Roman"/>
          <w:b/>
          <w:i w:val="0"/>
        </w:rPr>
        <w:t>Кн</w:t>
      </w:r>
      <w:r w:rsidR="00A768FD" w:rsidRPr="00A352D2">
        <w:rPr>
          <w:rFonts w:ascii="Arial" w:hAnsi="Arial" w:cs="Arial"/>
          <w:b/>
          <w:i w:val="0"/>
        </w:rPr>
        <w:t xml:space="preserve">· </w:t>
      </w:r>
      <w:r w:rsidR="00A768FD" w:rsidRPr="00A842C4">
        <w:rPr>
          <w:rFonts w:ascii="Times New Roman" w:hAnsi="Times New Roman"/>
          <w:b/>
          <w:i w:val="0"/>
        </w:rPr>
        <w:t>Кд</w:t>
      </w:r>
      <w:r w:rsidRPr="00A842C4">
        <w:rPr>
          <w:rFonts w:ascii="Times New Roman" w:hAnsi="Times New Roman"/>
          <w:b/>
          <w:i w:val="0"/>
        </w:rPr>
        <w:t>,</w:t>
      </w:r>
    </w:p>
    <w:p w:rsidR="000D3EA1" w:rsidRPr="00A352D2" w:rsidRDefault="000D3EA1" w:rsidP="000D3EA1">
      <w:pPr>
        <w:suppressAutoHyphens/>
        <w:ind w:firstLine="567"/>
        <w:jc w:val="center"/>
        <w:rPr>
          <w:rFonts w:ascii="Times New Roman" w:hAnsi="Times New Roman"/>
          <w:b/>
          <w:i w:val="0"/>
        </w:rPr>
      </w:pP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i w:val="0"/>
        </w:rPr>
        <w:t xml:space="preserve">где </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Тетт</w:t>
      </w:r>
      <w:r w:rsidRPr="00A352D2">
        <w:rPr>
          <w:rFonts w:ascii="Times New Roman" w:hAnsi="Times New Roman"/>
          <w:i w:val="0"/>
        </w:rPr>
        <w:t xml:space="preserve"> – тарифная ставка ЕТТ для универсального контейнера  соответствующей категории на конкретном расстоянии перевозки,  шв. фр. за контейнер;</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Кн</w:t>
      </w:r>
      <w:r w:rsidRPr="00A352D2">
        <w:rPr>
          <w:rFonts w:ascii="Times New Roman" w:hAnsi="Times New Roman"/>
          <w:i w:val="0"/>
        </w:rPr>
        <w:t xml:space="preserve"> – коэффициент направления перевозки (раздел 1 приложения 3  настоящей Тарифной политики)</w:t>
      </w:r>
      <w:r w:rsidR="00A768FD" w:rsidRPr="00D1028C">
        <w:rPr>
          <w:rFonts w:ascii="Times New Roman" w:hAnsi="Times New Roman"/>
          <w:i w:val="0"/>
        </w:rPr>
        <w:t>;</w:t>
      </w:r>
    </w:p>
    <w:p w:rsidR="00A768FD" w:rsidRPr="00A842C4" w:rsidRDefault="00A768FD" w:rsidP="00A768FD">
      <w:pPr>
        <w:suppressAutoHyphens/>
        <w:ind w:firstLine="567"/>
        <w:jc w:val="both"/>
        <w:rPr>
          <w:rFonts w:ascii="Times New Roman" w:hAnsi="Times New Roman"/>
          <w:i w:val="0"/>
        </w:rPr>
      </w:pPr>
      <w:r w:rsidRPr="00A842C4">
        <w:rPr>
          <w:rFonts w:ascii="Times New Roman" w:hAnsi="Times New Roman"/>
          <w:b/>
          <w:i w:val="0"/>
        </w:rPr>
        <w:t>Кд -</w:t>
      </w:r>
      <w:r w:rsidRPr="00A842C4">
        <w:t xml:space="preserve"> </w:t>
      </w:r>
      <w:r w:rsidRPr="00A842C4">
        <w:rPr>
          <w:rFonts w:ascii="Times New Roman" w:hAnsi="Times New Roman"/>
          <w:i w:val="0"/>
        </w:rPr>
        <w:t>коэффициент расстояния перевозки (раздел 1 приложения 3  настоящей Тарифной политики).</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suppressAutoHyphens/>
        <w:ind w:firstLine="567"/>
        <w:jc w:val="both"/>
        <w:rPr>
          <w:rFonts w:ascii="Times New Roman" w:hAnsi="Times New Roman"/>
          <w:i w:val="0"/>
          <w:szCs w:val="24"/>
        </w:rPr>
      </w:pPr>
      <w:r w:rsidRPr="00A352D2">
        <w:rPr>
          <w:rFonts w:ascii="Times New Roman" w:hAnsi="Times New Roman"/>
          <w:i w:val="0"/>
          <w:szCs w:val="24"/>
        </w:rPr>
        <w:t xml:space="preserve">При </w:t>
      </w:r>
      <w:r w:rsidR="00A768FD" w:rsidRPr="00A842C4">
        <w:rPr>
          <w:rFonts w:ascii="Times New Roman" w:hAnsi="Times New Roman"/>
          <w:i w:val="0"/>
          <w:szCs w:val="24"/>
        </w:rPr>
        <w:t xml:space="preserve">исчислении </w:t>
      </w:r>
      <w:r w:rsidRPr="00A352D2">
        <w:rPr>
          <w:rFonts w:ascii="Times New Roman" w:hAnsi="Times New Roman"/>
          <w:i w:val="0"/>
          <w:szCs w:val="24"/>
        </w:rPr>
        <w:t xml:space="preserve">платы за перевозку контейнеров других типов к базовой ставке </w:t>
      </w:r>
      <w:r w:rsidR="00A768FD" w:rsidRPr="00A842C4">
        <w:rPr>
          <w:rFonts w:ascii="Times New Roman" w:hAnsi="Times New Roman"/>
          <w:i w:val="0"/>
        </w:rPr>
        <w:t>Тарифной политики</w:t>
      </w:r>
      <w:r w:rsidR="00A768FD" w:rsidRPr="00A842C4">
        <w:rPr>
          <w:i w:val="0"/>
        </w:rPr>
        <w:t xml:space="preserve"> </w:t>
      </w:r>
      <w:r w:rsidRPr="00A352D2">
        <w:rPr>
          <w:rFonts w:ascii="Times New Roman" w:hAnsi="Times New Roman"/>
          <w:i w:val="0"/>
          <w:szCs w:val="24"/>
        </w:rPr>
        <w:t>на перевозки универсальных контейнеров применяются коэффициенты, предусмотренные МТТ, ЕТТ.</w:t>
      </w:r>
    </w:p>
    <w:p w:rsidR="00E40C66" w:rsidRPr="00A842C4" w:rsidRDefault="00E40C66" w:rsidP="00E40C66">
      <w:pPr>
        <w:pStyle w:val="31"/>
        <w:suppressAutoHyphens/>
        <w:rPr>
          <w:szCs w:val="24"/>
        </w:rPr>
      </w:pPr>
      <w:r w:rsidRPr="00A842C4">
        <w:rPr>
          <w:szCs w:val="24"/>
        </w:rPr>
        <w:t xml:space="preserve">Рассчитанные таким образом базовые ставки </w:t>
      </w:r>
      <w:r w:rsidRPr="00A842C4">
        <w:t xml:space="preserve">Тарифной политики </w:t>
      </w:r>
      <w:r w:rsidRPr="00A842C4">
        <w:rPr>
          <w:szCs w:val="24"/>
        </w:rPr>
        <w:t xml:space="preserve">округляются до целых шв. фр. </w:t>
      </w:r>
    </w:p>
    <w:p w:rsidR="00E40C66" w:rsidRPr="00A842C4" w:rsidRDefault="00E40C66" w:rsidP="000D3EA1">
      <w:pPr>
        <w:suppressAutoHyphens/>
        <w:ind w:firstLine="567"/>
        <w:jc w:val="both"/>
        <w:rPr>
          <w:rFonts w:ascii="Times New Roman" w:hAnsi="Times New Roman"/>
          <w:i w:val="0"/>
          <w:szCs w:val="24"/>
        </w:rPr>
      </w:pPr>
      <w:r w:rsidRPr="00A842C4">
        <w:rPr>
          <w:rFonts w:ascii="Times New Roman" w:hAnsi="Times New Roman"/>
          <w:i w:val="0"/>
          <w:szCs w:val="24"/>
        </w:rPr>
        <w:t xml:space="preserve">К рассчитанной базовой ставке </w:t>
      </w:r>
      <w:r w:rsidRPr="00A842C4">
        <w:rPr>
          <w:rFonts w:ascii="Times New Roman" w:hAnsi="Times New Roman"/>
          <w:i w:val="0"/>
        </w:rPr>
        <w:t>Тарифной политики</w:t>
      </w:r>
      <w:r w:rsidRPr="00A842C4">
        <w:rPr>
          <w:i w:val="0"/>
        </w:rPr>
        <w:t xml:space="preserve"> </w:t>
      </w:r>
      <w:r w:rsidRPr="00A842C4">
        <w:rPr>
          <w:rFonts w:ascii="Times New Roman" w:hAnsi="Times New Roman"/>
          <w:i w:val="0"/>
          <w:szCs w:val="24"/>
        </w:rPr>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w:t>
      </w:r>
      <w:proofErr w:type="gramStart"/>
      <w:r w:rsidRPr="00A842C4">
        <w:rPr>
          <w:rFonts w:ascii="Times New Roman" w:hAnsi="Times New Roman"/>
          <w:i w:val="0"/>
          <w:szCs w:val="24"/>
        </w:rPr>
        <w:t>)-</w:t>
      </w:r>
      <w:proofErr w:type="gramEnd"/>
      <w:r w:rsidRPr="00A842C4">
        <w:rPr>
          <w:rFonts w:ascii="Times New Roman" w:hAnsi="Times New Roman"/>
          <w:i w:val="0"/>
          <w:szCs w:val="24"/>
        </w:rPr>
        <w:t>участницами Тарифного Соглашения и плательщиками (экспедиторскими организациями) в соответствии с пунктом 1.8. настоящей Тарифной политики.</w:t>
      </w:r>
    </w:p>
    <w:p w:rsidR="000D3EA1" w:rsidRPr="00A842C4" w:rsidRDefault="000D3EA1" w:rsidP="000D3EA1">
      <w:pPr>
        <w:suppressAutoHyphens/>
        <w:ind w:firstLine="567"/>
        <w:jc w:val="both"/>
        <w:rPr>
          <w:rFonts w:ascii="Times New Roman" w:hAnsi="Times New Roman"/>
          <w:i w:val="0"/>
        </w:rPr>
      </w:pPr>
    </w:p>
    <w:p w:rsidR="000D3EA1" w:rsidRPr="000D3EA1" w:rsidRDefault="00E40C66"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2.2. </w:t>
      </w:r>
      <w:r w:rsidR="000D3EA1" w:rsidRPr="002A4B42">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w:t>
      </w:r>
      <w:r w:rsidR="000D3EA1" w:rsidRPr="00A842C4">
        <w:rPr>
          <w:rFonts w:ascii="Times New Roman" w:hAnsi="Times New Roman"/>
          <w:i w:val="0"/>
        </w:rPr>
        <w:t xml:space="preserve">ставка </w:t>
      </w:r>
      <w:r w:rsidR="0091062A" w:rsidRPr="00A842C4">
        <w:rPr>
          <w:rFonts w:ascii="Times New Roman" w:hAnsi="Times New Roman"/>
          <w:i w:val="0"/>
        </w:rPr>
        <w:t>Тарифной политики</w:t>
      </w:r>
      <w:r w:rsidR="0091062A" w:rsidRPr="00A842C4">
        <w:rPr>
          <w:i w:val="0"/>
        </w:rPr>
        <w:t xml:space="preserve"> </w:t>
      </w:r>
      <w:r w:rsidR="000D3EA1" w:rsidRPr="00A842C4">
        <w:rPr>
          <w:rFonts w:ascii="Times New Roman" w:hAnsi="Times New Roman"/>
          <w:i w:val="0"/>
        </w:rPr>
        <w:t xml:space="preserve">для </w:t>
      </w:r>
      <w:r w:rsidR="000D3EA1" w:rsidRPr="002A4B42">
        <w:rPr>
          <w:rFonts w:ascii="Times New Roman" w:hAnsi="Times New Roman"/>
          <w:i w:val="0"/>
        </w:rPr>
        <w:t>конкретного расстояния перевозки рассчитывается по тарифной ставк</w:t>
      </w:r>
      <w:r w:rsidR="000D3EA1" w:rsidRPr="002A4B42">
        <w:rPr>
          <w:rFonts w:ascii="Times New Roman" w:hAnsi="Times New Roman"/>
          <w:i w:val="0"/>
          <w:lang w:val="uk-UA"/>
        </w:rPr>
        <w:t>е</w:t>
      </w:r>
      <w:r w:rsidR="000D3EA1" w:rsidRPr="002A4B42">
        <w:rPr>
          <w:rFonts w:ascii="Times New Roman" w:hAnsi="Times New Roman"/>
          <w:i w:val="0"/>
        </w:rPr>
        <w:t xml:space="preserve"> МТТ по формуле:</w:t>
      </w: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150 км включительно</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r w:rsidRPr="000D3EA1">
        <w:rPr>
          <w:rFonts w:ascii="Arial" w:hAnsi="Arial" w:cs="Arial"/>
          <w:b/>
          <w:i w:val="0"/>
        </w:rPr>
        <w:t xml:space="preserve">· </w:t>
      </w:r>
      <w:r w:rsidRPr="000D3EA1">
        <w:rPr>
          <w:rFonts w:ascii="Times New Roman" w:hAnsi="Times New Roman"/>
          <w:b/>
          <w:i w:val="0"/>
        </w:rPr>
        <w:t>Кд,</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свыше 150 км</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 xml:space="preserve">где  </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Тмтт </w:t>
      </w:r>
      <w:proofErr w:type="gramStart"/>
      <w:r w:rsidRPr="000D3EA1">
        <w:rPr>
          <w:rFonts w:ascii="Times New Roman" w:hAnsi="Times New Roman"/>
          <w:b/>
          <w:i w:val="0"/>
          <w:szCs w:val="24"/>
        </w:rPr>
        <w:t>фр</w:t>
      </w:r>
      <w:proofErr w:type="gramEnd"/>
      <w:r w:rsidRPr="000D3EA1">
        <w:rPr>
          <w:rFonts w:ascii="Times New Roman" w:hAnsi="Times New Roman"/>
          <w:b/>
          <w:i w:val="0"/>
          <w:szCs w:val="24"/>
        </w:rPr>
        <w:t xml:space="preserve"> - </w:t>
      </w:r>
      <w:r w:rsidRPr="000D3EA1">
        <w:rPr>
          <w:rFonts w:ascii="Times New Roman" w:hAnsi="Times New Roman"/>
          <w:i w:val="0"/>
          <w:szCs w:val="24"/>
        </w:rPr>
        <w:t xml:space="preserve">базовая тарифная ставка тарифа МТТ </w:t>
      </w:r>
      <w:r w:rsidRPr="000D3EA1">
        <w:rPr>
          <w:rFonts w:ascii="Times New Roman" w:hAnsi="Times New Roman"/>
          <w:i w:val="0"/>
        </w:rPr>
        <w:t xml:space="preserve">для универсального контейнера соответствующей категории </w:t>
      </w:r>
      <w:r w:rsidRPr="000D3EA1">
        <w:rPr>
          <w:rFonts w:ascii="Times New Roman" w:hAnsi="Times New Roman"/>
          <w:i w:val="0"/>
          <w:szCs w:val="24"/>
        </w:rPr>
        <w:t>на фиксированном расстоянии (тарифный пояс 141-150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 шв. фр. за контейнер;</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Тмтт</w:t>
      </w:r>
      <w:r w:rsidRPr="000D3EA1">
        <w:rPr>
          <w:rFonts w:ascii="Times New Roman" w:hAnsi="Times New Roman"/>
          <w:i w:val="0"/>
          <w:szCs w:val="24"/>
        </w:rPr>
        <w:t xml:space="preserve"> – тарифная ставка МТТ для универсального </w:t>
      </w:r>
      <w:r w:rsidRPr="000D3EA1">
        <w:rPr>
          <w:rFonts w:ascii="Times New Roman" w:hAnsi="Times New Roman"/>
          <w:i w:val="0"/>
        </w:rPr>
        <w:t>контейнера соответствующей категории</w:t>
      </w:r>
      <w:r w:rsidRPr="000D3EA1">
        <w:rPr>
          <w:rFonts w:ascii="Times New Roman" w:hAnsi="Times New Roman"/>
          <w:i w:val="0"/>
          <w:szCs w:val="24"/>
        </w:rPr>
        <w:t xml:space="preserve"> на конкретных расстояниях перевозки, шв. фр. за контейнер;</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Кд </w:t>
      </w:r>
      <w:r w:rsidRPr="000D3EA1">
        <w:rPr>
          <w:rFonts w:ascii="Times New Roman" w:hAnsi="Times New Roman"/>
          <w:i w:val="0"/>
          <w:szCs w:val="24"/>
        </w:rPr>
        <w:t>– коэффициент на дальность (до 150 км включительно – Кд = 1,0</w:t>
      </w:r>
      <w:r w:rsidRPr="000D3EA1">
        <w:rPr>
          <w:rFonts w:ascii="Times New Roman" w:hAnsi="Times New Roman"/>
          <w:i w:val="0"/>
          <w:szCs w:val="24"/>
          <w:lang w:val="uk-UA"/>
        </w:rPr>
        <w:t>0</w:t>
      </w:r>
      <w:r w:rsidRPr="000D3EA1">
        <w:rPr>
          <w:rFonts w:ascii="Times New Roman" w:hAnsi="Times New Roman"/>
          <w:i w:val="0"/>
          <w:szCs w:val="24"/>
        </w:rPr>
        <w:t>, за расстояние, превышающее 150 км – Кд = 0,35).</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p>
    <w:p w:rsidR="000D3EA1" w:rsidRPr="002A4B42" w:rsidRDefault="000D3EA1" w:rsidP="000D3EA1">
      <w:pPr>
        <w:suppressAutoHyphens/>
        <w:ind w:firstLine="567"/>
        <w:jc w:val="both"/>
        <w:rPr>
          <w:rFonts w:ascii="Times New Roman" w:hAnsi="Times New Roman"/>
          <w:i w:val="0"/>
          <w:szCs w:val="24"/>
        </w:rPr>
      </w:pPr>
      <w:r w:rsidRPr="002A4B42">
        <w:rPr>
          <w:rFonts w:ascii="Times New Roman" w:hAnsi="Times New Roman"/>
          <w:i w:val="0"/>
          <w:szCs w:val="24"/>
        </w:rPr>
        <w:t xml:space="preserve">Рассчитанные таким образом базовые ставки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i w:val="0"/>
          <w:szCs w:val="24"/>
        </w:rPr>
        <w:t xml:space="preserve">округляются до целых шв. фр. </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К</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рассчитанной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базовой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ставке</w:t>
      </w:r>
      <w:r w:rsidRPr="002A4B42">
        <w:rPr>
          <w:rFonts w:ascii="Times New Roman" w:hAnsi="Times New Roman"/>
          <w:i w:val="0"/>
          <w:szCs w:val="24"/>
          <w:lang w:val="uk-UA"/>
        </w:rPr>
        <w:t xml:space="preserve">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hint="eastAsia"/>
          <w:i w:val="0"/>
          <w:szCs w:val="24"/>
          <w:lang w:val="uk-UA"/>
        </w:rPr>
        <w:t>применяются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коэффициенты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индексы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разделом</w:t>
      </w:r>
      <w:r w:rsidRPr="002A4B42">
        <w:rPr>
          <w:rFonts w:ascii="Times New Roman" w:hAnsi="Times New Roman"/>
          <w:i w:val="0"/>
          <w:szCs w:val="24"/>
          <w:lang w:val="uk-UA"/>
        </w:rPr>
        <w:t xml:space="preserve"> 2 </w:t>
      </w:r>
      <w:r w:rsidRPr="002A4B42">
        <w:rPr>
          <w:rFonts w:ascii="Times New Roman" w:hAnsi="Times New Roman" w:hint="eastAsia"/>
          <w:i w:val="0"/>
          <w:szCs w:val="24"/>
          <w:lang w:val="uk-UA"/>
        </w:rPr>
        <w:t>приложения</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для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каждой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конкретной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перевозки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также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скидки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между</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дорогами</w:t>
      </w:r>
      <w:r w:rsidRPr="002A4B42">
        <w:rPr>
          <w:rFonts w:ascii="Times New Roman" w:hAnsi="Times New Roman"/>
          <w:i w:val="0"/>
          <w:szCs w:val="24"/>
          <w:lang w:val="uk-UA"/>
        </w:rPr>
        <w:t>)-</w:t>
      </w:r>
      <w:r w:rsidRPr="002A4B42">
        <w:rPr>
          <w:rFonts w:ascii="Times New Roman" w:hAnsi="Times New Roman" w:hint="eastAsia"/>
          <w:i w:val="0"/>
          <w:szCs w:val="24"/>
          <w:lang w:val="uk-UA"/>
        </w:rPr>
        <w:t>участницами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Тарифного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Соглашения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плательщиками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экспедиторскими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организациями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соответствии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1.8.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w:t>
      </w:r>
    </w:p>
    <w:p w:rsidR="000D3EA1" w:rsidRPr="002A4B42" w:rsidRDefault="0091062A" w:rsidP="000D3EA1">
      <w:pPr>
        <w:suppressAutoHyphens/>
        <w:ind w:firstLine="567"/>
        <w:jc w:val="both"/>
        <w:rPr>
          <w:rFonts w:ascii="Times New Roman" w:hAnsi="Times New Roman"/>
          <w:i w:val="0"/>
          <w:szCs w:val="24"/>
        </w:rPr>
      </w:pPr>
      <w:r w:rsidRPr="00A842C4">
        <w:rPr>
          <w:rFonts w:ascii="Times New Roman" w:hAnsi="Times New Roman"/>
          <w:b/>
          <w:i w:val="0"/>
          <w:szCs w:val="24"/>
        </w:rPr>
        <w:t xml:space="preserve">2.3. </w:t>
      </w:r>
      <w:r w:rsidR="000D3EA1" w:rsidRPr="00A842C4">
        <w:rPr>
          <w:rFonts w:ascii="Times New Roman" w:hAnsi="Times New Roman"/>
          <w:i w:val="0"/>
          <w:szCs w:val="24"/>
        </w:rPr>
        <w:t xml:space="preserve">Окончательно </w:t>
      </w:r>
      <w:r w:rsidR="000D3EA1" w:rsidRPr="002A4B42">
        <w:rPr>
          <w:rFonts w:ascii="Times New Roman" w:hAnsi="Times New Roman"/>
          <w:i w:val="0"/>
          <w:szCs w:val="24"/>
        </w:rPr>
        <w:t xml:space="preserve">рассчитанная ставка </w:t>
      </w:r>
      <w:r w:rsidR="00D47496" w:rsidRPr="00A842C4">
        <w:rPr>
          <w:rFonts w:ascii="Times New Roman" w:hAnsi="Times New Roman"/>
          <w:i w:val="0"/>
          <w:szCs w:val="24"/>
        </w:rPr>
        <w:t xml:space="preserve">в соответствии с пунктами 2.1. и 2.2. </w:t>
      </w:r>
      <w:r w:rsidR="000D3EA1" w:rsidRPr="002A4B42">
        <w:rPr>
          <w:rFonts w:ascii="Times New Roman" w:hAnsi="Times New Roman"/>
          <w:i w:val="0"/>
          <w:szCs w:val="24"/>
        </w:rPr>
        <w:t>вторично округляется до целых шв. фр.</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Начисленная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сумма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провозных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платежей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округляется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целых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шв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фр</w:t>
      </w:r>
      <w:r w:rsidRPr="002A4B42">
        <w:rPr>
          <w:rFonts w:ascii="Times New Roman" w:hAnsi="Times New Roman"/>
          <w:i w:val="0"/>
          <w:szCs w:val="24"/>
          <w:lang w:val="uk-UA"/>
        </w:rPr>
        <w:t>.</w:t>
      </w:r>
    </w:p>
    <w:p w:rsidR="000D3EA1" w:rsidRPr="002A4B42" w:rsidRDefault="000D3EA1" w:rsidP="000D3EA1">
      <w:pPr>
        <w:tabs>
          <w:tab w:val="left" w:pos="5954"/>
        </w:tabs>
        <w:suppressAutoHyphens/>
        <w:ind w:right="-1" w:firstLine="567"/>
        <w:jc w:val="both"/>
        <w:rPr>
          <w:rFonts w:ascii="Times New Roman" w:hAnsi="Times New Roman"/>
          <w:i w:val="0"/>
        </w:rPr>
      </w:pPr>
    </w:p>
    <w:p w:rsidR="000D3EA1" w:rsidRPr="000D3EA1" w:rsidRDefault="000D3EA1" w:rsidP="000D3EA1">
      <w:pPr>
        <w:tabs>
          <w:tab w:val="left" w:pos="851"/>
        </w:tabs>
        <w:suppressAutoHyphens/>
        <w:ind w:left="567"/>
        <w:jc w:val="both"/>
        <w:rPr>
          <w:rFonts w:ascii="Times New Roman" w:hAnsi="Times New Roman"/>
          <w:b/>
          <w:i w:val="0"/>
        </w:rPr>
      </w:pPr>
      <w:r w:rsidRPr="002A4B42">
        <w:rPr>
          <w:rFonts w:ascii="Times New Roman" w:hAnsi="Times New Roman"/>
          <w:b/>
          <w:i w:val="0"/>
        </w:rPr>
        <w:t>3. Пробег вагонов*</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rsidR="000D3EA1" w:rsidRPr="002A4B42" w:rsidRDefault="000D3EA1" w:rsidP="000D3EA1">
      <w:pPr>
        <w:suppressAutoHyphens/>
        <w:ind w:firstLine="567"/>
        <w:jc w:val="both"/>
        <w:rPr>
          <w:rFonts w:ascii="Times New Roman" w:hAnsi="Times New Roman"/>
          <w:i w:val="0"/>
        </w:rPr>
      </w:pPr>
      <w:proofErr w:type="gramStart"/>
      <w:r w:rsidRPr="002A4B42">
        <w:rPr>
          <w:rFonts w:ascii="Times New Roman" w:hAnsi="Times New Roman"/>
          <w:i w:val="0"/>
        </w:rPr>
        <w:t xml:space="preserve">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рассчитывается по формуле:</w:t>
      </w:r>
      <w:proofErr w:type="gramEnd"/>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center"/>
        <w:rPr>
          <w:rFonts w:ascii="Times New Roman" w:hAnsi="Times New Roman"/>
          <w:b/>
          <w:i w:val="0"/>
        </w:rPr>
      </w:pPr>
      <w:r w:rsidRPr="002A4B42">
        <w:rPr>
          <w:rFonts w:ascii="Times New Roman" w:hAnsi="Times New Roman"/>
          <w:b/>
          <w:i w:val="0"/>
        </w:rPr>
        <w:t xml:space="preserve">Тбаз= Ттп </w:t>
      </w:r>
      <w:r w:rsidRPr="002A4B42">
        <w:rPr>
          <w:rFonts w:ascii="Arial" w:hAnsi="Arial" w:cs="Arial"/>
          <w:b/>
          <w:i w:val="0"/>
        </w:rPr>
        <w:t>·</w:t>
      </w:r>
      <w:r w:rsidRPr="002A4B42">
        <w:rPr>
          <w:rFonts w:ascii="Times New Roman" w:hAnsi="Times New Roman"/>
          <w:b/>
          <w:i w:val="0"/>
        </w:rPr>
        <w:t xml:space="preserve"> N </w:t>
      </w:r>
      <w:r w:rsidRPr="002A4B42">
        <w:rPr>
          <w:rFonts w:ascii="Arial" w:hAnsi="Arial" w:cs="Arial"/>
          <w:b/>
          <w:i w:val="0"/>
        </w:rPr>
        <w:t>·</w:t>
      </w:r>
      <w:r w:rsidRPr="002A4B42">
        <w:rPr>
          <w:rFonts w:ascii="Times New Roman" w:hAnsi="Times New Roman"/>
          <w:b/>
          <w:i w:val="0"/>
        </w:rPr>
        <w:t xml:space="preserve"> L,</w:t>
      </w:r>
    </w:p>
    <w:p w:rsidR="000D3EA1" w:rsidRPr="002A4B42" w:rsidRDefault="000D3EA1" w:rsidP="000D3EA1">
      <w:pPr>
        <w:suppressAutoHyphens/>
        <w:ind w:firstLine="567"/>
        <w:rPr>
          <w:rFonts w:ascii="Times New Roman" w:hAnsi="Times New Roman"/>
          <w:b/>
          <w:i w:val="0"/>
        </w:rPr>
      </w:pPr>
      <w:r w:rsidRPr="002A4B42">
        <w:rPr>
          <w:rFonts w:ascii="Times New Roman" w:hAnsi="Times New Roman"/>
          <w:b/>
          <w:i w:val="0"/>
        </w:rPr>
        <w:t xml:space="preserve">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i w:val="0"/>
        </w:rPr>
        <w:t xml:space="preserve">где </w:t>
      </w:r>
      <w:r w:rsidRPr="002A4B42">
        <w:rPr>
          <w:rFonts w:ascii="Times New Roman" w:hAnsi="Times New Roman"/>
          <w:b/>
          <w:i w:val="0"/>
        </w:rPr>
        <w:t>Ттп</w:t>
      </w:r>
      <w:r w:rsidRPr="002A4B42">
        <w:rPr>
          <w:rFonts w:ascii="Times New Roman" w:hAnsi="Times New Roman"/>
          <w:i w:val="0"/>
        </w:rPr>
        <w:t xml:space="preserve"> – ставка Тарифной политики в шв. фр. </w:t>
      </w:r>
      <w:proofErr w:type="gramStart"/>
      <w:r w:rsidRPr="002A4B42">
        <w:rPr>
          <w:rFonts w:ascii="Times New Roman" w:hAnsi="Times New Roman"/>
          <w:i w:val="0"/>
        </w:rPr>
        <w:t>за</w:t>
      </w:r>
      <w:proofErr w:type="gramEnd"/>
      <w:r w:rsidRPr="002A4B42">
        <w:rPr>
          <w:rFonts w:ascii="Times New Roman" w:hAnsi="Times New Roman"/>
          <w:i w:val="0"/>
        </w:rPr>
        <w:t xml:space="preserve"> осе-км;</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N</w:t>
      </w:r>
      <w:r w:rsidRPr="002A4B42">
        <w:rPr>
          <w:rFonts w:ascii="Times New Roman" w:hAnsi="Times New Roman"/>
          <w:i w:val="0"/>
        </w:rPr>
        <w:t xml:space="preserve"> – число осей в вагоне;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L</w:t>
      </w:r>
      <w:r w:rsidRPr="002A4B42">
        <w:rPr>
          <w:rFonts w:ascii="Times New Roman" w:hAnsi="Times New Roman"/>
          <w:i w:val="0"/>
        </w:rPr>
        <w:t xml:space="preserve"> – дальность перевозки (км).</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Рассчитанная таким образом 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 xml:space="preserve">округляется до целых сантимов. </w:t>
      </w:r>
    </w:p>
    <w:p w:rsidR="000D3EA1" w:rsidRPr="000D3EA1" w:rsidRDefault="000D3EA1" w:rsidP="000D3EA1">
      <w:pPr>
        <w:suppressAutoHyphens/>
        <w:ind w:firstLine="567"/>
        <w:jc w:val="both"/>
        <w:rPr>
          <w:rFonts w:ascii="Times New Roman" w:eastAsia="MS Mincho" w:hAnsi="Times New Roman"/>
          <w:i w:val="0"/>
          <w:szCs w:val="24"/>
          <w:lang w:eastAsia="ja-JP"/>
        </w:rPr>
      </w:pPr>
      <w:r w:rsidRPr="002A4B42">
        <w:rPr>
          <w:rFonts w:ascii="Times New Roman" w:eastAsia="MS Mincho" w:hAnsi="Times New Roman"/>
          <w:i w:val="0"/>
          <w:szCs w:val="24"/>
          <w:lang w:val="uk-UA" w:eastAsia="ja-JP"/>
        </w:rPr>
        <w:t xml:space="preserve">К рассчитанной базовой ставке </w:t>
      </w:r>
      <w:r w:rsidR="00961926" w:rsidRPr="00A842C4">
        <w:rPr>
          <w:rFonts w:ascii="Times New Roman" w:hAnsi="Times New Roman"/>
          <w:i w:val="0"/>
        </w:rPr>
        <w:t xml:space="preserve">Тарифной политики </w:t>
      </w:r>
      <w:r w:rsidRPr="002A4B42">
        <w:rPr>
          <w:rFonts w:ascii="Times New Roman" w:eastAsia="MS Mincho" w:hAnsi="Times New Roman"/>
          <w:i w:val="0"/>
          <w:szCs w:val="24"/>
          <w:lang w:val="uk-UA" w:eastAsia="ja-JP"/>
        </w:rPr>
        <w:t>применяются коэффициенты и</w:t>
      </w:r>
      <w:r w:rsidRPr="000D3EA1">
        <w:rPr>
          <w:rFonts w:ascii="Times New Roman" w:eastAsia="MS Mincho" w:hAnsi="Times New Roman"/>
          <w:i w:val="0"/>
          <w:szCs w:val="24"/>
          <w:lang w:val="uk-UA" w:eastAsia="ja-JP"/>
        </w:rPr>
        <w:t xml:space="preserve"> индексы, предусмотренные пунктом 3, разделом 2 приложения 3 настоящей Тарифной </w:t>
      </w:r>
      <w:r w:rsidRPr="002A4B42">
        <w:rPr>
          <w:rFonts w:ascii="Times New Roman" w:eastAsia="MS Mincho" w:hAnsi="Times New Roman"/>
          <w:i w:val="0"/>
          <w:szCs w:val="24"/>
          <w:lang w:val="uk-UA" w:eastAsia="ja-JP"/>
        </w:rPr>
        <w:t xml:space="preserve">политики для каждой конкретной перевозки, а также </w:t>
      </w:r>
      <w:r w:rsidRPr="000D3EA1">
        <w:rPr>
          <w:rFonts w:ascii="Times New Roman" w:eastAsia="MS Mincho" w:hAnsi="Times New Roman"/>
          <w:i w:val="0"/>
          <w:szCs w:val="24"/>
          <w:lang w:val="uk-UA" w:eastAsia="ja-JP"/>
        </w:rPr>
        <w:t>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w:t>
      </w:r>
      <w:r w:rsidRPr="000D3EA1">
        <w:rPr>
          <w:rFonts w:ascii="Times New Roman" w:eastAsia="MS Mincho" w:hAnsi="Times New Roman"/>
          <w:i w:val="0"/>
          <w:szCs w:val="24"/>
          <w:lang w:eastAsia="ja-JP"/>
        </w:rPr>
        <w:t>и.</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Окончательно рассчитанная ставка вторично округляется до целых сантимов.</w:t>
      </w:r>
    </w:p>
    <w:p w:rsidR="000D3EA1" w:rsidRPr="000D3EA1" w:rsidRDefault="000D3EA1" w:rsidP="000D3EA1">
      <w:pPr>
        <w:ind w:firstLine="567"/>
        <w:jc w:val="both"/>
        <w:rPr>
          <w:rFonts w:ascii="Times New Roman" w:eastAsia="MS Mincho" w:hAnsi="Times New Roman"/>
          <w:i w:val="0"/>
          <w:szCs w:val="24"/>
          <w:lang w:val="uk-UA" w:eastAsia="ja-JP"/>
        </w:rPr>
      </w:pPr>
      <w:r w:rsidRPr="000D3EA1">
        <w:rPr>
          <w:rFonts w:ascii="Times New Roman" w:eastAsia="MS Mincho" w:hAnsi="Times New Roman"/>
          <w:i w:val="0"/>
          <w:szCs w:val="24"/>
          <w:lang w:val="uk-UA" w:eastAsia="ja-JP"/>
        </w:rPr>
        <w:t xml:space="preserve">Начисленная </w:t>
      </w:r>
      <w:r w:rsidRPr="000D3EA1">
        <w:rPr>
          <w:rFonts w:ascii="Times New Roman" w:eastAsia="MS Mincho" w:hAnsi="Times New Roman"/>
          <w:i w:val="0"/>
          <w:szCs w:val="24"/>
          <w:lang w:eastAsia="ja-JP"/>
        </w:rPr>
        <w:t xml:space="preserve">железнодорожной администрацией (Железной дорогой) </w:t>
      </w:r>
      <w:r w:rsidRPr="000D3EA1">
        <w:rPr>
          <w:rFonts w:ascii="Times New Roman" w:eastAsia="MS Mincho" w:hAnsi="Times New Roman"/>
          <w:i w:val="0"/>
          <w:szCs w:val="24"/>
          <w:lang w:val="uk-UA" w:eastAsia="ja-JP"/>
        </w:rPr>
        <w:t xml:space="preserve">сумма провозных платежей округляется до целых </w:t>
      </w:r>
      <w:r w:rsidRPr="000D3EA1">
        <w:rPr>
          <w:rFonts w:ascii="Times New Roman" w:eastAsia="MS Mincho" w:hAnsi="Times New Roman"/>
          <w:i w:val="0"/>
          <w:szCs w:val="24"/>
          <w:lang w:eastAsia="ja-JP"/>
        </w:rPr>
        <w:t>сантимов</w:t>
      </w:r>
      <w:r w:rsidRPr="000D3EA1">
        <w:rPr>
          <w:rFonts w:ascii="Times New Roman" w:eastAsia="MS Mincho" w:hAnsi="Times New Roman"/>
          <w:i w:val="0"/>
          <w:szCs w:val="24"/>
          <w:lang w:val="uk-UA" w:eastAsia="ja-JP"/>
        </w:rPr>
        <w:t>.</w:t>
      </w:r>
    </w:p>
    <w:p w:rsidR="000D3EA1" w:rsidRPr="000D3EA1" w:rsidRDefault="000D3EA1" w:rsidP="000D3EA1">
      <w:pPr>
        <w:ind w:firstLine="567"/>
        <w:jc w:val="both"/>
        <w:rPr>
          <w:rFonts w:ascii="Times New Roman" w:eastAsia="MS Mincho" w:hAnsi="Times New Roman"/>
          <w:i w:val="0"/>
          <w:szCs w:val="24"/>
          <w:lang w:val="uk-UA" w:eastAsia="ja-JP"/>
        </w:rPr>
      </w:pPr>
    </w:p>
    <w:p w:rsidR="000D3EA1" w:rsidRPr="000D3EA1" w:rsidRDefault="000D3EA1" w:rsidP="000D3EA1">
      <w:pPr>
        <w:suppressAutoHyphens/>
        <w:ind w:firstLine="567"/>
        <w:jc w:val="both"/>
        <w:rPr>
          <w:rFonts w:ascii="Times New Roman" w:hAnsi="Times New Roman"/>
          <w:b/>
          <w:i w:val="0"/>
          <w:lang w:val="uk-UA"/>
        </w:rPr>
      </w:pPr>
      <w:r w:rsidRPr="000D3EA1">
        <w:rPr>
          <w:rFonts w:ascii="Times New Roman" w:hAnsi="Times New Roman"/>
          <w:b/>
          <w:i w:val="0"/>
          <w:lang w:val="uk-UA"/>
        </w:rPr>
        <w:lastRenderedPageBreak/>
        <w:t xml:space="preserve">4. </w:t>
      </w:r>
      <w:r w:rsidRPr="000D3EA1">
        <w:rPr>
          <w:rFonts w:ascii="Times New Roman" w:hAnsi="Times New Roman" w:hint="eastAsia"/>
          <w:b/>
          <w:i w:val="0"/>
          <w:lang w:val="uk-UA"/>
        </w:rPr>
        <w:t>Перевозка</w:t>
      </w:r>
      <w:r w:rsidRPr="000D3EA1">
        <w:rPr>
          <w:rFonts w:ascii="Times New Roman" w:hAnsi="Times New Roman"/>
          <w:b/>
          <w:i w:val="0"/>
          <w:lang w:val="uk-UA"/>
        </w:rPr>
        <w:t xml:space="preserve"> </w:t>
      </w:r>
      <w:r w:rsidRPr="000D3EA1">
        <w:rPr>
          <w:rFonts w:ascii="Times New Roman" w:hAnsi="Times New Roman" w:hint="eastAsia"/>
          <w:b/>
          <w:i w:val="0"/>
          <w:lang w:val="uk-UA"/>
        </w:rPr>
        <w:t>груженого</w:t>
      </w:r>
      <w:r w:rsidRPr="000D3EA1">
        <w:rPr>
          <w:rFonts w:ascii="Times New Roman" w:hAnsi="Times New Roman"/>
          <w:b/>
          <w:i w:val="0"/>
          <w:lang w:val="uk-UA"/>
        </w:rPr>
        <w:t xml:space="preserve"> </w:t>
      </w:r>
      <w:r w:rsidRPr="000D3EA1">
        <w:rPr>
          <w:rFonts w:ascii="Times New Roman" w:hAnsi="Times New Roman" w:hint="eastAsia"/>
          <w:b/>
          <w:i w:val="0"/>
          <w:lang w:val="uk-UA"/>
        </w:rPr>
        <w:t>или</w:t>
      </w:r>
      <w:r w:rsidRPr="000D3EA1">
        <w:rPr>
          <w:rFonts w:ascii="Times New Roman" w:hAnsi="Times New Roman"/>
          <w:b/>
          <w:i w:val="0"/>
          <w:lang w:val="uk-UA"/>
        </w:rPr>
        <w:t xml:space="preserve"> </w:t>
      </w:r>
      <w:r w:rsidRPr="000D3EA1">
        <w:rPr>
          <w:rFonts w:ascii="Times New Roman" w:hAnsi="Times New Roman" w:hint="eastAsia"/>
          <w:b/>
          <w:i w:val="0"/>
          <w:lang w:val="uk-UA"/>
        </w:rPr>
        <w:t>порожнего</w:t>
      </w:r>
      <w:r w:rsidRPr="000D3EA1">
        <w:rPr>
          <w:rFonts w:ascii="Times New Roman" w:hAnsi="Times New Roman"/>
          <w:b/>
          <w:i w:val="0"/>
          <w:lang w:val="uk-UA"/>
        </w:rPr>
        <w:t xml:space="preserve"> </w:t>
      </w:r>
      <w:r w:rsidRPr="000D3EA1">
        <w:rPr>
          <w:rFonts w:ascii="Times New Roman" w:hAnsi="Times New Roman" w:hint="eastAsia"/>
          <w:b/>
          <w:i w:val="0"/>
          <w:lang w:val="uk-UA"/>
        </w:rPr>
        <w:t>ИТЕ</w:t>
      </w:r>
      <w:r w:rsidRPr="000D3EA1">
        <w:rPr>
          <w:rFonts w:ascii="Times New Roman" w:hAnsi="Times New Roman"/>
          <w:b/>
          <w:i w:val="0"/>
          <w:lang w:val="uk-UA"/>
        </w:rPr>
        <w:t xml:space="preserve"> (</w:t>
      </w:r>
      <w:r w:rsidRPr="000D3EA1">
        <w:rPr>
          <w:rFonts w:ascii="Times New Roman" w:hAnsi="Times New Roman" w:hint="eastAsia"/>
          <w:b/>
          <w:i w:val="0"/>
          <w:lang w:val="uk-UA"/>
        </w:rPr>
        <w:t>кроме</w:t>
      </w:r>
      <w:r w:rsidRPr="000D3EA1">
        <w:rPr>
          <w:rFonts w:ascii="Times New Roman" w:hAnsi="Times New Roman"/>
          <w:b/>
          <w:i w:val="0"/>
          <w:lang w:val="uk-UA"/>
        </w:rPr>
        <w:t xml:space="preserve"> </w:t>
      </w:r>
      <w:r w:rsidRPr="000D3EA1">
        <w:rPr>
          <w:rFonts w:ascii="Times New Roman" w:hAnsi="Times New Roman" w:hint="eastAsia"/>
          <w:b/>
          <w:i w:val="0"/>
          <w:lang w:val="uk-UA"/>
        </w:rPr>
        <w:t>контейнера</w:t>
      </w:r>
      <w:r w:rsidRPr="000D3EA1">
        <w:rPr>
          <w:rFonts w:ascii="Times New Roman" w:hAnsi="Times New Roman"/>
          <w:b/>
          <w:i w:val="0"/>
          <w:lang w:val="uk-UA"/>
        </w:rPr>
        <w:t xml:space="preserve">) </w:t>
      </w:r>
      <w:r w:rsidRPr="000D3EA1">
        <w:rPr>
          <w:rFonts w:ascii="Times New Roman" w:hAnsi="Times New Roman" w:hint="eastAsia"/>
          <w:b/>
          <w:i w:val="0"/>
          <w:lang w:val="uk-UA"/>
        </w:rPr>
        <w:t>и</w:t>
      </w:r>
      <w:r w:rsidRPr="000D3EA1">
        <w:rPr>
          <w:rFonts w:ascii="Times New Roman" w:hAnsi="Times New Roman"/>
          <w:b/>
          <w:i w:val="0"/>
          <w:lang w:val="uk-UA"/>
        </w:rPr>
        <w:t xml:space="preserve"> </w:t>
      </w:r>
      <w:r w:rsidRPr="000D3EA1">
        <w:rPr>
          <w:rFonts w:ascii="Times New Roman" w:hAnsi="Times New Roman" w:hint="eastAsia"/>
          <w:b/>
          <w:i w:val="0"/>
          <w:lang w:val="uk-UA"/>
        </w:rPr>
        <w:t>АТС</w:t>
      </w:r>
      <w:r w:rsidRPr="000D3EA1">
        <w:rPr>
          <w:rFonts w:ascii="Times New Roman" w:hAnsi="Times New Roman"/>
          <w:b/>
          <w:i w:val="0"/>
        </w:rPr>
        <w:t>*</w:t>
      </w:r>
    </w:p>
    <w:p w:rsidR="000D3EA1" w:rsidRPr="000D3EA1" w:rsidRDefault="000D3EA1" w:rsidP="000D3EA1">
      <w:pPr>
        <w:suppressAutoHyphens/>
        <w:ind w:firstLine="567"/>
        <w:jc w:val="both"/>
        <w:rPr>
          <w:rFonts w:ascii="Times New Roman" w:hAnsi="Times New Roman"/>
          <w:b/>
          <w:i w:val="0"/>
          <w:highlight w:val="yellow"/>
          <w:lang w:val="uk-UA"/>
        </w:rPr>
      </w:pPr>
    </w:p>
    <w:p w:rsidR="000D3EA1" w:rsidRPr="000D3EA1" w:rsidRDefault="000D3EA1" w:rsidP="000D3EA1">
      <w:pPr>
        <w:ind w:firstLine="567"/>
        <w:jc w:val="both"/>
        <w:rPr>
          <w:rFonts w:ascii="Times New Roman" w:hAnsi="Times New Roman"/>
          <w:i w:val="0"/>
          <w:szCs w:val="24"/>
          <w:lang w:val="uk-UA"/>
        </w:rPr>
      </w:pPr>
      <w:r w:rsidRPr="000D3EA1">
        <w:rPr>
          <w:rFonts w:ascii="Times New Roman" w:hAnsi="Times New Roman" w:hint="eastAsia"/>
          <w:i w:val="0"/>
          <w:szCs w:val="24"/>
          <w:lang w:val="uk-UA"/>
        </w:rPr>
        <w:t>При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перевозке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груженого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или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порожнего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ИТЕ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кроме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контейнера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АТС</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провозные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платежи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округляются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целых</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сантимов</w:t>
      </w:r>
      <w:r w:rsidRPr="000D3EA1">
        <w:rPr>
          <w:rFonts w:ascii="Times New Roman" w:hAnsi="Times New Roman"/>
          <w:i w:val="0"/>
          <w:szCs w:val="24"/>
          <w:lang w:val="uk-UA"/>
        </w:rPr>
        <w:t>.</w:t>
      </w:r>
    </w:p>
    <w:p w:rsidR="000D3EA1" w:rsidRPr="000D3EA1" w:rsidRDefault="000D3EA1" w:rsidP="000D3EA1">
      <w:pPr>
        <w:ind w:firstLine="567"/>
        <w:jc w:val="both"/>
        <w:rPr>
          <w:rFonts w:ascii="Times New Roman" w:hAnsi="Times New Roman"/>
          <w:i w:val="0"/>
          <w:szCs w:val="24"/>
          <w:lang w:val="uk-UA"/>
        </w:rPr>
      </w:pPr>
    </w:p>
    <w:p w:rsidR="000D3EA1" w:rsidRPr="000D3EA1" w:rsidRDefault="000D3EA1" w:rsidP="000D3EA1">
      <w:pPr>
        <w:ind w:firstLine="567"/>
        <w:rPr>
          <w:rFonts w:ascii="Times New Roman" w:hAnsi="Times New Roman"/>
          <w:b/>
          <w:i w:val="0"/>
          <w:szCs w:val="24"/>
          <w:lang w:val="uk-UA"/>
        </w:rPr>
      </w:pPr>
      <w:r w:rsidRPr="000D3EA1">
        <w:rPr>
          <w:rFonts w:ascii="Times New Roman" w:hAnsi="Times New Roman"/>
          <w:b/>
          <w:i w:val="0"/>
          <w:szCs w:val="24"/>
          <w:lang w:val="uk-UA"/>
        </w:rPr>
        <w:t xml:space="preserve">5. </w:t>
      </w:r>
      <w:r w:rsidRPr="000D3EA1">
        <w:rPr>
          <w:rFonts w:ascii="Times New Roman" w:eastAsia="MS Mincho" w:hAnsi="Times New Roman"/>
          <w:b/>
          <w:i w:val="0"/>
          <w:szCs w:val="24"/>
          <w:lang w:val="uk-UA" w:eastAsia="ja-JP"/>
        </w:rPr>
        <w:t>Дополнительные сборы*</w:t>
      </w:r>
      <w:r w:rsidRPr="000D3EA1">
        <w:rPr>
          <w:rFonts w:ascii="Times New Roman" w:hAnsi="Times New Roman"/>
          <w:b/>
          <w:i w:val="0"/>
          <w:szCs w:val="24"/>
          <w:vertAlign w:val="superscript"/>
        </w:rPr>
        <w:footnoteReference w:id="5"/>
      </w:r>
    </w:p>
    <w:p w:rsidR="000D3EA1" w:rsidRPr="000D3EA1" w:rsidRDefault="000D3EA1" w:rsidP="000D3EA1">
      <w:pPr>
        <w:ind w:firstLine="567"/>
        <w:rPr>
          <w:rFonts w:ascii="Times New Roman" w:hAnsi="Times New Roman"/>
          <w:i w:val="0"/>
          <w:szCs w:val="24"/>
          <w:lang w:val="uk-UA"/>
        </w:rPr>
      </w:pPr>
    </w:p>
    <w:p w:rsidR="000D3EA1" w:rsidRPr="000D3EA1" w:rsidRDefault="000D3EA1" w:rsidP="000D3EA1">
      <w:pPr>
        <w:tabs>
          <w:tab w:val="left" w:pos="5954"/>
        </w:tabs>
        <w:suppressAutoHyphens/>
        <w:ind w:right="-1" w:firstLine="567"/>
        <w:jc w:val="both"/>
        <w:rPr>
          <w:rFonts w:ascii="Times New Roman" w:hAnsi="Times New Roman"/>
          <w:i w:val="0"/>
          <w:szCs w:val="24"/>
        </w:rPr>
      </w:pPr>
      <w:r w:rsidRPr="000D3EA1">
        <w:rPr>
          <w:rFonts w:ascii="Times New Roman" w:hAnsi="Times New Roman"/>
          <w:i w:val="0"/>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 сантимов.</w:t>
      </w: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t>ПРИЛОЖЕНИЕ 3</w:t>
      </w:r>
    </w:p>
    <w:p w:rsidR="003A35E8" w:rsidRDefault="003A35E8" w:rsidP="00180818">
      <w:pPr>
        <w:suppressAutoHyphens/>
        <w:jc w:val="center"/>
        <w:rPr>
          <w:rFonts w:ascii="Times New Roman" w:hAnsi="Times New Roman"/>
          <w:b/>
          <w:i w:val="0"/>
        </w:rPr>
      </w:pP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w:t>
      </w:r>
      <w:r w:rsidR="008805D8">
        <w:rPr>
          <w:rFonts w:ascii="Times New Roman" w:hAnsi="Times New Roman"/>
          <w:b/>
          <w:i w:val="0"/>
        </w:rPr>
        <w:t xml:space="preserve"> </w:t>
      </w:r>
      <w:r w:rsidRPr="008805D8">
        <w:rPr>
          <w:rFonts w:ascii="Times New Roman" w:hAnsi="Times New Roman"/>
          <w:b/>
          <w:i w:val="0"/>
        </w:rPr>
        <w:t>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proofErr w:type="gramStart"/>
      <w:r w:rsidRPr="008805D8">
        <w:rPr>
          <w:rFonts w:ascii="Times New Roman" w:hAnsi="Times New Roman"/>
          <w:b/>
          <w:i w:val="0"/>
        </w:rPr>
        <w:t>)-</w:t>
      </w:r>
      <w:proofErr w:type="gramEnd"/>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w:t>
      </w:r>
      <w:proofErr w:type="gramStart"/>
      <w:r w:rsidRPr="008805D8">
        <w:rPr>
          <w:rFonts w:ascii="Times New Roman" w:hAnsi="Times New Roman"/>
          <w:i w:val="0"/>
        </w:rPr>
        <w:t>)-</w:t>
      </w:r>
      <w:proofErr w:type="gramEnd"/>
      <w:r w:rsidRPr="008805D8">
        <w:rPr>
          <w:rFonts w:ascii="Times New Roman" w:hAnsi="Times New Roman"/>
          <w:i w:val="0"/>
        </w:rPr>
        <w:t>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Pr="00EF6C12" w:rsidRDefault="00180818" w:rsidP="00180818">
      <w:pPr>
        <w:suppressAutoHyphens/>
        <w:ind w:firstLine="567"/>
        <w:jc w:val="center"/>
        <w:rPr>
          <w:rFonts w:ascii="Times New Roman" w:hAnsi="Times New Roman"/>
          <w:b/>
          <w:i w:val="0"/>
        </w:rPr>
      </w:pPr>
      <w:r>
        <w:rPr>
          <w:rFonts w:ascii="Times New Roman" w:hAnsi="Times New Roman"/>
          <w:b/>
          <w:i w:val="0"/>
        </w:rPr>
        <w:t xml:space="preserve">1. </w:t>
      </w:r>
      <w:r w:rsidRPr="00AF177E">
        <w:rPr>
          <w:rFonts w:ascii="Times New Roman" w:hAnsi="Times New Roman"/>
          <w:b/>
          <w:i w:val="0"/>
        </w:rPr>
        <w:t xml:space="preserve">ТРАНЗИТ </w:t>
      </w:r>
      <w:r w:rsidR="005C13A4" w:rsidRPr="00AF177E">
        <w:rPr>
          <w:rFonts w:ascii="Times New Roman" w:hAnsi="Times New Roman"/>
          <w:b/>
          <w:i w:val="0"/>
        </w:rPr>
        <w:t>В/ИЗ</w:t>
      </w:r>
      <w:r w:rsidR="005C13A4" w:rsidRPr="00AF177E">
        <w:rPr>
          <w:b/>
        </w:rPr>
        <w:t xml:space="preserve"> </w:t>
      </w:r>
      <w:r w:rsidRPr="00AF177E">
        <w:rPr>
          <w:rFonts w:ascii="Times New Roman" w:hAnsi="Times New Roman"/>
          <w:b/>
          <w:i w:val="0"/>
        </w:rPr>
        <w:t>ИРАН</w:t>
      </w:r>
      <w:r w:rsidR="005C13A4" w:rsidRPr="00AF177E">
        <w:rPr>
          <w:rFonts w:ascii="Times New Roman" w:hAnsi="Times New Roman"/>
          <w:b/>
          <w:i w:val="0"/>
        </w:rPr>
        <w:t>А</w:t>
      </w:r>
    </w:p>
    <w:p w:rsidR="00180818" w:rsidRPr="00EF6C12" w:rsidRDefault="00180818" w:rsidP="00180818">
      <w:pPr>
        <w:suppressAutoHyphens/>
        <w:ind w:firstLine="567"/>
        <w:jc w:val="center"/>
        <w:rPr>
          <w:rFonts w:ascii="Times New Roman" w:hAnsi="Times New Roman"/>
          <w:i w:val="0"/>
        </w:rPr>
      </w:pPr>
      <w:r w:rsidRPr="00EF6C12">
        <w:rPr>
          <w:rFonts w:ascii="Times New Roman" w:hAnsi="Times New Roman"/>
          <w:i w:val="0"/>
        </w:rPr>
        <w:t xml:space="preserve">(кроме перевозок в сообщении </w:t>
      </w:r>
      <w:proofErr w:type="gramStart"/>
      <w:r w:rsidR="005C13A4" w:rsidRPr="00AF177E">
        <w:rPr>
          <w:rFonts w:ascii="Times New Roman" w:hAnsi="Times New Roman"/>
          <w:i w:val="0"/>
        </w:rPr>
        <w:t>в</w:t>
      </w:r>
      <w:proofErr w:type="gramEnd"/>
      <w:r w:rsidR="005C13A4" w:rsidRPr="00AF177E">
        <w:rPr>
          <w:rFonts w:ascii="Times New Roman" w:hAnsi="Times New Roman"/>
          <w:i w:val="0"/>
        </w:rPr>
        <w:t>/</w:t>
      </w:r>
      <w:proofErr w:type="gramStart"/>
      <w:r w:rsidR="005C13A4" w:rsidRPr="00AF177E">
        <w:rPr>
          <w:rFonts w:ascii="Times New Roman" w:hAnsi="Times New Roman"/>
          <w:i w:val="0"/>
        </w:rPr>
        <w:t>из</w:t>
      </w:r>
      <w:proofErr w:type="gramEnd"/>
      <w:r w:rsidR="005C13A4" w:rsidRPr="00AF177E">
        <w:t xml:space="preserve"> </w:t>
      </w:r>
      <w:r w:rsidRPr="00EF6C12">
        <w:rPr>
          <w:rFonts w:ascii="Times New Roman" w:hAnsi="Times New Roman"/>
          <w:i w:val="0"/>
        </w:rPr>
        <w:t>Вьетнам</w:t>
      </w:r>
      <w:r w:rsidR="005C13A4" w:rsidRPr="00AF177E">
        <w:rPr>
          <w:rFonts w:ascii="Times New Roman" w:hAnsi="Times New Roman"/>
          <w:i w:val="0"/>
        </w:rPr>
        <w:t>а</w:t>
      </w:r>
      <w:r w:rsidRPr="00EF6C12">
        <w:rPr>
          <w:rFonts w:ascii="Times New Roman" w:hAnsi="Times New Roman"/>
          <w:i w:val="0"/>
        </w:rPr>
        <w:t xml:space="preserve">, </w:t>
      </w:r>
      <w:r w:rsidRPr="00AF177E">
        <w:rPr>
          <w:rFonts w:ascii="Times New Roman" w:hAnsi="Times New Roman"/>
          <w:i w:val="0"/>
        </w:rPr>
        <w:t>Кита</w:t>
      </w:r>
      <w:r w:rsidR="005C13A4" w:rsidRPr="00AF177E">
        <w:rPr>
          <w:rFonts w:ascii="Times New Roman" w:hAnsi="Times New Roman"/>
          <w:i w:val="0"/>
        </w:rPr>
        <w:t>я</w:t>
      </w:r>
      <w:r w:rsidRPr="00AF177E">
        <w:rPr>
          <w:rFonts w:ascii="Times New Roman" w:hAnsi="Times New Roman"/>
          <w:i w:val="0"/>
        </w:rPr>
        <w:t>, КНДР и Монголи</w:t>
      </w:r>
      <w:r w:rsidR="005C13A4" w:rsidRPr="00AF177E">
        <w:rPr>
          <w:rFonts w:ascii="Times New Roman" w:hAnsi="Times New Roman"/>
          <w:i w:val="0"/>
        </w:rPr>
        <w:t>и</w:t>
      </w:r>
      <w:r w:rsidRPr="00AF177E">
        <w:rPr>
          <w:rFonts w:ascii="Times New Roman" w:hAnsi="Times New Roman"/>
          <w:i w:val="0"/>
        </w:rPr>
        <w:t>)</w:t>
      </w:r>
    </w:p>
    <w:p w:rsidR="00180818" w:rsidRPr="00EF6C12" w:rsidRDefault="00180818" w:rsidP="00180818">
      <w:pPr>
        <w:suppressAutoHyphens/>
        <w:ind w:firstLine="567"/>
        <w:rPr>
          <w:rFonts w:ascii="Times New Roman" w:hAnsi="Times New Roman"/>
          <w:i w:val="0"/>
          <w:sz w:val="16"/>
        </w:rPr>
      </w:pPr>
    </w:p>
    <w:p w:rsidR="00180818" w:rsidRPr="00953541" w:rsidRDefault="00180818" w:rsidP="00180818">
      <w:pPr>
        <w:pStyle w:val="BodyText22"/>
        <w:suppressAutoHyphens/>
        <w:spacing w:line="240" w:lineRule="auto"/>
      </w:pPr>
      <w:r w:rsidRPr="00EF6C12">
        <w:t>- через Астару, Джульфу, С</w:t>
      </w:r>
      <w:r w:rsidR="00166978" w:rsidRPr="00EF6C12">
        <w:rPr>
          <w:lang w:val="ru-RU"/>
        </w:rPr>
        <w:t>а</w:t>
      </w:r>
      <w:r w:rsidRPr="00EF6C12">
        <w:t xml:space="preserve">рахс, </w:t>
      </w:r>
      <w:r w:rsidR="00DB4E79" w:rsidRPr="00EF6C12">
        <w:rPr>
          <w:lang w:val="ru-RU"/>
        </w:rPr>
        <w:t xml:space="preserve">Акяйла, </w:t>
      </w:r>
      <w:r w:rsidRPr="00EF6C12">
        <w:t xml:space="preserve">Артык, порты Актау, </w:t>
      </w:r>
      <w:r w:rsidR="000649C9" w:rsidRPr="00AF177E">
        <w:rPr>
          <w:lang w:val="ru-RU"/>
        </w:rPr>
        <w:t>Курык,</w:t>
      </w:r>
      <w:r w:rsidR="000649C9">
        <w:rPr>
          <w:color w:val="FF0000"/>
          <w:lang w:val="ru-RU"/>
        </w:rPr>
        <w:t xml:space="preserve"> </w:t>
      </w:r>
      <w:r w:rsidRPr="00953541">
        <w:t>Астрахань, Баку, Волгоград, Махачкала, Оля</w:t>
      </w:r>
    </w:p>
    <w:p w:rsidR="00180818" w:rsidRPr="00953541" w:rsidRDefault="00180818" w:rsidP="00180818">
      <w:pPr>
        <w:pStyle w:val="BodyText22"/>
        <w:suppressAutoHyphens/>
        <w:spacing w:line="240" w:lineRule="auto"/>
        <w:rPr>
          <w:sz w:val="16"/>
          <w:lang w:val="uk-UA"/>
        </w:rPr>
      </w:pPr>
    </w:p>
    <w:p w:rsidR="00180818" w:rsidRPr="00953541" w:rsidRDefault="00180818" w:rsidP="00672781">
      <w:pPr>
        <w:pStyle w:val="BodyText22"/>
        <w:numPr>
          <w:ilvl w:val="1"/>
          <w:numId w:val="2"/>
        </w:numPr>
        <w:tabs>
          <w:tab w:val="left" w:pos="1200"/>
        </w:tabs>
        <w:suppressAutoHyphens/>
        <w:spacing w:line="240" w:lineRule="auto"/>
        <w:ind w:left="0" w:firstLine="567"/>
        <w:rPr>
          <w:b w:val="0"/>
          <w:lang w:val="uk-UA"/>
        </w:rPr>
      </w:pPr>
      <w:r w:rsidRPr="00953541">
        <w:rPr>
          <w:b w:val="0"/>
        </w:rPr>
        <w:t>Ставк</w:t>
      </w:r>
      <w:r w:rsidRPr="00953541">
        <w:rPr>
          <w:b w:val="0"/>
          <w:lang w:val="ru-RU"/>
        </w:rPr>
        <w:t>и</w:t>
      </w:r>
      <w:r w:rsidRPr="00953541">
        <w:rPr>
          <w:b w:val="0"/>
        </w:rPr>
        <w:t xml:space="preserve"> на перевозк</w:t>
      </w:r>
      <w:r w:rsidRPr="00953541">
        <w:rPr>
          <w:b w:val="0"/>
          <w:lang w:val="ru-RU"/>
        </w:rPr>
        <w:t>у</w:t>
      </w:r>
      <w:r w:rsidRPr="00953541">
        <w:rPr>
          <w:b w:val="0"/>
        </w:rPr>
        <w:t xml:space="preserve"> транзитн</w:t>
      </w:r>
      <w:r w:rsidRPr="00953541">
        <w:rPr>
          <w:b w:val="0"/>
          <w:lang w:val="ru-RU"/>
        </w:rPr>
        <w:t>ого</w:t>
      </w:r>
      <w:r w:rsidRPr="00953541">
        <w:rPr>
          <w:b w:val="0"/>
        </w:rPr>
        <w:t xml:space="preserve"> груз</w:t>
      </w:r>
      <w:r w:rsidRPr="00953541">
        <w:rPr>
          <w:b w:val="0"/>
          <w:lang w:val="ru-RU"/>
        </w:rPr>
        <w:t>а</w:t>
      </w:r>
      <w:r w:rsidRPr="00953541">
        <w:rPr>
          <w:b w:val="0"/>
        </w:rPr>
        <w:t xml:space="preserve"> в универсальном </w:t>
      </w:r>
      <w:r w:rsidRPr="00953541">
        <w:rPr>
          <w:b w:val="0"/>
          <w:lang w:val="ru-RU"/>
        </w:rPr>
        <w:t>вагоне</w:t>
      </w:r>
      <w:r w:rsidRPr="00953541">
        <w:rPr>
          <w:b w:val="0"/>
        </w:rPr>
        <w:t>, а также гружен</w:t>
      </w:r>
      <w:r w:rsidRPr="00953541">
        <w:rPr>
          <w:b w:val="0"/>
          <w:lang w:val="ru-RU"/>
        </w:rPr>
        <w:t>ого</w:t>
      </w:r>
      <w:r w:rsidRPr="00953541">
        <w:rPr>
          <w:b w:val="0"/>
        </w:rPr>
        <w:t xml:space="preserve"> и порожн</w:t>
      </w:r>
      <w:r w:rsidRPr="00953541">
        <w:rPr>
          <w:b w:val="0"/>
          <w:lang w:val="ru-RU"/>
        </w:rPr>
        <w:t>его</w:t>
      </w:r>
      <w:r w:rsidRPr="00953541">
        <w:rPr>
          <w:b w:val="0"/>
        </w:rPr>
        <w:t xml:space="preserve">  контейнер</w:t>
      </w:r>
      <w:r w:rsidRPr="00953541">
        <w:rPr>
          <w:b w:val="0"/>
          <w:lang w:val="ru-RU"/>
        </w:rPr>
        <w:t>а</w:t>
      </w:r>
      <w:r w:rsidRPr="00953541">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953541">
        <w:rPr>
          <w:b w:val="0"/>
          <w:lang w:val="ru-RU"/>
        </w:rPr>
        <w:t xml:space="preserve"> тарифным</w:t>
      </w:r>
      <w:r w:rsidRPr="00953541">
        <w:rPr>
          <w:b w:val="0"/>
        </w:rPr>
        <w:t xml:space="preserve"> ставкам МТТ с коэффициентом 0,50. </w:t>
      </w:r>
    </w:p>
    <w:p w:rsidR="005C70D8" w:rsidRPr="008F38EB" w:rsidRDefault="005C70D8" w:rsidP="005C70D8">
      <w:pPr>
        <w:pStyle w:val="BodyText22"/>
        <w:tabs>
          <w:tab w:val="left" w:pos="1200"/>
        </w:tabs>
        <w:suppressAutoHyphens/>
        <w:spacing w:line="240" w:lineRule="auto"/>
        <w:ind w:left="567" w:firstLine="0"/>
        <w:rPr>
          <w:b w:val="0"/>
          <w:lang w:val="ru-RU"/>
        </w:rPr>
      </w:pPr>
      <w:r w:rsidRPr="008F38EB">
        <w:rPr>
          <w:b w:val="0"/>
          <w:lang w:val="ru-RU"/>
        </w:rPr>
        <w:t>При перевозке по ТРК транзитных грузов из Ирана:</w:t>
      </w:r>
    </w:p>
    <w:p w:rsidR="005C70D8" w:rsidRPr="008F38EB" w:rsidRDefault="005C70D8" w:rsidP="00BD08A9">
      <w:pPr>
        <w:pStyle w:val="BodyText22"/>
        <w:tabs>
          <w:tab w:val="left" w:pos="1200"/>
        </w:tabs>
        <w:suppressAutoHyphens/>
        <w:spacing w:line="240" w:lineRule="auto"/>
        <w:rPr>
          <w:b w:val="0"/>
          <w:lang w:val="ru-RU"/>
        </w:rPr>
      </w:pPr>
      <w:r w:rsidRPr="008F38EB">
        <w:rPr>
          <w:b w:val="0"/>
          <w:lang w:val="ru-RU"/>
        </w:rPr>
        <w:t>- в универсальном вагоне, груженого</w:t>
      </w:r>
      <w:r w:rsidR="00355A51" w:rsidRPr="008F38EB">
        <w:rPr>
          <w:b w:val="0"/>
          <w:lang w:val="ru-RU"/>
        </w:rPr>
        <w:t xml:space="preserve"> контейнера дополнительно к коэффициенту 0,5</w:t>
      </w:r>
      <w:r w:rsidR="006868BB">
        <w:rPr>
          <w:b w:val="0"/>
          <w:lang w:val="ru-RU"/>
        </w:rPr>
        <w:t>0</w:t>
      </w:r>
      <w:r w:rsidR="00355A51" w:rsidRPr="008F38EB">
        <w:rPr>
          <w:b w:val="0"/>
          <w:lang w:val="ru-RU"/>
        </w:rPr>
        <w:t xml:space="preserve"> –</w:t>
      </w:r>
      <w:r w:rsidR="00E01F65" w:rsidRPr="008F38EB">
        <w:rPr>
          <w:b w:val="0"/>
          <w:lang w:val="ru-RU"/>
        </w:rPr>
        <w:t xml:space="preserve"> </w:t>
      </w:r>
      <w:r w:rsidR="00355A51" w:rsidRPr="008F38EB">
        <w:rPr>
          <w:b w:val="0"/>
          <w:lang w:val="ru-RU"/>
        </w:rPr>
        <w:t>применяется коэффициент 0,8</w:t>
      </w:r>
      <w:r w:rsidR="006868BB">
        <w:rPr>
          <w:b w:val="0"/>
          <w:lang w:val="ru-RU"/>
        </w:rPr>
        <w:t>0</w:t>
      </w:r>
      <w:r w:rsidR="00355A51" w:rsidRPr="008F38EB">
        <w:rPr>
          <w:b w:val="0"/>
          <w:lang w:val="ru-RU"/>
        </w:rPr>
        <w:t>;</w:t>
      </w:r>
    </w:p>
    <w:p w:rsidR="00355A51" w:rsidRPr="008F38EB" w:rsidRDefault="00355A51" w:rsidP="005C70D8">
      <w:pPr>
        <w:pStyle w:val="BodyText22"/>
        <w:tabs>
          <w:tab w:val="left" w:pos="1200"/>
        </w:tabs>
        <w:suppressAutoHyphens/>
        <w:spacing w:line="240" w:lineRule="auto"/>
        <w:ind w:left="567" w:firstLine="0"/>
        <w:rPr>
          <w:b w:val="0"/>
          <w:lang w:val="uk-UA"/>
        </w:rPr>
      </w:pPr>
      <w:r w:rsidRPr="008F38EB">
        <w:rPr>
          <w:b w:val="0"/>
          <w:lang w:val="ru-RU"/>
        </w:rPr>
        <w:t>- в специализированном вагоне – применяется коэффициент 0,8</w:t>
      </w:r>
      <w:r w:rsidR="006868BB">
        <w:rPr>
          <w:b w:val="0"/>
          <w:lang w:val="ru-RU"/>
        </w:rPr>
        <w:t>0</w:t>
      </w:r>
      <w:r w:rsidRPr="008F38EB">
        <w:rPr>
          <w:b w:val="0"/>
          <w:lang w:val="ru-RU"/>
        </w:rPr>
        <w:t>.</w:t>
      </w:r>
    </w:p>
    <w:p w:rsidR="00180818" w:rsidRDefault="00180818" w:rsidP="00180818">
      <w:pPr>
        <w:tabs>
          <w:tab w:val="left" w:pos="9214"/>
        </w:tabs>
        <w:suppressAutoHyphens/>
        <w:ind w:firstLine="567"/>
        <w:jc w:val="both"/>
        <w:rPr>
          <w:rFonts w:ascii="Times New Roman" w:hAnsi="Times New Roman"/>
          <w:i w:val="0"/>
        </w:rPr>
      </w:pPr>
      <w:r w:rsidRPr="008F38EB">
        <w:rPr>
          <w:rFonts w:ascii="Times New Roman" w:hAnsi="Times New Roman"/>
          <w:b/>
          <w:i w:val="0"/>
        </w:rPr>
        <w:t>1.2.</w:t>
      </w:r>
      <w:r w:rsidRPr="008F38EB">
        <w:rPr>
          <w:rFonts w:ascii="Times New Roman" w:hAnsi="Times New Roman"/>
          <w:i w:val="0"/>
        </w:rPr>
        <w:t xml:space="preserve"> Ставки на перевозку транзитного груза в универсальном вагоне, а также</w:t>
      </w:r>
      <w:r w:rsidRPr="00953541">
        <w:rPr>
          <w:rFonts w:ascii="Times New Roman" w:hAnsi="Times New Roman"/>
          <w:i w:val="0"/>
        </w:rPr>
        <w:t xml:space="preserve"> груженого </w:t>
      </w:r>
      <w:r w:rsidRPr="00DB7BB4">
        <w:rPr>
          <w:rFonts w:ascii="Times New Roman" w:hAnsi="Times New Roman"/>
          <w:i w:val="0"/>
        </w:rPr>
        <w:t xml:space="preserve">и порожнего  контейнера </w:t>
      </w:r>
      <w:proofErr w:type="gramStart"/>
      <w:r w:rsidR="005C13A4" w:rsidRPr="000F3FF8">
        <w:rPr>
          <w:rFonts w:ascii="Times New Roman" w:hAnsi="Times New Roman"/>
          <w:i w:val="0"/>
        </w:rPr>
        <w:t>в</w:t>
      </w:r>
      <w:proofErr w:type="gramEnd"/>
      <w:r w:rsidR="005C13A4" w:rsidRPr="000F3FF8">
        <w:rPr>
          <w:rFonts w:ascii="Times New Roman" w:hAnsi="Times New Roman"/>
          <w:i w:val="0"/>
        </w:rPr>
        <w:t xml:space="preserve">/из </w:t>
      </w:r>
      <w:r w:rsidRPr="000F3FF8">
        <w:rPr>
          <w:rFonts w:ascii="Times New Roman" w:hAnsi="Times New Roman"/>
          <w:i w:val="0"/>
        </w:rPr>
        <w:t>Финлянди</w:t>
      </w:r>
      <w:r w:rsidR="005C13A4" w:rsidRPr="000F3FF8">
        <w:rPr>
          <w:rFonts w:ascii="Times New Roman" w:hAnsi="Times New Roman"/>
          <w:i w:val="0"/>
        </w:rPr>
        <w:t>и</w:t>
      </w:r>
      <w:r w:rsidRPr="000F3FF8">
        <w:rPr>
          <w:rFonts w:ascii="Times New Roman" w:hAnsi="Times New Roman"/>
          <w:i w:val="0"/>
        </w:rPr>
        <w:t xml:space="preserve"> через </w:t>
      </w:r>
      <w:r w:rsidRPr="00DB7BB4">
        <w:rPr>
          <w:rFonts w:ascii="Times New Roman" w:hAnsi="Times New Roman"/>
          <w:i w:val="0"/>
        </w:rPr>
        <w:t xml:space="preserve">погранпереходы Лужайка, Вяртсиля, Бусловская определяются </w:t>
      </w:r>
      <w:r w:rsidRPr="00953541">
        <w:rPr>
          <w:rFonts w:ascii="Times New Roman" w:hAnsi="Times New Roman"/>
          <w:i w:val="0"/>
        </w:rPr>
        <w:t>по</w:t>
      </w:r>
      <w:r w:rsidR="003D2C5B" w:rsidRPr="00953541">
        <w:rPr>
          <w:rFonts w:ascii="Times New Roman" w:hAnsi="Times New Roman"/>
          <w:i w:val="0"/>
        </w:rPr>
        <w:t xml:space="preserve"> тарифным</w:t>
      </w:r>
      <w:r w:rsidRPr="00953541">
        <w:rPr>
          <w:rFonts w:ascii="Times New Roman" w:hAnsi="Times New Roman"/>
          <w:i w:val="0"/>
        </w:rPr>
        <w:t xml:space="preserve"> ставкам МТТ с коэффициентом 0,70.</w:t>
      </w:r>
    </w:p>
    <w:p w:rsidR="004402B8" w:rsidRPr="008F38EB" w:rsidRDefault="004402B8" w:rsidP="004402B8">
      <w:pPr>
        <w:suppressAutoHyphens/>
        <w:ind w:right="33" w:firstLine="567"/>
        <w:jc w:val="both"/>
        <w:rPr>
          <w:rFonts w:ascii="Times New Roman" w:hAnsi="Times New Roman"/>
          <w:i w:val="0"/>
        </w:rPr>
      </w:pPr>
      <w:r w:rsidRPr="008F38EB">
        <w:rPr>
          <w:rFonts w:ascii="Times New Roman" w:hAnsi="Times New Roman"/>
          <w:b/>
          <w:i w:val="0"/>
        </w:rPr>
        <w:t>1.3.</w:t>
      </w:r>
      <w:r w:rsidRPr="008F38EB">
        <w:rPr>
          <w:rFonts w:ascii="Times New Roman" w:hAnsi="Times New Roman"/>
          <w:i w:val="0"/>
        </w:rPr>
        <w:t xml:space="preserve"> Ставки при перевозке по УТИ транзитом в/из</w:t>
      </w:r>
      <w:r w:rsidR="006868BB">
        <w:rPr>
          <w:rFonts w:ascii="Times New Roman" w:hAnsi="Times New Roman"/>
          <w:i w:val="0"/>
        </w:rPr>
        <w:t xml:space="preserve"> Ирана</w:t>
      </w:r>
      <w:r w:rsidRPr="008F38EB">
        <w:rPr>
          <w:rFonts w:ascii="Times New Roman" w:hAnsi="Times New Roman"/>
          <w:i w:val="0"/>
        </w:rPr>
        <w:t xml:space="preserve"> определяются по </w:t>
      </w:r>
      <w:r w:rsidR="008C4475">
        <w:rPr>
          <w:rFonts w:ascii="Times New Roman" w:hAnsi="Times New Roman"/>
          <w:i w:val="0"/>
        </w:rPr>
        <w:t>тарифным ставкам</w:t>
      </w:r>
      <w:r w:rsidRPr="008F38EB">
        <w:rPr>
          <w:rFonts w:ascii="Times New Roman" w:hAnsi="Times New Roman"/>
          <w:i w:val="0"/>
        </w:rPr>
        <w:t xml:space="preserve"> МТТ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gridCol w:w="2880"/>
        <w:gridCol w:w="1620"/>
      </w:tblGrid>
      <w:tr w:rsidR="004402B8" w:rsidRPr="00896CA6" w:rsidTr="00A842C4">
        <w:tc>
          <w:tcPr>
            <w:tcW w:w="2520" w:type="dxa"/>
            <w:vAlign w:val="center"/>
          </w:tcPr>
          <w:p w:rsidR="004402B8" w:rsidRPr="008F38EB" w:rsidRDefault="004402B8" w:rsidP="00A842C4">
            <w:pPr>
              <w:jc w:val="center"/>
              <w:rPr>
                <w:rFonts w:ascii="Times New Roman" w:hAnsi="Times New Roman"/>
                <w:i w:val="0"/>
                <w:szCs w:val="28"/>
              </w:rPr>
            </w:pPr>
            <w:r w:rsidRPr="008F38EB">
              <w:rPr>
                <w:rFonts w:ascii="Times New Roman" w:hAnsi="Times New Roman"/>
                <w:i w:val="0"/>
                <w:szCs w:val="28"/>
              </w:rPr>
              <w:t>Транзитные участки</w:t>
            </w:r>
          </w:p>
        </w:tc>
        <w:tc>
          <w:tcPr>
            <w:tcW w:w="2610" w:type="dxa"/>
          </w:tcPr>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4402B8" w:rsidRPr="008F38EB" w:rsidRDefault="004402B8" w:rsidP="006868BB">
            <w:pPr>
              <w:jc w:val="center"/>
              <w:rPr>
                <w:rFonts w:ascii="Times New Roman" w:hAnsi="Times New Roman"/>
                <w:i w:val="0"/>
                <w:color w:val="000000"/>
                <w:szCs w:val="28"/>
              </w:rPr>
            </w:pPr>
            <w:r w:rsidRPr="008F38EB">
              <w:rPr>
                <w:rFonts w:ascii="Times New Roman" w:hAnsi="Times New Roman"/>
                <w:i w:val="0"/>
                <w:color w:val="000000"/>
                <w:szCs w:val="28"/>
              </w:rPr>
              <w:t xml:space="preserve">на перевозку </w:t>
            </w:r>
            <w:r w:rsidR="006868BB">
              <w:rPr>
                <w:rFonts w:ascii="Times New Roman" w:hAnsi="Times New Roman"/>
                <w:i w:val="0"/>
                <w:color w:val="000000"/>
                <w:szCs w:val="28"/>
              </w:rPr>
              <w:t>груженого</w:t>
            </w:r>
            <w:r w:rsidRPr="008F38EB">
              <w:rPr>
                <w:rFonts w:ascii="Times New Roman" w:hAnsi="Times New Roman"/>
                <w:i w:val="0"/>
                <w:color w:val="000000"/>
                <w:szCs w:val="28"/>
              </w:rPr>
              <w:t xml:space="preserve"> контейнер</w:t>
            </w:r>
            <w:r w:rsidR="006868BB">
              <w:rPr>
                <w:rFonts w:ascii="Times New Roman" w:hAnsi="Times New Roman"/>
                <w:i w:val="0"/>
                <w:color w:val="000000"/>
                <w:szCs w:val="28"/>
              </w:rPr>
              <w:t>а</w:t>
            </w:r>
            <w:r w:rsidRPr="008F38EB">
              <w:rPr>
                <w:rFonts w:ascii="Times New Roman" w:hAnsi="Times New Roman"/>
                <w:i w:val="0"/>
                <w:color w:val="000000"/>
                <w:szCs w:val="28"/>
              </w:rPr>
              <w:t xml:space="preserve"> </w:t>
            </w:r>
          </w:p>
        </w:tc>
      </w:tr>
      <w:tr w:rsidR="004402B8" w:rsidRPr="008F38EB" w:rsidTr="00A842C4">
        <w:tc>
          <w:tcPr>
            <w:tcW w:w="2520" w:type="dxa"/>
          </w:tcPr>
          <w:p w:rsidR="004402B8" w:rsidRPr="008F38EB" w:rsidRDefault="004402B8" w:rsidP="00A842C4">
            <w:pPr>
              <w:rPr>
                <w:rFonts w:ascii="Times New Roman" w:hAnsi="Times New Roman"/>
                <w:bCs/>
                <w:i w:val="0"/>
                <w:szCs w:val="28"/>
              </w:rPr>
            </w:pPr>
            <w:r w:rsidRPr="008F38EB">
              <w:rPr>
                <w:rFonts w:ascii="Times New Roman" w:hAnsi="Times New Roman"/>
                <w:bCs/>
                <w:i w:val="0"/>
                <w:szCs w:val="28"/>
                <w:lang w:val="uk-UA"/>
              </w:rPr>
              <w:t>Каракалпакстан</w:t>
            </w:r>
            <w:r w:rsidRPr="008F38EB">
              <w:rPr>
                <w:rFonts w:ascii="Times New Roman" w:hAnsi="Times New Roman"/>
                <w:bCs/>
                <w:i w:val="0"/>
                <w:szCs w:val="28"/>
              </w:rPr>
              <w:t>-Тахиаташ-Шават-Питняк-</w:t>
            </w:r>
            <w:r w:rsidRPr="008F38EB">
              <w:rPr>
                <w:rFonts w:ascii="Times New Roman" w:hAnsi="Times New Roman"/>
                <w:i w:val="0"/>
                <w:szCs w:val="28"/>
              </w:rPr>
              <w:t xml:space="preserve"> </w:t>
            </w:r>
            <w:r w:rsidRPr="008F38EB">
              <w:rPr>
                <w:rFonts w:ascii="Times New Roman" w:hAnsi="Times New Roman"/>
                <w:bCs/>
                <w:i w:val="0"/>
                <w:szCs w:val="28"/>
              </w:rPr>
              <w:t>Сурханобод -Галаба и в обратном направлении</w:t>
            </w:r>
          </w:p>
        </w:tc>
        <w:tc>
          <w:tcPr>
            <w:tcW w:w="261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1,60</w:t>
            </w:r>
          </w:p>
        </w:tc>
        <w:tc>
          <w:tcPr>
            <w:tcW w:w="288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1,50</w:t>
            </w:r>
          </w:p>
        </w:tc>
        <w:tc>
          <w:tcPr>
            <w:tcW w:w="162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1,50</w:t>
            </w:r>
          </w:p>
        </w:tc>
      </w:tr>
      <w:tr w:rsidR="004402B8" w:rsidRPr="004402B8" w:rsidTr="00A842C4">
        <w:tc>
          <w:tcPr>
            <w:tcW w:w="2520" w:type="dxa"/>
          </w:tcPr>
          <w:p w:rsidR="004402B8" w:rsidRPr="008F38EB" w:rsidRDefault="004402B8" w:rsidP="00A842C4">
            <w:pPr>
              <w:rPr>
                <w:rFonts w:ascii="Times New Roman" w:hAnsi="Times New Roman"/>
                <w:i w:val="0"/>
                <w:szCs w:val="28"/>
              </w:rPr>
            </w:pPr>
            <w:r w:rsidRPr="008F38EB">
              <w:rPr>
                <w:rFonts w:ascii="Times New Roman" w:hAnsi="Times New Roman"/>
                <w:bCs/>
                <w:i w:val="0"/>
                <w:szCs w:val="28"/>
              </w:rPr>
              <w:t>Сурханобод -Галаба и в обратном направлении</w:t>
            </w:r>
          </w:p>
        </w:tc>
        <w:tc>
          <w:tcPr>
            <w:tcW w:w="2610" w:type="dxa"/>
          </w:tcPr>
          <w:p w:rsidR="004402B8" w:rsidRPr="008F38EB" w:rsidRDefault="004402B8" w:rsidP="00A842C4">
            <w:pPr>
              <w:jc w:val="center"/>
              <w:rPr>
                <w:rFonts w:ascii="Times New Roman" w:hAnsi="Times New Roman"/>
                <w:i w:val="0"/>
                <w:szCs w:val="28"/>
              </w:rPr>
            </w:pPr>
          </w:p>
          <w:p w:rsidR="004402B8" w:rsidRPr="008F38EB" w:rsidRDefault="004402B8" w:rsidP="00A842C4">
            <w:pPr>
              <w:jc w:val="center"/>
              <w:rPr>
                <w:rFonts w:ascii="Times New Roman" w:hAnsi="Times New Roman"/>
                <w:i w:val="0"/>
                <w:szCs w:val="28"/>
              </w:rPr>
            </w:pPr>
            <w:r w:rsidRPr="008F38EB">
              <w:rPr>
                <w:rFonts w:ascii="Times New Roman" w:hAnsi="Times New Roman"/>
                <w:i w:val="0"/>
                <w:szCs w:val="28"/>
              </w:rPr>
              <w:t>3,09</w:t>
            </w:r>
          </w:p>
        </w:tc>
        <w:tc>
          <w:tcPr>
            <w:tcW w:w="2880" w:type="dxa"/>
          </w:tcPr>
          <w:p w:rsidR="004402B8" w:rsidRPr="008F38EB" w:rsidRDefault="004402B8" w:rsidP="00A842C4">
            <w:pPr>
              <w:jc w:val="center"/>
              <w:rPr>
                <w:rFonts w:ascii="Times New Roman" w:hAnsi="Times New Roman"/>
                <w:i w:val="0"/>
                <w:color w:val="000000"/>
                <w:szCs w:val="28"/>
              </w:rPr>
            </w:pPr>
          </w:p>
          <w:p w:rsidR="004402B8" w:rsidRPr="008F38EB"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2,77</w:t>
            </w:r>
          </w:p>
        </w:tc>
        <w:tc>
          <w:tcPr>
            <w:tcW w:w="1620" w:type="dxa"/>
          </w:tcPr>
          <w:p w:rsidR="004402B8" w:rsidRPr="008F38EB" w:rsidRDefault="004402B8" w:rsidP="00A842C4">
            <w:pPr>
              <w:jc w:val="center"/>
              <w:rPr>
                <w:rFonts w:ascii="Times New Roman" w:hAnsi="Times New Roman"/>
                <w:i w:val="0"/>
                <w:color w:val="000000"/>
                <w:szCs w:val="28"/>
              </w:rPr>
            </w:pPr>
          </w:p>
          <w:p w:rsidR="004402B8" w:rsidRPr="004402B8" w:rsidRDefault="004402B8" w:rsidP="00A842C4">
            <w:pPr>
              <w:jc w:val="center"/>
              <w:rPr>
                <w:rFonts w:ascii="Times New Roman" w:hAnsi="Times New Roman"/>
                <w:i w:val="0"/>
                <w:color w:val="000000"/>
                <w:szCs w:val="28"/>
              </w:rPr>
            </w:pPr>
            <w:r w:rsidRPr="008F38EB">
              <w:rPr>
                <w:rFonts w:ascii="Times New Roman" w:hAnsi="Times New Roman"/>
                <w:i w:val="0"/>
                <w:color w:val="000000"/>
                <w:szCs w:val="28"/>
              </w:rPr>
              <w:t>2,48</w:t>
            </w:r>
          </w:p>
        </w:tc>
      </w:tr>
    </w:tbl>
    <w:p w:rsidR="004402B8" w:rsidRPr="006077D4" w:rsidRDefault="004402B8" w:rsidP="004402B8">
      <w:pPr>
        <w:suppressAutoHyphens/>
        <w:ind w:right="33" w:firstLine="567"/>
        <w:jc w:val="both"/>
        <w:rPr>
          <w:color w:val="000000"/>
          <w:szCs w:val="28"/>
        </w:rPr>
      </w:pPr>
    </w:p>
    <w:p w:rsidR="004402B8" w:rsidRPr="00953541" w:rsidRDefault="004402B8" w:rsidP="00180818">
      <w:pPr>
        <w:tabs>
          <w:tab w:val="left" w:pos="9214"/>
        </w:tabs>
        <w:suppressAutoHyphens/>
        <w:ind w:firstLine="567"/>
        <w:jc w:val="both"/>
        <w:rPr>
          <w:rFonts w:ascii="Times New Roman" w:hAnsi="Times New Roman"/>
          <w:i w:val="0"/>
          <w:lang w:val="uk-UA"/>
        </w:rPr>
      </w:pPr>
    </w:p>
    <w:p w:rsidR="00180818" w:rsidRPr="00953541" w:rsidRDefault="00180818" w:rsidP="00180818">
      <w:pPr>
        <w:suppressAutoHyphens/>
        <w:ind w:firstLine="567"/>
        <w:jc w:val="center"/>
        <w:rPr>
          <w:rFonts w:ascii="Times New Roman" w:hAnsi="Times New Roman"/>
          <w:b/>
          <w:i w:val="0"/>
        </w:rPr>
      </w:pPr>
    </w:p>
    <w:p w:rsidR="00180818" w:rsidRPr="00E8492F" w:rsidRDefault="00180818" w:rsidP="00180818">
      <w:pPr>
        <w:suppressAutoHyphens/>
        <w:ind w:firstLine="567"/>
        <w:jc w:val="center"/>
        <w:rPr>
          <w:rFonts w:ascii="Times New Roman" w:hAnsi="Times New Roman"/>
          <w:i w:val="0"/>
          <w:color w:val="FF0000"/>
        </w:rPr>
      </w:pPr>
      <w:r w:rsidRPr="00953541">
        <w:rPr>
          <w:rFonts w:ascii="Times New Roman" w:hAnsi="Times New Roman"/>
          <w:b/>
          <w:i w:val="0"/>
        </w:rPr>
        <w:t xml:space="preserve">2. ТРАНЗИТ </w:t>
      </w:r>
      <w:r w:rsidR="00E8492F" w:rsidRPr="00AB344D">
        <w:rPr>
          <w:rFonts w:ascii="Times New Roman" w:hAnsi="Times New Roman"/>
          <w:b/>
          <w:i w:val="0"/>
        </w:rPr>
        <w:t>В/ИЗ</w:t>
      </w:r>
      <w:r w:rsidR="00E8492F" w:rsidRPr="00AB344D">
        <w:rPr>
          <w:b/>
        </w:rPr>
        <w:t xml:space="preserve"> </w:t>
      </w:r>
      <w:r w:rsidRPr="00AB344D">
        <w:rPr>
          <w:rFonts w:ascii="Times New Roman" w:hAnsi="Times New Roman"/>
          <w:b/>
          <w:i w:val="0"/>
        </w:rPr>
        <w:t>АФГАНИСТАН</w:t>
      </w:r>
      <w:r w:rsidR="00E8492F" w:rsidRPr="00AB344D">
        <w:rPr>
          <w:rFonts w:ascii="Times New Roman" w:hAnsi="Times New Roman"/>
          <w:b/>
          <w:i w:val="0"/>
        </w:rPr>
        <w:t>А</w:t>
      </w:r>
    </w:p>
    <w:p w:rsidR="00180818" w:rsidRPr="00953541" w:rsidRDefault="00180818" w:rsidP="00180818">
      <w:pPr>
        <w:suppressAutoHyphens/>
        <w:ind w:firstLine="567"/>
        <w:rPr>
          <w:rFonts w:ascii="Times New Roman" w:hAnsi="Times New Roman"/>
          <w:i w:val="0"/>
          <w:sz w:val="16"/>
        </w:rPr>
      </w:pPr>
      <w:r w:rsidRPr="00953541">
        <w:rPr>
          <w:rFonts w:ascii="Times New Roman" w:hAnsi="Times New Roman"/>
          <w:i w:val="0"/>
        </w:rPr>
        <w:t xml:space="preserve">     </w:t>
      </w: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2.1.</w:t>
      </w:r>
      <w:r w:rsidR="001828DD" w:rsidRPr="00953541">
        <w:rPr>
          <w:rFonts w:ascii="Times New Roman" w:hAnsi="Times New Roman"/>
          <w:i w:val="0"/>
        </w:rPr>
        <w:t xml:space="preserve"> </w:t>
      </w:r>
      <w:proofErr w:type="gramStart"/>
      <w:r w:rsidR="001828DD" w:rsidRPr="00953541">
        <w:rPr>
          <w:rFonts w:ascii="Times New Roman" w:hAnsi="Times New Roman"/>
          <w:i w:val="0"/>
        </w:rPr>
        <w:t>Ставки на перевозки</w:t>
      </w:r>
      <w:r w:rsidRPr="00953541">
        <w:rPr>
          <w:rFonts w:ascii="Times New Roman" w:hAnsi="Times New Roman"/>
          <w:i w:val="0"/>
        </w:rPr>
        <w:t xml:space="preserve"> транзитных грузов, кроме перевозок в сообщении </w:t>
      </w:r>
      <w:r w:rsidR="00E8492F" w:rsidRPr="00492FDA">
        <w:rPr>
          <w:rFonts w:ascii="Times New Roman" w:hAnsi="Times New Roman"/>
          <w:i w:val="0"/>
        </w:rPr>
        <w:t xml:space="preserve">в/из </w:t>
      </w:r>
      <w:r w:rsidRPr="00492FDA">
        <w:rPr>
          <w:rFonts w:ascii="Times New Roman" w:hAnsi="Times New Roman"/>
          <w:i w:val="0"/>
        </w:rPr>
        <w:t>Вьетнам</w:t>
      </w:r>
      <w:r w:rsidR="00E8492F" w:rsidRPr="00492FDA">
        <w:rPr>
          <w:rFonts w:ascii="Times New Roman" w:hAnsi="Times New Roman"/>
          <w:i w:val="0"/>
        </w:rPr>
        <w:t>а</w:t>
      </w:r>
      <w:r w:rsidRPr="00492FDA">
        <w:rPr>
          <w:rFonts w:ascii="Times New Roman" w:hAnsi="Times New Roman"/>
          <w:i w:val="0"/>
        </w:rPr>
        <w:t>, Кита</w:t>
      </w:r>
      <w:r w:rsidR="00E8492F" w:rsidRPr="00492FDA">
        <w:rPr>
          <w:rFonts w:ascii="Times New Roman" w:hAnsi="Times New Roman"/>
          <w:i w:val="0"/>
        </w:rPr>
        <w:t>я</w:t>
      </w:r>
      <w:r w:rsidRPr="00492FDA">
        <w:rPr>
          <w:rFonts w:ascii="Times New Roman" w:hAnsi="Times New Roman"/>
          <w:i w:val="0"/>
        </w:rPr>
        <w:t>, КНДР, Монголи</w:t>
      </w:r>
      <w:r w:rsidR="00E8492F" w:rsidRPr="00492FDA">
        <w:rPr>
          <w:rFonts w:ascii="Times New Roman" w:hAnsi="Times New Roman"/>
          <w:i w:val="0"/>
        </w:rPr>
        <w:t>и</w:t>
      </w:r>
      <w:r w:rsidRPr="00492FDA">
        <w:rPr>
          <w:rFonts w:ascii="Times New Roman" w:hAnsi="Times New Roman"/>
          <w:i w:val="0"/>
        </w:rPr>
        <w:t xml:space="preserve"> и Иран</w:t>
      </w:r>
      <w:r w:rsidR="00E8492F" w:rsidRPr="00492FDA">
        <w:rPr>
          <w:rFonts w:ascii="Times New Roman" w:hAnsi="Times New Roman"/>
          <w:i w:val="0"/>
        </w:rPr>
        <w:t>а</w:t>
      </w:r>
      <w:r w:rsidRPr="00492FDA">
        <w:rPr>
          <w:rFonts w:ascii="Times New Roman" w:hAnsi="Times New Roman"/>
          <w:i w:val="0"/>
        </w:rPr>
        <w:t>, в универсальном вагоне,</w:t>
      </w:r>
      <w:r w:rsidRPr="00492FDA">
        <w:rPr>
          <w:rFonts w:ascii="Times New Roman" w:hAnsi="Times New Roman"/>
          <w:b/>
          <w:i w:val="0"/>
        </w:rPr>
        <w:t xml:space="preserve">  </w:t>
      </w:r>
      <w:r w:rsidRPr="00492FDA">
        <w:rPr>
          <w:rFonts w:ascii="Times New Roman" w:hAnsi="Times New Roman"/>
          <w:i w:val="0"/>
        </w:rPr>
        <w:t>а также груженого и порожнего  контейнера</w:t>
      </w:r>
      <w:r w:rsidR="001828DD" w:rsidRPr="00492FDA">
        <w:rPr>
          <w:rFonts w:ascii="Times New Roman" w:hAnsi="Times New Roman"/>
          <w:i w:val="0"/>
        </w:rPr>
        <w:t xml:space="preserve"> </w:t>
      </w:r>
      <w:r w:rsidRPr="00492FDA">
        <w:rPr>
          <w:rFonts w:ascii="Times New Roman" w:hAnsi="Times New Roman"/>
          <w:i w:val="0"/>
        </w:rPr>
        <w:t xml:space="preserve">определяются по </w:t>
      </w:r>
      <w:r w:rsidR="00F438EA" w:rsidRPr="00492FDA">
        <w:rPr>
          <w:rFonts w:ascii="Times New Roman" w:hAnsi="Times New Roman"/>
          <w:i w:val="0"/>
        </w:rPr>
        <w:t xml:space="preserve">тарифным </w:t>
      </w:r>
      <w:r w:rsidRPr="00492FDA">
        <w:rPr>
          <w:rFonts w:ascii="Times New Roman" w:hAnsi="Times New Roman"/>
          <w:i w:val="0"/>
        </w:rPr>
        <w:t>с</w:t>
      </w:r>
      <w:r w:rsidR="008805D8" w:rsidRPr="00492FDA">
        <w:rPr>
          <w:rFonts w:ascii="Times New Roman" w:hAnsi="Times New Roman"/>
          <w:i w:val="0"/>
        </w:rPr>
        <w:t>тавкам МТТ с коэффициентом 0,40;</w:t>
      </w:r>
      <w:r w:rsidRPr="00492FDA">
        <w:rPr>
          <w:rFonts w:ascii="Times New Roman" w:hAnsi="Times New Roman"/>
          <w:i w:val="0"/>
        </w:rPr>
        <w:t xml:space="preserve"> по КЗХ с коэффициентом 0,85 при перевозке в вагон</w:t>
      </w:r>
      <w:r w:rsidR="001828DD" w:rsidRPr="00492FDA">
        <w:rPr>
          <w:rFonts w:ascii="Times New Roman" w:hAnsi="Times New Roman"/>
          <w:i w:val="0"/>
        </w:rPr>
        <w:t>е</w:t>
      </w:r>
      <w:r w:rsidRPr="00492FDA">
        <w:rPr>
          <w:rFonts w:ascii="Times New Roman" w:hAnsi="Times New Roman"/>
          <w:i w:val="0"/>
        </w:rPr>
        <w:t xml:space="preserve"> инвентарного парка (принадлежаще</w:t>
      </w:r>
      <w:r w:rsidRPr="00953541">
        <w:rPr>
          <w:rFonts w:ascii="Times New Roman" w:hAnsi="Times New Roman"/>
          <w:i w:val="0"/>
        </w:rPr>
        <w:t>м перевозчику) и 0,</w:t>
      </w:r>
      <w:r w:rsidR="001828DD" w:rsidRPr="00953541">
        <w:rPr>
          <w:rFonts w:ascii="Times New Roman" w:hAnsi="Times New Roman"/>
          <w:i w:val="0"/>
        </w:rPr>
        <w:t>7</w:t>
      </w:r>
      <w:r w:rsidRPr="00953541">
        <w:rPr>
          <w:rFonts w:ascii="Times New Roman" w:hAnsi="Times New Roman"/>
          <w:i w:val="0"/>
        </w:rPr>
        <w:t>0 – в приватном вагоне (не принадлежащем перевозчику).</w:t>
      </w:r>
      <w:proofErr w:type="gramEnd"/>
      <w:r w:rsidRPr="00953541">
        <w:rPr>
          <w:rFonts w:ascii="Times New Roman" w:hAnsi="Times New Roman"/>
          <w:i w:val="0"/>
        </w:rPr>
        <w:t xml:space="preserve"> При перевозках по УТИ коэффициент 0,40 не применяется.</w:t>
      </w:r>
    </w:p>
    <w:p w:rsidR="00A7592F" w:rsidRPr="008F38EB" w:rsidRDefault="00A7592F" w:rsidP="00A7592F">
      <w:pPr>
        <w:pStyle w:val="BodyText22"/>
        <w:tabs>
          <w:tab w:val="left" w:pos="1200"/>
        </w:tabs>
        <w:suppressAutoHyphens/>
        <w:spacing w:line="240" w:lineRule="auto"/>
        <w:ind w:left="567" w:firstLine="0"/>
        <w:rPr>
          <w:b w:val="0"/>
          <w:lang w:val="ru-RU"/>
        </w:rPr>
      </w:pPr>
      <w:r w:rsidRPr="008F38EB">
        <w:rPr>
          <w:b w:val="0"/>
          <w:lang w:val="ru-RU"/>
        </w:rPr>
        <w:t>При перевозке по ТРК транзитных грузов на Афганистан:</w:t>
      </w:r>
    </w:p>
    <w:p w:rsidR="00A7592F" w:rsidRPr="008F38EB" w:rsidRDefault="00A7592F" w:rsidP="00BD08A9">
      <w:pPr>
        <w:pStyle w:val="BodyText22"/>
        <w:tabs>
          <w:tab w:val="left" w:pos="1200"/>
        </w:tabs>
        <w:suppressAutoHyphens/>
        <w:spacing w:line="240" w:lineRule="auto"/>
        <w:rPr>
          <w:b w:val="0"/>
          <w:lang w:val="ru-RU"/>
        </w:rPr>
      </w:pPr>
      <w:r w:rsidRPr="008F38EB">
        <w:rPr>
          <w:b w:val="0"/>
          <w:lang w:val="ru-RU"/>
        </w:rPr>
        <w:t>- в универсальном вагоне, груженого контейнера дополнительно к коэффициенту 0,</w:t>
      </w:r>
      <w:r w:rsidR="004779D7" w:rsidRPr="008F38EB">
        <w:rPr>
          <w:b w:val="0"/>
          <w:lang w:val="ru-RU"/>
        </w:rPr>
        <w:t>4</w:t>
      </w:r>
      <w:r w:rsidR="006868BB">
        <w:rPr>
          <w:b w:val="0"/>
          <w:lang w:val="ru-RU"/>
        </w:rPr>
        <w:t>0</w:t>
      </w:r>
      <w:r w:rsidRPr="008F38EB">
        <w:rPr>
          <w:b w:val="0"/>
          <w:lang w:val="ru-RU"/>
        </w:rPr>
        <w:t xml:space="preserve"> – применяется коэффициент 0,</w:t>
      </w:r>
      <w:r w:rsidR="004779D7" w:rsidRPr="008F38EB">
        <w:rPr>
          <w:b w:val="0"/>
          <w:lang w:val="ru-RU"/>
        </w:rPr>
        <w:t>7</w:t>
      </w:r>
      <w:r w:rsidR="006868BB">
        <w:rPr>
          <w:b w:val="0"/>
          <w:lang w:val="ru-RU"/>
        </w:rPr>
        <w:t>0</w:t>
      </w:r>
      <w:r w:rsidRPr="008F38EB">
        <w:rPr>
          <w:b w:val="0"/>
          <w:lang w:val="ru-RU"/>
        </w:rPr>
        <w:t>;</w:t>
      </w:r>
    </w:p>
    <w:p w:rsidR="00A7592F" w:rsidRPr="008F38EB" w:rsidRDefault="00A7592F" w:rsidP="00A7592F">
      <w:pPr>
        <w:pStyle w:val="BodyText22"/>
        <w:tabs>
          <w:tab w:val="left" w:pos="1200"/>
        </w:tabs>
        <w:suppressAutoHyphens/>
        <w:spacing w:line="240" w:lineRule="auto"/>
        <w:ind w:left="567" w:firstLine="0"/>
        <w:rPr>
          <w:b w:val="0"/>
          <w:lang w:val="uk-UA"/>
        </w:rPr>
      </w:pPr>
      <w:r w:rsidRPr="008F38EB">
        <w:rPr>
          <w:b w:val="0"/>
          <w:lang w:val="ru-RU"/>
        </w:rPr>
        <w:t>- в специализированном вагоне – применяется коэффициент 0,</w:t>
      </w:r>
      <w:r w:rsidR="00985D61" w:rsidRPr="008F38EB">
        <w:rPr>
          <w:b w:val="0"/>
          <w:lang w:val="ru-RU"/>
        </w:rPr>
        <w:t>7</w:t>
      </w:r>
      <w:r w:rsidR="006868BB">
        <w:rPr>
          <w:b w:val="0"/>
          <w:lang w:val="ru-RU"/>
        </w:rPr>
        <w:t>0</w:t>
      </w:r>
      <w:r w:rsidRPr="008F38EB">
        <w:rPr>
          <w:b w:val="0"/>
          <w:lang w:val="ru-RU"/>
        </w:rPr>
        <w:t>.</w:t>
      </w:r>
    </w:p>
    <w:p w:rsidR="00180818" w:rsidRPr="008F38EB" w:rsidRDefault="00180818" w:rsidP="00180818">
      <w:pPr>
        <w:suppressAutoHyphens/>
        <w:ind w:firstLine="567"/>
        <w:jc w:val="both"/>
        <w:rPr>
          <w:rFonts w:ascii="Times New Roman" w:hAnsi="Times New Roman"/>
          <w:i w:val="0"/>
        </w:rPr>
      </w:pPr>
      <w:r w:rsidRPr="008F38EB">
        <w:rPr>
          <w:rFonts w:ascii="Times New Roman" w:hAnsi="Times New Roman"/>
          <w:b/>
          <w:i w:val="0"/>
          <w:szCs w:val="28"/>
        </w:rPr>
        <w:t xml:space="preserve">2.2. </w:t>
      </w:r>
      <w:r w:rsidRPr="008F38EB">
        <w:rPr>
          <w:rFonts w:ascii="Times New Roman" w:hAnsi="Times New Roman"/>
          <w:i w:val="0"/>
        </w:rPr>
        <w:t xml:space="preserve">Ставки на перевозку транзитных грузов в сообщении </w:t>
      </w:r>
      <w:r w:rsidR="0005726D" w:rsidRPr="008F38EB">
        <w:rPr>
          <w:rFonts w:ascii="Times New Roman" w:hAnsi="Times New Roman"/>
          <w:i w:val="0"/>
        </w:rPr>
        <w:t>в/из</w:t>
      </w:r>
      <w:r w:rsidRPr="008F38EB">
        <w:rPr>
          <w:rFonts w:ascii="Times New Roman" w:hAnsi="Times New Roman"/>
          <w:i w:val="0"/>
        </w:rPr>
        <w:t xml:space="preserve"> Вьетнам</w:t>
      </w:r>
      <w:r w:rsidR="003958E3" w:rsidRPr="008F38EB">
        <w:rPr>
          <w:rFonts w:ascii="Times New Roman" w:hAnsi="Times New Roman"/>
          <w:i w:val="0"/>
        </w:rPr>
        <w:t>а</w:t>
      </w:r>
      <w:r w:rsidRPr="008F38EB">
        <w:rPr>
          <w:rFonts w:ascii="Times New Roman" w:hAnsi="Times New Roman"/>
          <w:i w:val="0"/>
        </w:rPr>
        <w:t>, Кита</w:t>
      </w:r>
      <w:r w:rsidR="003958E3" w:rsidRPr="008F38EB">
        <w:rPr>
          <w:rFonts w:ascii="Times New Roman" w:hAnsi="Times New Roman"/>
          <w:i w:val="0"/>
        </w:rPr>
        <w:t>я</w:t>
      </w:r>
      <w:r w:rsidRPr="008F38EB">
        <w:rPr>
          <w:rFonts w:ascii="Times New Roman" w:hAnsi="Times New Roman"/>
          <w:i w:val="0"/>
        </w:rPr>
        <w:t>, КНДР, Монголи</w:t>
      </w:r>
      <w:r w:rsidR="003958E3" w:rsidRPr="008F38EB">
        <w:rPr>
          <w:rFonts w:ascii="Times New Roman" w:hAnsi="Times New Roman"/>
          <w:i w:val="0"/>
        </w:rPr>
        <w:t>и</w:t>
      </w:r>
      <w:r w:rsidRPr="008F38EB">
        <w:rPr>
          <w:rFonts w:ascii="Times New Roman" w:hAnsi="Times New Roman"/>
          <w:i w:val="0"/>
        </w:rPr>
        <w:t xml:space="preserve"> по ТРК через порты Поти, Батуми, Бендер-Аббасс в универсальном вагоне определяются по </w:t>
      </w:r>
      <w:r w:rsidR="00F438EA" w:rsidRPr="008F38EB">
        <w:rPr>
          <w:rFonts w:ascii="Times New Roman" w:hAnsi="Times New Roman"/>
          <w:i w:val="0"/>
        </w:rPr>
        <w:t xml:space="preserve">тарифным </w:t>
      </w:r>
      <w:r w:rsidRPr="008F38EB">
        <w:rPr>
          <w:rFonts w:ascii="Times New Roman" w:hAnsi="Times New Roman"/>
          <w:i w:val="0"/>
        </w:rPr>
        <w:t>ставкам ЕТТ:</w:t>
      </w:r>
    </w:p>
    <w:p w:rsidR="00180818" w:rsidRPr="008F38EB" w:rsidRDefault="00180818" w:rsidP="00180818">
      <w:pPr>
        <w:suppressAutoHyphens/>
        <w:ind w:firstLine="567"/>
        <w:rPr>
          <w:rFonts w:ascii="Times New Roman" w:hAnsi="Times New Roman"/>
          <w:i w:val="0"/>
        </w:rPr>
      </w:pPr>
      <w:r w:rsidRPr="008F38EB">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8F38EB" w:rsidRDefault="00180818" w:rsidP="00180818">
      <w:pPr>
        <w:suppressAutoHyphens/>
        <w:ind w:firstLine="567"/>
        <w:rPr>
          <w:rFonts w:ascii="Times New Roman" w:hAnsi="Times New Roman"/>
          <w:i w:val="0"/>
        </w:rPr>
      </w:pPr>
      <w:r w:rsidRPr="008F38EB">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472E02" w:rsidRPr="008F38EB" w:rsidRDefault="00472E02" w:rsidP="00472E02">
      <w:pPr>
        <w:suppressAutoHyphens/>
        <w:ind w:right="33" w:firstLine="567"/>
        <w:jc w:val="both"/>
        <w:rPr>
          <w:rFonts w:ascii="Times New Roman" w:hAnsi="Times New Roman"/>
          <w:i w:val="0"/>
          <w:szCs w:val="28"/>
        </w:rPr>
      </w:pPr>
      <w:r w:rsidRPr="008F38EB">
        <w:rPr>
          <w:rFonts w:ascii="Times New Roman" w:hAnsi="Times New Roman"/>
          <w:b/>
          <w:i w:val="0"/>
          <w:color w:val="000000"/>
          <w:szCs w:val="28"/>
        </w:rPr>
        <w:t>2.3.</w:t>
      </w:r>
      <w:r w:rsidRPr="008F38EB">
        <w:rPr>
          <w:rFonts w:ascii="Times New Roman" w:hAnsi="Times New Roman"/>
          <w:i w:val="0"/>
          <w:color w:val="000000"/>
          <w:szCs w:val="28"/>
        </w:rPr>
        <w:t xml:space="preserve"> Ставки при перевозке по УТИ транзитом </w:t>
      </w:r>
      <w:r w:rsidRPr="008F38EB">
        <w:rPr>
          <w:rFonts w:ascii="Times New Roman" w:hAnsi="Times New Roman"/>
          <w:i w:val="0"/>
          <w:szCs w:val="28"/>
        </w:rPr>
        <w:t>в/из Афганистана</w:t>
      </w:r>
      <w:r w:rsidRPr="008F38EB">
        <w:rPr>
          <w:rFonts w:ascii="Times New Roman" w:hAnsi="Times New Roman"/>
          <w:i w:val="0"/>
          <w:color w:val="000000"/>
          <w:szCs w:val="28"/>
        </w:rPr>
        <w:t xml:space="preserve"> из/в третьих стран, кроме перевозок в сообщении в/из Вьетнама, Китая, КНДР, Монголии и Ирана определяются по </w:t>
      </w:r>
      <w:r w:rsidR="008C4475">
        <w:rPr>
          <w:rFonts w:ascii="Times New Roman" w:hAnsi="Times New Roman"/>
          <w:i w:val="0"/>
          <w:color w:val="000000"/>
          <w:szCs w:val="28"/>
        </w:rPr>
        <w:t xml:space="preserve">тарифным </w:t>
      </w:r>
      <w:r w:rsidRPr="008F38EB">
        <w:rPr>
          <w:rFonts w:ascii="Times New Roman" w:hAnsi="Times New Roman"/>
          <w:i w:val="0"/>
          <w:color w:val="000000"/>
          <w:szCs w:val="28"/>
        </w:rPr>
        <w:t xml:space="preserve">ставкам МТТ с применением следующих </w:t>
      </w:r>
      <w:r w:rsidRPr="008F38EB">
        <w:rPr>
          <w:rFonts w:ascii="Times New Roman" w:hAnsi="Times New Roman"/>
          <w:i w:val="0"/>
          <w:szCs w:val="28"/>
        </w:rPr>
        <w:t xml:space="preserve">коэффициентов:  </w:t>
      </w:r>
    </w:p>
    <w:p w:rsidR="00472E02" w:rsidRPr="008F38EB" w:rsidRDefault="00472E02" w:rsidP="00472E02">
      <w:pPr>
        <w:tabs>
          <w:tab w:val="left" w:pos="7935"/>
        </w:tabs>
        <w:suppressAutoHyphens/>
        <w:ind w:right="33" w:firstLine="567"/>
        <w:jc w:val="both"/>
        <w:rPr>
          <w:rFonts w:ascii="Times New Roman" w:hAnsi="Times New Roman"/>
          <w:i w:val="0"/>
          <w:szCs w:val="28"/>
        </w:rPr>
      </w:pPr>
      <w:r w:rsidRPr="008F38EB">
        <w:rPr>
          <w:rFonts w:ascii="Times New Roman" w:hAnsi="Times New Roman"/>
          <w:i w:val="0"/>
          <w:szCs w:val="28"/>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472E02" w:rsidRPr="00896CA6" w:rsidTr="00A842C4">
        <w:tc>
          <w:tcPr>
            <w:tcW w:w="2610" w:type="dxa"/>
            <w:vAlign w:val="center"/>
          </w:tcPr>
          <w:p w:rsidR="00472E02" w:rsidRPr="008F38EB" w:rsidRDefault="00472E02" w:rsidP="00A842C4">
            <w:pPr>
              <w:jc w:val="center"/>
              <w:rPr>
                <w:rFonts w:ascii="Times New Roman" w:hAnsi="Times New Roman"/>
                <w:i w:val="0"/>
                <w:szCs w:val="28"/>
              </w:rPr>
            </w:pPr>
            <w:r w:rsidRPr="008F38EB">
              <w:rPr>
                <w:rFonts w:ascii="Times New Roman" w:hAnsi="Times New Roman"/>
                <w:i w:val="0"/>
                <w:szCs w:val="28"/>
              </w:rPr>
              <w:t>Транзитные участки</w:t>
            </w:r>
          </w:p>
        </w:tc>
        <w:tc>
          <w:tcPr>
            <w:tcW w:w="2610" w:type="dxa"/>
          </w:tcPr>
          <w:p w:rsidR="00472E02" w:rsidRPr="008F38EB" w:rsidRDefault="00472E02"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90" w:type="dxa"/>
          </w:tcPr>
          <w:p w:rsidR="00472E02" w:rsidRPr="008F38EB" w:rsidRDefault="00472E02" w:rsidP="00A842C4">
            <w:pPr>
              <w:jc w:val="center"/>
              <w:rPr>
                <w:rFonts w:ascii="Times New Roman" w:hAnsi="Times New Roman"/>
                <w:i w:val="0"/>
                <w:color w:val="000000"/>
                <w:szCs w:val="28"/>
              </w:rPr>
            </w:pPr>
            <w:r w:rsidRPr="008F38EB">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472E02" w:rsidRPr="008F38EB" w:rsidRDefault="00472E02" w:rsidP="006868BB">
            <w:pPr>
              <w:jc w:val="center"/>
              <w:rPr>
                <w:rFonts w:ascii="Times New Roman" w:hAnsi="Times New Roman"/>
                <w:i w:val="0"/>
                <w:color w:val="000000"/>
                <w:szCs w:val="28"/>
              </w:rPr>
            </w:pPr>
            <w:r w:rsidRPr="008F38EB">
              <w:rPr>
                <w:rFonts w:ascii="Times New Roman" w:hAnsi="Times New Roman"/>
                <w:i w:val="0"/>
                <w:color w:val="000000"/>
                <w:szCs w:val="28"/>
              </w:rPr>
              <w:t xml:space="preserve">на перевозку </w:t>
            </w:r>
            <w:r w:rsidR="006868BB">
              <w:rPr>
                <w:rFonts w:ascii="Times New Roman" w:hAnsi="Times New Roman"/>
                <w:i w:val="0"/>
                <w:color w:val="000000"/>
                <w:szCs w:val="28"/>
              </w:rPr>
              <w:t>груженого</w:t>
            </w:r>
            <w:r w:rsidRPr="008F38EB">
              <w:rPr>
                <w:rFonts w:ascii="Times New Roman" w:hAnsi="Times New Roman"/>
                <w:i w:val="0"/>
                <w:color w:val="000000"/>
                <w:szCs w:val="28"/>
              </w:rPr>
              <w:t xml:space="preserve"> контейнер</w:t>
            </w:r>
            <w:r w:rsidR="006868BB">
              <w:rPr>
                <w:rFonts w:ascii="Times New Roman" w:hAnsi="Times New Roman"/>
                <w:i w:val="0"/>
                <w:color w:val="000000"/>
                <w:szCs w:val="28"/>
              </w:rPr>
              <w:t>а</w:t>
            </w:r>
            <w:r w:rsidRPr="008F38EB">
              <w:rPr>
                <w:rFonts w:ascii="Times New Roman" w:hAnsi="Times New Roman"/>
                <w:i w:val="0"/>
                <w:color w:val="000000"/>
                <w:szCs w:val="28"/>
              </w:rPr>
              <w:t xml:space="preserve"> </w:t>
            </w:r>
          </w:p>
        </w:tc>
      </w:tr>
      <w:tr w:rsidR="00472E02" w:rsidRPr="00896CA6" w:rsidTr="00A842C4">
        <w:tc>
          <w:tcPr>
            <w:tcW w:w="2610" w:type="dxa"/>
          </w:tcPr>
          <w:p w:rsidR="00472E02" w:rsidRPr="007352B2" w:rsidRDefault="00472E02" w:rsidP="00A842C4">
            <w:pPr>
              <w:rPr>
                <w:rFonts w:ascii="Times New Roman" w:hAnsi="Times New Roman"/>
                <w:bCs/>
                <w:i w:val="0"/>
                <w:szCs w:val="28"/>
              </w:rPr>
            </w:pPr>
            <w:r w:rsidRPr="007352B2">
              <w:rPr>
                <w:rFonts w:ascii="Times New Roman" w:hAnsi="Times New Roman"/>
                <w:bCs/>
                <w:i w:val="0"/>
                <w:szCs w:val="28"/>
                <w:lang w:val="uk-UA"/>
              </w:rPr>
              <w:t>Каракалпакстан</w:t>
            </w:r>
            <w:r w:rsidRPr="007352B2">
              <w:rPr>
                <w:rFonts w:ascii="Times New Roman" w:hAnsi="Times New Roman"/>
                <w:bCs/>
                <w:i w:val="0"/>
                <w:szCs w:val="28"/>
              </w:rPr>
              <w:t>-Тахиаташ-Шават-Питняк-</w:t>
            </w:r>
            <w:r w:rsidRPr="007352B2">
              <w:rPr>
                <w:rFonts w:ascii="Times New Roman" w:hAnsi="Times New Roman"/>
                <w:i w:val="0"/>
                <w:szCs w:val="28"/>
              </w:rPr>
              <w:t xml:space="preserve"> </w:t>
            </w:r>
            <w:r w:rsidRPr="007352B2">
              <w:rPr>
                <w:rFonts w:ascii="Times New Roman" w:hAnsi="Times New Roman"/>
                <w:bCs/>
                <w:i w:val="0"/>
                <w:szCs w:val="28"/>
              </w:rPr>
              <w:t>Сурханобод -Галаба и в обратном направлении</w:t>
            </w:r>
          </w:p>
        </w:tc>
        <w:tc>
          <w:tcPr>
            <w:tcW w:w="261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1,60</w:t>
            </w:r>
          </w:p>
        </w:tc>
        <w:tc>
          <w:tcPr>
            <w:tcW w:w="279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c>
          <w:tcPr>
            <w:tcW w:w="162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r>
      <w:tr w:rsidR="00472E02" w:rsidRPr="00472E02" w:rsidTr="00A842C4">
        <w:tc>
          <w:tcPr>
            <w:tcW w:w="2610" w:type="dxa"/>
          </w:tcPr>
          <w:p w:rsidR="00472E02" w:rsidRPr="007352B2" w:rsidRDefault="00472E02" w:rsidP="00A842C4">
            <w:pPr>
              <w:rPr>
                <w:rFonts w:ascii="Times New Roman" w:hAnsi="Times New Roman"/>
                <w:i w:val="0"/>
                <w:szCs w:val="28"/>
              </w:rPr>
            </w:pPr>
            <w:r w:rsidRPr="007352B2">
              <w:rPr>
                <w:rFonts w:ascii="Times New Roman" w:hAnsi="Times New Roman"/>
                <w:bCs/>
                <w:i w:val="0"/>
                <w:szCs w:val="28"/>
              </w:rPr>
              <w:t>Сурханобод -Галаба и в обратном направлении</w:t>
            </w:r>
          </w:p>
        </w:tc>
        <w:tc>
          <w:tcPr>
            <w:tcW w:w="2610" w:type="dxa"/>
          </w:tcPr>
          <w:p w:rsidR="00472E02" w:rsidRPr="007352B2" w:rsidRDefault="00472E02" w:rsidP="00A842C4">
            <w:pPr>
              <w:jc w:val="center"/>
              <w:rPr>
                <w:rFonts w:ascii="Times New Roman" w:hAnsi="Times New Roman"/>
                <w:i w:val="0"/>
                <w:szCs w:val="28"/>
              </w:rPr>
            </w:pPr>
          </w:p>
          <w:p w:rsidR="00472E02" w:rsidRPr="007352B2" w:rsidRDefault="00472E02" w:rsidP="00A842C4">
            <w:pPr>
              <w:jc w:val="center"/>
              <w:rPr>
                <w:rFonts w:ascii="Times New Roman" w:hAnsi="Times New Roman"/>
                <w:i w:val="0"/>
                <w:szCs w:val="28"/>
              </w:rPr>
            </w:pPr>
            <w:r w:rsidRPr="007352B2">
              <w:rPr>
                <w:rFonts w:ascii="Times New Roman" w:hAnsi="Times New Roman"/>
                <w:i w:val="0"/>
                <w:szCs w:val="28"/>
              </w:rPr>
              <w:t>3,09</w:t>
            </w:r>
          </w:p>
        </w:tc>
        <w:tc>
          <w:tcPr>
            <w:tcW w:w="279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2,77</w:t>
            </w:r>
          </w:p>
        </w:tc>
        <w:tc>
          <w:tcPr>
            <w:tcW w:w="1620" w:type="dxa"/>
          </w:tcPr>
          <w:p w:rsidR="00472E02" w:rsidRPr="007352B2"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7352B2">
              <w:rPr>
                <w:rFonts w:ascii="Times New Roman" w:hAnsi="Times New Roman"/>
                <w:i w:val="0"/>
                <w:color w:val="000000"/>
                <w:szCs w:val="28"/>
              </w:rPr>
              <w:t>2,48</w:t>
            </w:r>
          </w:p>
        </w:tc>
      </w:tr>
    </w:tbl>
    <w:p w:rsidR="00472E02" w:rsidRPr="00472E02" w:rsidRDefault="00472E02" w:rsidP="00472E02">
      <w:pPr>
        <w:ind w:left="284"/>
        <w:rPr>
          <w:rFonts w:ascii="Times New Roman" w:hAnsi="Times New Roman"/>
          <w:i w:val="0"/>
          <w:szCs w:val="28"/>
        </w:rPr>
      </w:pPr>
    </w:p>
    <w:p w:rsidR="00472E02" w:rsidRPr="00472E02" w:rsidRDefault="00472E02" w:rsidP="00180818">
      <w:pPr>
        <w:suppressAutoHyphens/>
        <w:ind w:firstLine="567"/>
        <w:rPr>
          <w:rFonts w:ascii="Times New Roman" w:hAnsi="Times New Roman"/>
          <w:i w:val="0"/>
          <w:lang w:val="uk-UA"/>
        </w:rPr>
      </w:pPr>
    </w:p>
    <w:p w:rsidR="00180818" w:rsidRPr="00472E02" w:rsidRDefault="00180818" w:rsidP="00180818">
      <w:pPr>
        <w:suppressAutoHyphens/>
        <w:ind w:firstLine="567"/>
        <w:jc w:val="both"/>
        <w:rPr>
          <w:rFonts w:ascii="Times New Roman" w:hAnsi="Times New Roman"/>
          <w:b/>
          <w:i w:val="0"/>
          <w:lang w:val="uk-UA"/>
        </w:rPr>
      </w:pPr>
    </w:p>
    <w:p w:rsidR="00180818" w:rsidRPr="00472E02" w:rsidRDefault="00180818" w:rsidP="00180818">
      <w:pPr>
        <w:suppressAutoHyphens/>
        <w:ind w:firstLine="567"/>
        <w:jc w:val="center"/>
        <w:rPr>
          <w:rFonts w:ascii="Times New Roman" w:hAnsi="Times New Roman"/>
          <w:b/>
          <w:i w:val="0"/>
        </w:rPr>
      </w:pPr>
      <w:r w:rsidRPr="00472E02">
        <w:rPr>
          <w:rFonts w:ascii="Times New Roman" w:hAnsi="Times New Roman"/>
          <w:b/>
          <w:i w:val="0"/>
        </w:rPr>
        <w:t xml:space="preserve">3. ТРАНЗИТ </w:t>
      </w:r>
      <w:r w:rsidR="00D94EE2" w:rsidRPr="00472E02">
        <w:rPr>
          <w:rFonts w:ascii="Times New Roman" w:hAnsi="Times New Roman"/>
          <w:b/>
          <w:i w:val="0"/>
        </w:rPr>
        <w:t xml:space="preserve">В/ИЗ </w:t>
      </w:r>
      <w:r w:rsidRPr="00472E02">
        <w:rPr>
          <w:rFonts w:ascii="Times New Roman" w:hAnsi="Times New Roman"/>
          <w:b/>
          <w:i w:val="0"/>
        </w:rPr>
        <w:t>МОНГОЛИ</w:t>
      </w:r>
      <w:r w:rsidR="00D94EE2" w:rsidRPr="00472E02">
        <w:rPr>
          <w:rFonts w:ascii="Times New Roman" w:hAnsi="Times New Roman"/>
          <w:b/>
          <w:i w:val="0"/>
        </w:rPr>
        <w:t>И</w:t>
      </w:r>
      <w:r w:rsidRPr="00472E02">
        <w:rPr>
          <w:rFonts w:ascii="Times New Roman" w:hAnsi="Times New Roman"/>
          <w:b/>
          <w:i w:val="0"/>
        </w:rPr>
        <w:t>, КНДР, ВЬЕТНАМ</w:t>
      </w:r>
      <w:r w:rsidR="00D94EE2" w:rsidRPr="00472E02">
        <w:rPr>
          <w:rFonts w:ascii="Times New Roman" w:hAnsi="Times New Roman"/>
          <w:b/>
          <w:i w:val="0"/>
        </w:rPr>
        <w:t>А</w:t>
      </w:r>
    </w:p>
    <w:p w:rsidR="00180818" w:rsidRPr="00472E02" w:rsidRDefault="00180818" w:rsidP="00180818">
      <w:pPr>
        <w:suppressAutoHyphens/>
        <w:ind w:firstLine="567"/>
        <w:jc w:val="center"/>
        <w:rPr>
          <w:rFonts w:ascii="Times New Roman" w:hAnsi="Times New Roman"/>
          <w:b/>
          <w:i w:val="0"/>
          <w:sz w:val="12"/>
        </w:rPr>
      </w:pPr>
    </w:p>
    <w:p w:rsidR="00180818" w:rsidRPr="00953541" w:rsidRDefault="00180818" w:rsidP="00180818">
      <w:pPr>
        <w:suppressAutoHyphens/>
        <w:ind w:firstLine="567"/>
        <w:jc w:val="both"/>
        <w:rPr>
          <w:rFonts w:ascii="Times New Roman" w:hAnsi="Times New Roman"/>
          <w:i w:val="0"/>
        </w:rPr>
      </w:pPr>
      <w:r w:rsidRPr="00472E02">
        <w:rPr>
          <w:rFonts w:ascii="Times New Roman" w:hAnsi="Times New Roman"/>
          <w:b/>
          <w:i w:val="0"/>
        </w:rPr>
        <w:t>3.1.</w:t>
      </w:r>
      <w:r w:rsidRPr="00472E02">
        <w:rPr>
          <w:rFonts w:ascii="Times New Roman" w:hAnsi="Times New Roman"/>
          <w:i w:val="0"/>
        </w:rPr>
        <w:t xml:space="preserve"> Ставки на перевозку транзитного груза в универсальном</w:t>
      </w:r>
      <w:r w:rsidRPr="00492FDA">
        <w:rPr>
          <w:rFonts w:ascii="Times New Roman" w:hAnsi="Times New Roman"/>
          <w:i w:val="0"/>
        </w:rPr>
        <w:t xml:space="preserve"> вагоне определяются по</w:t>
      </w:r>
      <w:r w:rsidR="003C0955" w:rsidRPr="00492FDA">
        <w:rPr>
          <w:rFonts w:ascii="Times New Roman" w:hAnsi="Times New Roman"/>
          <w:i w:val="0"/>
        </w:rPr>
        <w:t xml:space="preserve"> </w:t>
      </w:r>
      <w:r w:rsidR="003C0955" w:rsidRPr="00953541">
        <w:rPr>
          <w:rFonts w:ascii="Times New Roman" w:hAnsi="Times New Roman"/>
          <w:i w:val="0"/>
        </w:rPr>
        <w:t xml:space="preserve">тарифным </w:t>
      </w:r>
      <w:r w:rsidRPr="00953541">
        <w:rPr>
          <w:rFonts w:ascii="Times New Roman" w:hAnsi="Times New Roman"/>
          <w:i w:val="0"/>
        </w:rPr>
        <w:t>ставкам ЕТТ:</w:t>
      </w:r>
    </w:p>
    <w:p w:rsidR="00180818" w:rsidRPr="00953541" w:rsidRDefault="00180818" w:rsidP="00180818">
      <w:pPr>
        <w:suppressAutoHyphens/>
        <w:ind w:firstLine="567"/>
        <w:rPr>
          <w:rFonts w:ascii="Times New Roman" w:hAnsi="Times New Roman"/>
          <w:i w:val="0"/>
        </w:rPr>
      </w:pPr>
      <w:r w:rsidRPr="00953541">
        <w:rPr>
          <w:rFonts w:ascii="Times New Roman" w:hAnsi="Times New Roman"/>
          <w:i w:val="0"/>
        </w:rPr>
        <w:lastRenderedPageBreak/>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953541" w:rsidRDefault="00180818" w:rsidP="00180818">
      <w:pPr>
        <w:suppressAutoHyphens/>
        <w:ind w:firstLine="567"/>
        <w:rPr>
          <w:rFonts w:ascii="Times New Roman" w:hAnsi="Times New Roman"/>
          <w:i w:val="0"/>
          <w:lang w:val="uk-UA"/>
        </w:rPr>
      </w:pPr>
      <w:r w:rsidRPr="00953541">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Pr="00953541" w:rsidRDefault="00180818" w:rsidP="00180818">
      <w:pPr>
        <w:suppressAutoHyphens/>
        <w:ind w:firstLine="567"/>
        <w:jc w:val="both"/>
        <w:rPr>
          <w:rFonts w:ascii="Times New Roman" w:hAnsi="Times New Roman"/>
          <w:b/>
          <w:i w:val="0"/>
          <w:lang w:val="uk-UA"/>
        </w:rPr>
      </w:pP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3.2</w:t>
      </w:r>
      <w:r w:rsidRPr="00953541">
        <w:rPr>
          <w:rFonts w:ascii="Times New Roman" w:hAnsi="Times New Roman"/>
          <w:i w:val="0"/>
        </w:rPr>
        <w:t xml:space="preserve">.Ставки на перевозку груженого и порожнего контейнера определяются по </w:t>
      </w:r>
      <w:r w:rsidR="000E35FC" w:rsidRPr="00953541">
        <w:rPr>
          <w:rFonts w:ascii="Times New Roman" w:hAnsi="Times New Roman"/>
          <w:i w:val="0"/>
        </w:rPr>
        <w:t xml:space="preserve">тарифным </w:t>
      </w:r>
      <w:r w:rsidRPr="00953541">
        <w:rPr>
          <w:rFonts w:ascii="Times New Roman" w:hAnsi="Times New Roman"/>
          <w:i w:val="0"/>
        </w:rPr>
        <w:t>ставкам ЕТТ с применением следующих коэффициентов в зависимости от дальности:</w:t>
      </w: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t xml:space="preserve">            </w:t>
      </w:r>
    </w:p>
    <w:p w:rsidR="001828DD" w:rsidRPr="007352B2" w:rsidRDefault="001828DD" w:rsidP="001828DD">
      <w:pPr>
        <w:ind w:firstLine="567"/>
        <w:jc w:val="both"/>
        <w:rPr>
          <w:rFonts w:ascii="Times New Roman" w:hAnsi="Times New Roman"/>
          <w:i w:val="0"/>
        </w:rPr>
      </w:pPr>
      <w:r w:rsidRPr="007352B2">
        <w:rPr>
          <w:rFonts w:ascii="Times New Roman" w:hAnsi="Times New Roman"/>
          <w:b/>
          <w:i w:val="0"/>
          <w:szCs w:val="24"/>
        </w:rPr>
        <w:t>3.3.</w:t>
      </w:r>
      <w:r w:rsidRPr="007352B2">
        <w:rPr>
          <w:rFonts w:ascii="Times New Roman" w:hAnsi="Times New Roman"/>
          <w:i w:val="0"/>
          <w:szCs w:val="24"/>
        </w:rPr>
        <w:t xml:space="preserve"> Плата за перевозку транзитом по КЗХ </w:t>
      </w:r>
      <w:r w:rsidRPr="007352B2">
        <w:rPr>
          <w:rFonts w:ascii="Times New Roman" w:hAnsi="Times New Roman"/>
          <w:i w:val="0"/>
        </w:rPr>
        <w:t xml:space="preserve">груженого приватного рефрижераторного контейнера длиной </w:t>
      </w:r>
      <w:r w:rsidRPr="007352B2">
        <w:rPr>
          <w:rFonts w:ascii="Times New Roman" w:hAnsi="Times New Roman"/>
          <w:i w:val="0"/>
          <w:lang w:val="kk-KZ"/>
        </w:rPr>
        <w:t xml:space="preserve">свыше </w:t>
      </w:r>
      <w:r w:rsidRPr="007352B2">
        <w:rPr>
          <w:rFonts w:ascii="Times New Roman" w:hAnsi="Times New Roman"/>
          <w:i w:val="0"/>
        </w:rPr>
        <w:t>40 футов, следующего из третьих стран в третьи страны по всем транзитным участкам</w:t>
      </w:r>
      <w:r w:rsidR="002F6E3F" w:rsidRPr="007352B2">
        <w:rPr>
          <w:rFonts w:ascii="Times New Roman" w:hAnsi="Times New Roman"/>
          <w:i w:val="0"/>
        </w:rPr>
        <w:t xml:space="preserve"> </w:t>
      </w:r>
      <w:r w:rsidRPr="007352B2">
        <w:rPr>
          <w:rFonts w:ascii="Times New Roman" w:hAnsi="Times New Roman"/>
          <w:i w:val="0"/>
        </w:rPr>
        <w:t>исчисляется в соответствии с пунктом 3.2</w:t>
      </w:r>
      <w:r w:rsidR="008805D8" w:rsidRPr="007352B2">
        <w:rPr>
          <w:rFonts w:ascii="Times New Roman" w:hAnsi="Times New Roman"/>
          <w:i w:val="0"/>
        </w:rPr>
        <w:t>.</w:t>
      </w:r>
      <w:r w:rsidRPr="007352B2">
        <w:rPr>
          <w:rFonts w:ascii="Times New Roman" w:hAnsi="Times New Roman"/>
          <w:i w:val="0"/>
        </w:rPr>
        <w:t xml:space="preserve"> данного раздела с применением коэффициента 0,62.</w:t>
      </w:r>
    </w:p>
    <w:p w:rsidR="001828DD" w:rsidRPr="007352B2" w:rsidRDefault="001828DD" w:rsidP="00180818">
      <w:pPr>
        <w:ind w:firstLine="709"/>
        <w:jc w:val="both"/>
        <w:rPr>
          <w:rFonts w:ascii="Times New Roman" w:hAnsi="Times New Roman"/>
          <w:i w:val="0"/>
          <w:color w:val="FF0000"/>
          <w:szCs w:val="24"/>
        </w:rPr>
      </w:pPr>
    </w:p>
    <w:p w:rsidR="00180818" w:rsidRPr="007352B2" w:rsidRDefault="007C46DB" w:rsidP="00180818">
      <w:pPr>
        <w:pStyle w:val="1"/>
        <w:suppressAutoHyphens/>
        <w:jc w:val="both"/>
        <w:rPr>
          <w:b w:val="0"/>
          <w:sz w:val="24"/>
          <w:szCs w:val="24"/>
        </w:rPr>
      </w:pPr>
      <w:r w:rsidRPr="007352B2">
        <w:rPr>
          <w:sz w:val="24"/>
          <w:szCs w:val="24"/>
        </w:rPr>
        <w:t>3.4.</w:t>
      </w:r>
      <w:r w:rsidR="00180818" w:rsidRPr="007352B2">
        <w:rPr>
          <w:b w:val="0"/>
          <w:sz w:val="24"/>
          <w:szCs w:val="24"/>
        </w:rPr>
        <w:t xml:space="preserve"> При перевозке груза</w:t>
      </w:r>
      <w:r w:rsidR="008805D8" w:rsidRPr="007352B2">
        <w:rPr>
          <w:b w:val="0"/>
          <w:sz w:val="24"/>
          <w:szCs w:val="24"/>
        </w:rPr>
        <w:t xml:space="preserve"> </w:t>
      </w:r>
      <w:r w:rsidR="00180818" w:rsidRPr="007352B2">
        <w:rPr>
          <w:b w:val="0"/>
          <w:sz w:val="24"/>
          <w:szCs w:val="24"/>
        </w:rPr>
        <w:t>в  контейнере по КЗХ к ставке, рассчитанной в соответствии с пунктом 3.2.</w:t>
      </w:r>
      <w:r w:rsidR="008805D8" w:rsidRPr="007352B2">
        <w:rPr>
          <w:b w:val="0"/>
          <w:sz w:val="24"/>
          <w:szCs w:val="24"/>
        </w:rPr>
        <w:t>,</w:t>
      </w:r>
      <w:r w:rsidR="00180818" w:rsidRPr="007352B2">
        <w:rPr>
          <w:b w:val="0"/>
          <w:sz w:val="24"/>
          <w:szCs w:val="24"/>
        </w:rPr>
        <w:t xml:space="preserve"> применяются коэффициенты в зависимости от дальности: </w:t>
      </w:r>
    </w:p>
    <w:p w:rsidR="00180818" w:rsidRPr="007352B2" w:rsidRDefault="00180818" w:rsidP="00180818">
      <w:pPr>
        <w:pStyle w:val="1"/>
        <w:suppressAutoHyphens/>
        <w:ind w:firstLine="3119"/>
        <w:jc w:val="both"/>
        <w:rPr>
          <w:b w:val="0"/>
          <w:sz w:val="24"/>
          <w:szCs w:val="24"/>
        </w:rPr>
      </w:pPr>
      <w:r w:rsidRPr="007352B2">
        <w:rPr>
          <w:b w:val="0"/>
          <w:sz w:val="24"/>
          <w:szCs w:val="24"/>
        </w:rPr>
        <w:t xml:space="preserve">от </w:t>
      </w:r>
      <w:smartTag w:uri="urn:schemas-microsoft-com:office:smarttags" w:element="metricconverter">
        <w:smartTagPr>
          <w:attr w:name="ProductID" w:val="1501 км"/>
        </w:smartTagPr>
        <w:r w:rsidRPr="007352B2">
          <w:rPr>
            <w:b w:val="0"/>
            <w:sz w:val="24"/>
            <w:szCs w:val="24"/>
          </w:rPr>
          <w:t>1501 км</w:t>
        </w:r>
      </w:smartTag>
      <w:r w:rsidRPr="007352B2">
        <w:rPr>
          <w:b w:val="0"/>
          <w:sz w:val="24"/>
          <w:szCs w:val="24"/>
        </w:rPr>
        <w:t xml:space="preserve"> до </w:t>
      </w:r>
      <w:smartTag w:uri="urn:schemas-microsoft-com:office:smarttags" w:element="metricconverter">
        <w:smartTagPr>
          <w:attr w:name="ProductID" w:val="2000 км"/>
        </w:smartTagPr>
        <w:r w:rsidRPr="007352B2">
          <w:rPr>
            <w:b w:val="0"/>
            <w:sz w:val="24"/>
            <w:szCs w:val="24"/>
          </w:rPr>
          <w:t>2000 км</w:t>
        </w:r>
      </w:smartTag>
      <w:r w:rsidRPr="007352B2">
        <w:rPr>
          <w:b w:val="0"/>
          <w:sz w:val="24"/>
          <w:szCs w:val="24"/>
        </w:rPr>
        <w:t xml:space="preserve">  - 0,48;</w:t>
      </w:r>
    </w:p>
    <w:p w:rsidR="00180818" w:rsidRPr="007352B2" w:rsidRDefault="00180818" w:rsidP="00180818">
      <w:pPr>
        <w:suppressAutoHyphens/>
        <w:ind w:firstLine="3119"/>
        <w:rPr>
          <w:rFonts w:ascii="Times New Roman" w:hAnsi="Times New Roman"/>
          <w:i w:val="0"/>
        </w:rPr>
      </w:pPr>
      <w:r w:rsidRPr="007352B2">
        <w:rPr>
          <w:rFonts w:ascii="Times New Roman" w:hAnsi="Times New Roman"/>
          <w:i w:val="0"/>
        </w:rPr>
        <w:t xml:space="preserve">от </w:t>
      </w:r>
      <w:smartTag w:uri="urn:schemas-microsoft-com:office:smarttags" w:element="metricconverter">
        <w:smartTagPr>
          <w:attr w:name="ProductID" w:val="2001 км"/>
        </w:smartTagPr>
        <w:r w:rsidRPr="007352B2">
          <w:rPr>
            <w:rFonts w:ascii="Times New Roman" w:hAnsi="Times New Roman"/>
            <w:i w:val="0"/>
          </w:rPr>
          <w:t>2001 км</w:t>
        </w:r>
      </w:smartTag>
      <w:r w:rsidRPr="007352B2">
        <w:rPr>
          <w:rFonts w:ascii="Times New Roman" w:hAnsi="Times New Roman"/>
          <w:i w:val="0"/>
        </w:rPr>
        <w:t xml:space="preserve"> до </w:t>
      </w:r>
      <w:smartTag w:uri="urn:schemas-microsoft-com:office:smarttags" w:element="metricconverter">
        <w:smartTagPr>
          <w:attr w:name="ProductID" w:val="3000 км"/>
        </w:smartTagPr>
        <w:r w:rsidRPr="007352B2">
          <w:rPr>
            <w:rFonts w:ascii="Times New Roman" w:hAnsi="Times New Roman"/>
            <w:i w:val="0"/>
          </w:rPr>
          <w:t>3000 км</w:t>
        </w:r>
      </w:smartTag>
      <w:r w:rsidRPr="007352B2">
        <w:rPr>
          <w:rFonts w:ascii="Times New Roman" w:hAnsi="Times New Roman"/>
          <w:i w:val="0"/>
        </w:rPr>
        <w:t xml:space="preserve"> - 0,75;</w:t>
      </w:r>
    </w:p>
    <w:p w:rsidR="00180818" w:rsidRPr="007352B2" w:rsidRDefault="00180818" w:rsidP="00180818">
      <w:pPr>
        <w:suppressAutoHyphens/>
        <w:ind w:firstLine="3119"/>
        <w:rPr>
          <w:rFonts w:ascii="Times New Roman" w:hAnsi="Times New Roman"/>
          <w:i w:val="0"/>
        </w:rPr>
      </w:pPr>
      <w:r w:rsidRPr="007352B2">
        <w:rPr>
          <w:rFonts w:ascii="Times New Roman" w:hAnsi="Times New Roman"/>
          <w:i w:val="0"/>
        </w:rPr>
        <w:t xml:space="preserve">от </w:t>
      </w:r>
      <w:smartTag w:uri="urn:schemas-microsoft-com:office:smarttags" w:element="metricconverter">
        <w:smartTagPr>
          <w:attr w:name="ProductID" w:val="3001 км"/>
        </w:smartTagPr>
        <w:r w:rsidRPr="007352B2">
          <w:rPr>
            <w:rFonts w:ascii="Times New Roman" w:hAnsi="Times New Roman"/>
            <w:i w:val="0"/>
          </w:rPr>
          <w:t>3001 км</w:t>
        </w:r>
      </w:smartTag>
      <w:r w:rsidRPr="007352B2">
        <w:rPr>
          <w:rFonts w:ascii="Times New Roman" w:hAnsi="Times New Roman"/>
          <w:i w:val="0"/>
        </w:rPr>
        <w:t xml:space="preserve"> до </w:t>
      </w:r>
      <w:smartTag w:uri="urn:schemas-microsoft-com:office:smarttags" w:element="metricconverter">
        <w:smartTagPr>
          <w:attr w:name="ProductID" w:val="4000 км"/>
        </w:smartTagPr>
        <w:r w:rsidRPr="007352B2">
          <w:rPr>
            <w:rFonts w:ascii="Times New Roman" w:hAnsi="Times New Roman"/>
            <w:i w:val="0"/>
          </w:rPr>
          <w:t>4000 км</w:t>
        </w:r>
      </w:smartTag>
      <w:r w:rsidRPr="007352B2">
        <w:rPr>
          <w:rFonts w:ascii="Times New Roman" w:hAnsi="Times New Roman"/>
          <w:i w:val="0"/>
        </w:rPr>
        <w:t xml:space="preserve"> - 0,68.</w:t>
      </w:r>
    </w:p>
    <w:p w:rsidR="00896CA6" w:rsidRPr="007352B2" w:rsidRDefault="00896CA6" w:rsidP="00180818">
      <w:pPr>
        <w:suppressAutoHyphens/>
        <w:ind w:firstLine="3119"/>
        <w:rPr>
          <w:rFonts w:ascii="Times New Roman" w:hAnsi="Times New Roman"/>
          <w:i w:val="0"/>
        </w:rPr>
      </w:pPr>
    </w:p>
    <w:p w:rsidR="00896CA6" w:rsidRPr="007352B2" w:rsidRDefault="00896CA6" w:rsidP="00896CA6">
      <w:pPr>
        <w:ind w:left="284" w:firstLine="283"/>
        <w:jc w:val="both"/>
        <w:rPr>
          <w:rFonts w:ascii="Times New Roman" w:hAnsi="Times New Roman"/>
          <w:i w:val="0"/>
          <w:szCs w:val="24"/>
        </w:rPr>
      </w:pPr>
      <w:r w:rsidRPr="007352B2">
        <w:rPr>
          <w:rFonts w:ascii="Times New Roman" w:hAnsi="Times New Roman"/>
          <w:b/>
          <w:i w:val="0"/>
          <w:szCs w:val="24"/>
        </w:rPr>
        <w:t>3.5.</w:t>
      </w:r>
      <w:r w:rsidRPr="007352B2">
        <w:rPr>
          <w:rFonts w:ascii="Times New Roman" w:hAnsi="Times New Roman"/>
          <w:i w:val="0"/>
          <w:szCs w:val="24"/>
        </w:rPr>
        <w:t xml:space="preserve"> Ставки при перевозке по УТИ транзитом в/из Вьетнама, КНДР, Монголии определяются по </w:t>
      </w:r>
      <w:r w:rsidR="008C4475">
        <w:rPr>
          <w:rFonts w:ascii="Times New Roman" w:hAnsi="Times New Roman"/>
          <w:i w:val="0"/>
          <w:szCs w:val="24"/>
        </w:rPr>
        <w:t xml:space="preserve">тарифным </w:t>
      </w:r>
      <w:r w:rsidRPr="007352B2">
        <w:rPr>
          <w:rFonts w:ascii="Times New Roman" w:hAnsi="Times New Roman"/>
          <w:i w:val="0"/>
          <w:szCs w:val="24"/>
        </w:rPr>
        <w:t>ставкам ЕТТ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896CA6" w:rsidTr="00A842C4">
        <w:tc>
          <w:tcPr>
            <w:tcW w:w="2610" w:type="dxa"/>
            <w:vAlign w:val="center"/>
          </w:tcPr>
          <w:p w:rsidR="00896CA6" w:rsidRPr="007352B2" w:rsidRDefault="00896CA6" w:rsidP="00A842C4">
            <w:pPr>
              <w:jc w:val="center"/>
              <w:rPr>
                <w:rFonts w:ascii="Times New Roman" w:hAnsi="Times New Roman"/>
                <w:i w:val="0"/>
                <w:szCs w:val="28"/>
              </w:rPr>
            </w:pPr>
            <w:r w:rsidRPr="007352B2">
              <w:rPr>
                <w:rFonts w:ascii="Times New Roman" w:hAnsi="Times New Roman"/>
                <w:i w:val="0"/>
                <w:szCs w:val="28"/>
              </w:rPr>
              <w:t>Транзитные участки</w:t>
            </w:r>
          </w:p>
        </w:tc>
        <w:tc>
          <w:tcPr>
            <w:tcW w:w="261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9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896CA6" w:rsidRPr="007352B2" w:rsidRDefault="00896CA6" w:rsidP="008C4475">
            <w:pPr>
              <w:jc w:val="center"/>
              <w:rPr>
                <w:rFonts w:ascii="Times New Roman" w:hAnsi="Times New Roman"/>
                <w:i w:val="0"/>
                <w:color w:val="000000"/>
                <w:szCs w:val="28"/>
              </w:rPr>
            </w:pPr>
            <w:r w:rsidRPr="007352B2">
              <w:rPr>
                <w:rFonts w:ascii="Times New Roman" w:hAnsi="Times New Roman"/>
                <w:i w:val="0"/>
                <w:color w:val="000000"/>
                <w:szCs w:val="28"/>
              </w:rPr>
              <w:t xml:space="preserve">на перевозку </w:t>
            </w:r>
            <w:r w:rsidR="008C4475">
              <w:rPr>
                <w:rFonts w:ascii="Times New Roman" w:hAnsi="Times New Roman"/>
                <w:i w:val="0"/>
                <w:color w:val="000000"/>
                <w:szCs w:val="28"/>
              </w:rPr>
              <w:t>груженого</w:t>
            </w:r>
            <w:r w:rsidRPr="007352B2">
              <w:rPr>
                <w:rFonts w:ascii="Times New Roman" w:hAnsi="Times New Roman"/>
                <w:i w:val="0"/>
                <w:color w:val="000000"/>
                <w:szCs w:val="28"/>
              </w:rPr>
              <w:t xml:space="preserve"> контейнер</w:t>
            </w:r>
            <w:r w:rsidR="008C4475">
              <w:rPr>
                <w:rFonts w:ascii="Times New Roman" w:hAnsi="Times New Roman"/>
                <w:i w:val="0"/>
                <w:color w:val="000000"/>
                <w:szCs w:val="28"/>
              </w:rPr>
              <w:t>а</w:t>
            </w:r>
            <w:r w:rsidRPr="007352B2">
              <w:rPr>
                <w:rFonts w:ascii="Times New Roman" w:hAnsi="Times New Roman"/>
                <w:i w:val="0"/>
                <w:color w:val="000000"/>
                <w:szCs w:val="28"/>
              </w:rPr>
              <w:t xml:space="preserve"> </w:t>
            </w:r>
          </w:p>
        </w:tc>
      </w:tr>
      <w:tr w:rsidR="00896CA6" w:rsidRPr="00896CA6" w:rsidTr="00A842C4">
        <w:tc>
          <w:tcPr>
            <w:tcW w:w="2610" w:type="dxa"/>
          </w:tcPr>
          <w:p w:rsidR="00896CA6" w:rsidRPr="007352B2" w:rsidRDefault="00896CA6" w:rsidP="00A842C4">
            <w:pPr>
              <w:rPr>
                <w:rFonts w:ascii="Times New Roman" w:hAnsi="Times New Roman"/>
                <w:bCs/>
                <w:i w:val="0"/>
                <w:szCs w:val="28"/>
              </w:rPr>
            </w:pPr>
            <w:r w:rsidRPr="007352B2">
              <w:rPr>
                <w:rFonts w:ascii="Times New Roman" w:hAnsi="Times New Roman"/>
                <w:bCs/>
                <w:i w:val="0"/>
                <w:szCs w:val="28"/>
                <w:lang w:val="uk-UA"/>
              </w:rPr>
              <w:t>Каракалпакстан</w:t>
            </w:r>
            <w:r w:rsidRPr="007352B2">
              <w:rPr>
                <w:rFonts w:ascii="Times New Roman" w:hAnsi="Times New Roman"/>
                <w:bCs/>
                <w:i w:val="0"/>
                <w:szCs w:val="28"/>
              </w:rPr>
              <w:t>-Тахиаташ-Шават-Питняк-</w:t>
            </w:r>
            <w:r w:rsidRPr="007352B2">
              <w:rPr>
                <w:rFonts w:ascii="Times New Roman" w:hAnsi="Times New Roman"/>
                <w:i w:val="0"/>
                <w:szCs w:val="28"/>
              </w:rPr>
              <w:t xml:space="preserve"> </w:t>
            </w:r>
            <w:r w:rsidRPr="007352B2">
              <w:rPr>
                <w:rFonts w:ascii="Times New Roman" w:hAnsi="Times New Roman"/>
                <w:bCs/>
                <w:i w:val="0"/>
                <w:szCs w:val="28"/>
              </w:rPr>
              <w:t>Сурханобод -Галаба и в обратном направлении</w:t>
            </w:r>
          </w:p>
        </w:tc>
        <w:tc>
          <w:tcPr>
            <w:tcW w:w="261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1,60</w:t>
            </w:r>
          </w:p>
        </w:tc>
        <w:tc>
          <w:tcPr>
            <w:tcW w:w="279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c>
          <w:tcPr>
            <w:tcW w:w="162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1,50</w:t>
            </w:r>
          </w:p>
        </w:tc>
      </w:tr>
      <w:tr w:rsidR="00896CA6" w:rsidRPr="00896CA6" w:rsidTr="00A842C4">
        <w:tc>
          <w:tcPr>
            <w:tcW w:w="2610" w:type="dxa"/>
          </w:tcPr>
          <w:p w:rsidR="00896CA6" w:rsidRPr="007352B2" w:rsidRDefault="00896CA6" w:rsidP="00A842C4">
            <w:pPr>
              <w:rPr>
                <w:rFonts w:ascii="Times New Roman" w:hAnsi="Times New Roman"/>
                <w:i w:val="0"/>
                <w:szCs w:val="28"/>
              </w:rPr>
            </w:pPr>
            <w:r w:rsidRPr="007352B2">
              <w:rPr>
                <w:rFonts w:ascii="Times New Roman" w:hAnsi="Times New Roman"/>
                <w:bCs/>
                <w:i w:val="0"/>
                <w:szCs w:val="28"/>
              </w:rPr>
              <w:t>Сурханобод -Галаба и в обратном направлении</w:t>
            </w:r>
          </w:p>
        </w:tc>
        <w:tc>
          <w:tcPr>
            <w:tcW w:w="2610" w:type="dxa"/>
          </w:tcPr>
          <w:p w:rsidR="00896CA6" w:rsidRPr="007352B2" w:rsidRDefault="00896CA6" w:rsidP="00A842C4">
            <w:pPr>
              <w:jc w:val="center"/>
              <w:rPr>
                <w:rFonts w:ascii="Times New Roman" w:hAnsi="Times New Roman"/>
                <w:i w:val="0"/>
                <w:szCs w:val="28"/>
              </w:rPr>
            </w:pPr>
          </w:p>
          <w:p w:rsidR="00896CA6" w:rsidRPr="007352B2" w:rsidRDefault="00896CA6" w:rsidP="00A842C4">
            <w:pPr>
              <w:jc w:val="center"/>
              <w:rPr>
                <w:rFonts w:ascii="Times New Roman" w:hAnsi="Times New Roman"/>
                <w:i w:val="0"/>
                <w:szCs w:val="28"/>
              </w:rPr>
            </w:pPr>
            <w:r w:rsidRPr="007352B2">
              <w:rPr>
                <w:rFonts w:ascii="Times New Roman" w:hAnsi="Times New Roman"/>
                <w:i w:val="0"/>
                <w:szCs w:val="28"/>
              </w:rPr>
              <w:t>3,09</w:t>
            </w:r>
          </w:p>
        </w:tc>
        <w:tc>
          <w:tcPr>
            <w:tcW w:w="279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2,77</w:t>
            </w:r>
          </w:p>
        </w:tc>
        <w:tc>
          <w:tcPr>
            <w:tcW w:w="1620" w:type="dxa"/>
          </w:tcPr>
          <w:p w:rsidR="00896CA6" w:rsidRPr="007352B2"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2,48</w:t>
            </w:r>
          </w:p>
        </w:tc>
      </w:tr>
    </w:tbl>
    <w:p w:rsidR="00896CA6" w:rsidRPr="001B4C32" w:rsidRDefault="00896CA6" w:rsidP="00180818">
      <w:pPr>
        <w:suppressAutoHyphens/>
        <w:ind w:firstLine="3119"/>
        <w:rPr>
          <w:rFonts w:ascii="Times New Roman" w:hAnsi="Times New Roman"/>
          <w:i w:val="0"/>
        </w:rPr>
      </w:pPr>
    </w:p>
    <w:p w:rsidR="00180818" w:rsidRPr="001B4C32" w:rsidRDefault="00180818" w:rsidP="00180818">
      <w:pPr>
        <w:suppressAutoHyphens/>
        <w:ind w:firstLine="1276"/>
        <w:rPr>
          <w:rFonts w:ascii="Times New Roman" w:hAnsi="Times New Roman"/>
          <w:i w:val="0"/>
        </w:rPr>
      </w:pPr>
    </w:p>
    <w:p w:rsidR="00956644" w:rsidRPr="006D2309" w:rsidRDefault="00956644" w:rsidP="00180818">
      <w:pPr>
        <w:tabs>
          <w:tab w:val="left" w:pos="2295"/>
        </w:tabs>
        <w:suppressAutoHyphens/>
        <w:jc w:val="center"/>
        <w:rPr>
          <w:rFonts w:ascii="Times New Roman" w:hAnsi="Times New Roman"/>
          <w:i w:val="0"/>
          <w:strike/>
        </w:rPr>
      </w:pPr>
    </w:p>
    <w:p w:rsidR="00DE39B9" w:rsidRDefault="00DE39B9" w:rsidP="00180818">
      <w:pPr>
        <w:tabs>
          <w:tab w:val="left" w:pos="2295"/>
        </w:tabs>
        <w:suppressAutoHyphens/>
        <w:jc w:val="center"/>
        <w:rPr>
          <w:rFonts w:ascii="Times New Roman" w:hAnsi="Times New Roman"/>
          <w:b/>
          <w:i w:val="0"/>
        </w:rPr>
      </w:pPr>
    </w:p>
    <w:p w:rsidR="00B83079" w:rsidRPr="005A7B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w:t>
      </w:r>
      <w:r w:rsidR="009C210C" w:rsidRPr="005A7B18">
        <w:rPr>
          <w:rFonts w:ascii="Times New Roman" w:hAnsi="Times New Roman"/>
          <w:b/>
          <w:i w:val="0"/>
        </w:rPr>
        <w:t xml:space="preserve">В/ИЗ </w:t>
      </w:r>
      <w:r w:rsidRPr="005A7B18">
        <w:rPr>
          <w:rFonts w:ascii="Times New Roman" w:hAnsi="Times New Roman"/>
          <w:b/>
          <w:i w:val="0"/>
        </w:rPr>
        <w:t>КИТА</w:t>
      </w:r>
      <w:r w:rsidR="009C210C" w:rsidRPr="005A7B18">
        <w:rPr>
          <w:rFonts w:ascii="Times New Roman" w:hAnsi="Times New Roman"/>
          <w:b/>
          <w:i w:val="0"/>
        </w:rPr>
        <w:t>Я</w:t>
      </w:r>
      <w:r w:rsidRPr="005A7B18">
        <w:rPr>
          <w:rFonts w:ascii="Times New Roman" w:hAnsi="Times New Roman"/>
          <w:b/>
          <w:i w:val="0"/>
        </w:rPr>
        <w:t xml:space="preserve"> ЧЕРЕЗ ЗАБАЙКАЛЬСК, ДОСТЫК, </w:t>
      </w:r>
    </w:p>
    <w:p w:rsidR="00180818" w:rsidRDefault="00180818" w:rsidP="00180818">
      <w:pPr>
        <w:tabs>
          <w:tab w:val="left" w:pos="2295"/>
        </w:tabs>
        <w:suppressAutoHyphens/>
        <w:jc w:val="center"/>
        <w:rPr>
          <w:rFonts w:ascii="Times New Roman" w:hAnsi="Times New Roman"/>
          <w:b/>
          <w:i w:val="0"/>
        </w:rPr>
      </w:pPr>
      <w:r w:rsidRPr="005A7B18">
        <w:rPr>
          <w:rFonts w:ascii="Times New Roman" w:hAnsi="Times New Roman"/>
          <w:b/>
          <w:i w:val="0"/>
        </w:rPr>
        <w:t>АЛТЫНКОЛЬ, НАУШКИ</w:t>
      </w:r>
      <w:r>
        <w:rPr>
          <w:rFonts w:ascii="Times New Roman" w:hAnsi="Times New Roman"/>
          <w:b/>
          <w:i w:val="0"/>
        </w:rPr>
        <w:t xml:space="preserve">, </w:t>
      </w:r>
      <w:smartTag w:uri="urn:schemas-microsoft-com:office:smarttags" w:element="PersonName">
        <w:r>
          <w:rPr>
            <w:rFonts w:ascii="Times New Roman" w:hAnsi="Times New Roman"/>
            <w:b/>
            <w:i w:val="0"/>
          </w:rPr>
          <w:t>ГР</w:t>
        </w:r>
      </w:smartTag>
      <w:r>
        <w:rPr>
          <w:rFonts w:ascii="Times New Roman" w:hAnsi="Times New Roman"/>
          <w:b/>
          <w:i w:val="0"/>
        </w:rPr>
        <w:t>ОДЕКОВО</w:t>
      </w:r>
    </w:p>
    <w:p w:rsidR="00180818" w:rsidRDefault="00180818" w:rsidP="00180818">
      <w:pPr>
        <w:suppressAutoHyphens/>
        <w:ind w:firstLine="567"/>
        <w:rPr>
          <w:rFonts w:ascii="Times New Roman" w:hAnsi="Times New Roman"/>
          <w:i w:val="0"/>
          <w:sz w:val="12"/>
        </w:rPr>
      </w:pPr>
    </w:p>
    <w:p w:rsidR="00956644" w:rsidRPr="00F45AA7" w:rsidRDefault="00956644" w:rsidP="00180818">
      <w:pPr>
        <w:suppressAutoHyphens/>
        <w:ind w:firstLine="567"/>
        <w:jc w:val="both"/>
        <w:rPr>
          <w:rFonts w:ascii="Times New Roman" w:hAnsi="Times New Roman"/>
          <w:b/>
          <w:i w:val="0"/>
        </w:rPr>
      </w:pPr>
    </w:p>
    <w:p w:rsidR="00180818" w:rsidRPr="00DA3943" w:rsidRDefault="00180818" w:rsidP="00180818">
      <w:pPr>
        <w:suppressAutoHyphens/>
        <w:ind w:firstLine="567"/>
        <w:jc w:val="both"/>
        <w:rPr>
          <w:rFonts w:ascii="Times New Roman" w:hAnsi="Times New Roman"/>
          <w:i w:val="0"/>
          <w:lang w:val="uk-UA"/>
        </w:rPr>
      </w:pPr>
      <w:r w:rsidRPr="006B038F">
        <w:rPr>
          <w:rFonts w:ascii="Times New Roman" w:hAnsi="Times New Roman"/>
          <w:b/>
          <w:i w:val="0"/>
        </w:rPr>
        <w:t>4.1.</w:t>
      </w:r>
      <w:r w:rsidRPr="006B038F">
        <w:rPr>
          <w:rFonts w:ascii="Times New Roman" w:hAnsi="Times New Roman"/>
          <w:i w:val="0"/>
        </w:rPr>
        <w:t xml:space="preserve"> Ставки на перевозку груза в универсальном вагоне определяются </w:t>
      </w:r>
      <w:r w:rsidRPr="00DA3943">
        <w:rPr>
          <w:rFonts w:ascii="Times New Roman" w:hAnsi="Times New Roman"/>
          <w:i w:val="0"/>
        </w:rPr>
        <w:t xml:space="preserve">по </w:t>
      </w:r>
      <w:r w:rsidR="00426A57" w:rsidRPr="00DA3943">
        <w:rPr>
          <w:rFonts w:ascii="Times New Roman" w:hAnsi="Times New Roman"/>
          <w:i w:val="0"/>
        </w:rPr>
        <w:t xml:space="preserve">тарифным </w:t>
      </w:r>
      <w:r w:rsidRPr="00DA3943">
        <w:rPr>
          <w:rFonts w:ascii="Times New Roman" w:hAnsi="Times New Roman"/>
          <w:i w:val="0"/>
        </w:rPr>
        <w:t>ставкам ЕТТ на условиях, изложенных в пункте 3.1. настоящего приложения.</w:t>
      </w:r>
    </w:p>
    <w:p w:rsidR="00180818" w:rsidRPr="00DA3943" w:rsidRDefault="00180818" w:rsidP="00180818">
      <w:pPr>
        <w:suppressAutoHyphens/>
        <w:ind w:firstLine="567"/>
        <w:jc w:val="both"/>
        <w:rPr>
          <w:rFonts w:ascii="Times New Roman" w:hAnsi="Times New Roman"/>
          <w:i w:val="0"/>
          <w:lang w:val="uk-UA"/>
        </w:rPr>
      </w:pPr>
    </w:p>
    <w:p w:rsidR="00180818" w:rsidRPr="00DA3943" w:rsidRDefault="00180818" w:rsidP="00180818">
      <w:pPr>
        <w:pStyle w:val="31"/>
        <w:suppressAutoHyphens/>
        <w:rPr>
          <w:b/>
          <w:sz w:val="16"/>
          <w:szCs w:val="16"/>
        </w:rPr>
      </w:pPr>
      <w:r w:rsidRPr="00DA3943">
        <w:rPr>
          <w:b/>
          <w:szCs w:val="24"/>
        </w:rPr>
        <w:t>4.2.</w:t>
      </w:r>
      <w:r w:rsidRPr="00DA3943">
        <w:rPr>
          <w:szCs w:val="24"/>
        </w:rPr>
        <w:t xml:space="preserve"> Ставки на перевозку груженого и порожнего контейнера осуществляются по </w:t>
      </w:r>
      <w:r w:rsidR="00722F78" w:rsidRPr="00DA3943">
        <w:rPr>
          <w:szCs w:val="24"/>
        </w:rPr>
        <w:t xml:space="preserve">тарифным </w:t>
      </w:r>
      <w:r w:rsidRPr="00DA3943">
        <w:rPr>
          <w:szCs w:val="24"/>
        </w:rPr>
        <w:t>ставкам ЕТТ с применением следующих  коэффициентов в зависимости от дальности:</w:t>
      </w:r>
    </w:p>
    <w:p w:rsidR="00180818" w:rsidRPr="00DA3943" w:rsidRDefault="00180818" w:rsidP="00180818">
      <w:pPr>
        <w:pStyle w:val="31"/>
        <w:suppressAutoHyphens/>
        <w:ind w:firstLine="2127"/>
      </w:pPr>
      <w:r w:rsidRPr="00DA3943">
        <w:t xml:space="preserve">до </w:t>
      </w:r>
      <w:smartTag w:uri="urn:schemas-microsoft-com:office:smarttags" w:element="metricconverter">
        <w:smartTagPr>
          <w:attr w:name="ProductID" w:val="1500 км"/>
        </w:smartTagPr>
        <w:r w:rsidRPr="00DA3943">
          <w:t>1500 км</w:t>
        </w:r>
      </w:smartTag>
      <w:r w:rsidRPr="00DA3943">
        <w:t xml:space="preserve"> (включительно)                      -  1,00;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1501 км"/>
        </w:smartTagPr>
        <w:r w:rsidRPr="00DA3943">
          <w:rPr>
            <w:rFonts w:ascii="Times New Roman" w:hAnsi="Times New Roman"/>
            <w:i w:val="0"/>
          </w:rPr>
          <w:t>1501 км</w:t>
        </w:r>
      </w:smartTag>
      <w:r w:rsidRPr="00DA3943">
        <w:rPr>
          <w:rFonts w:ascii="Times New Roman" w:hAnsi="Times New Roman"/>
          <w:i w:val="0"/>
        </w:rPr>
        <w:t xml:space="preserve"> до </w:t>
      </w:r>
      <w:smartTag w:uri="urn:schemas-microsoft-com:office:smarttags" w:element="metricconverter">
        <w:smartTagPr>
          <w:attr w:name="ProductID" w:val="2000 км"/>
        </w:smartTagPr>
        <w:r w:rsidRPr="00DA3943">
          <w:rPr>
            <w:rFonts w:ascii="Times New Roman" w:hAnsi="Times New Roman"/>
            <w:i w:val="0"/>
          </w:rPr>
          <w:t>2000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0,80;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2001 км"/>
        </w:smartTagPr>
        <w:r w:rsidRPr="00DA3943">
          <w:rPr>
            <w:rFonts w:ascii="Times New Roman" w:hAnsi="Times New Roman"/>
            <w:i w:val="0"/>
          </w:rPr>
          <w:t>2001 км</w:t>
        </w:r>
      </w:smartTag>
      <w:r w:rsidRPr="00DA3943">
        <w:rPr>
          <w:rFonts w:ascii="Times New Roman" w:hAnsi="Times New Roman"/>
          <w:i w:val="0"/>
        </w:rPr>
        <w:t xml:space="preserve"> до </w:t>
      </w:r>
      <w:smartTag w:uri="urn:schemas-microsoft-com:office:smarttags" w:element="metricconverter">
        <w:smartTagPr>
          <w:attr w:name="ProductID" w:val="3000 км"/>
        </w:smartTagPr>
        <w:r w:rsidRPr="00DA3943">
          <w:rPr>
            <w:rFonts w:ascii="Times New Roman" w:hAnsi="Times New Roman"/>
            <w:i w:val="0"/>
          </w:rPr>
          <w:t>3000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0,65;</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3001 км"/>
        </w:smartTagPr>
        <w:r w:rsidRPr="00DA3943">
          <w:rPr>
            <w:rFonts w:ascii="Times New Roman" w:hAnsi="Times New Roman"/>
            <w:i w:val="0"/>
          </w:rPr>
          <w:t>3001 км</w:t>
        </w:r>
      </w:smartTag>
      <w:r w:rsidRPr="00DA3943">
        <w:rPr>
          <w:rFonts w:ascii="Times New Roman" w:hAnsi="Times New Roman"/>
          <w:i w:val="0"/>
        </w:rPr>
        <w:t xml:space="preserve"> до </w:t>
      </w:r>
      <w:smartTag w:uri="urn:schemas-microsoft-com:office:smarttags" w:element="metricconverter">
        <w:smartTagPr>
          <w:attr w:name="ProductID" w:val="4000 км"/>
        </w:smartTagPr>
        <w:r w:rsidRPr="00DA3943">
          <w:rPr>
            <w:rFonts w:ascii="Times New Roman" w:hAnsi="Times New Roman"/>
            <w:i w:val="0"/>
          </w:rPr>
          <w:t>4000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0,50;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4001 км"/>
        </w:smartTagPr>
        <w:r w:rsidRPr="00DA3943">
          <w:rPr>
            <w:rFonts w:ascii="Times New Roman" w:hAnsi="Times New Roman"/>
            <w:i w:val="0"/>
          </w:rPr>
          <w:t>4001 км</w:t>
        </w:r>
      </w:smartTag>
      <w:r w:rsidRPr="00DA3943">
        <w:rPr>
          <w:rFonts w:ascii="Times New Roman" w:hAnsi="Times New Roman"/>
          <w:i w:val="0"/>
        </w:rPr>
        <w:t xml:space="preserve"> до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0,40;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свыше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  0,30.</w:t>
      </w:r>
    </w:p>
    <w:p w:rsidR="00180818" w:rsidRPr="00DA3943" w:rsidRDefault="00180818" w:rsidP="00180818">
      <w:pPr>
        <w:suppressAutoHyphens/>
        <w:ind w:firstLine="2127"/>
        <w:rPr>
          <w:rFonts w:ascii="Times New Roman" w:hAnsi="Times New Roman"/>
          <w:i w:val="0"/>
        </w:rPr>
      </w:pPr>
    </w:p>
    <w:p w:rsidR="006B038F" w:rsidRPr="00047B33" w:rsidRDefault="006B038F" w:rsidP="00AC2548">
      <w:pPr>
        <w:suppressAutoHyphens/>
        <w:ind w:firstLine="567"/>
        <w:jc w:val="both"/>
        <w:rPr>
          <w:rFonts w:ascii="Times New Roman" w:hAnsi="Times New Roman"/>
          <w:i w:val="0"/>
          <w:lang w:val="uk-UA"/>
        </w:rPr>
      </w:pPr>
    </w:p>
    <w:p w:rsidR="00611553" w:rsidRPr="007352B2" w:rsidRDefault="00611553" w:rsidP="00611553">
      <w:pPr>
        <w:tabs>
          <w:tab w:val="left" w:pos="851"/>
        </w:tabs>
        <w:suppressAutoHyphens/>
        <w:spacing w:line="293" w:lineRule="auto"/>
        <w:ind w:firstLine="709"/>
        <w:jc w:val="both"/>
        <w:rPr>
          <w:rFonts w:ascii="Times New Roman" w:hAnsi="Times New Roman"/>
          <w:i w:val="0"/>
          <w:szCs w:val="24"/>
        </w:rPr>
      </w:pPr>
      <w:r w:rsidRPr="00611553">
        <w:rPr>
          <w:rFonts w:ascii="Times New Roman" w:hAnsi="Times New Roman"/>
          <w:b/>
          <w:i w:val="0"/>
          <w:szCs w:val="24"/>
        </w:rPr>
        <w:t>4.</w:t>
      </w:r>
      <w:r w:rsidR="002710FF">
        <w:rPr>
          <w:rFonts w:ascii="Times New Roman" w:hAnsi="Times New Roman"/>
          <w:b/>
          <w:i w:val="0"/>
          <w:szCs w:val="24"/>
        </w:rPr>
        <w:t>3</w:t>
      </w:r>
      <w:r w:rsidRPr="00611553">
        <w:rPr>
          <w:rFonts w:ascii="Times New Roman" w:hAnsi="Times New Roman"/>
          <w:b/>
          <w:i w:val="0"/>
          <w:szCs w:val="24"/>
        </w:rPr>
        <w:t>.</w:t>
      </w:r>
      <w:r w:rsidRPr="00611553">
        <w:rPr>
          <w:rFonts w:ascii="Times New Roman" w:hAnsi="Times New Roman"/>
          <w:i w:val="0"/>
          <w:szCs w:val="24"/>
        </w:rPr>
        <w:t xml:space="preserve"> </w:t>
      </w:r>
      <w:r w:rsidRPr="007352B2">
        <w:rPr>
          <w:rFonts w:ascii="Times New Roman" w:hAnsi="Times New Roman"/>
          <w:i w:val="0"/>
          <w:szCs w:val="24"/>
        </w:rPr>
        <w:t>Плата за перевозку груза, кроме опасного, в приватном контейнере из/в Китая по КЗХ исчисляется по ставкам:</w:t>
      </w:r>
    </w:p>
    <w:p w:rsidR="00611553" w:rsidRPr="007352B2" w:rsidRDefault="00611553" w:rsidP="00611553">
      <w:pPr>
        <w:suppressAutoHyphens/>
        <w:spacing w:line="293" w:lineRule="auto"/>
        <w:jc w:val="right"/>
        <w:rPr>
          <w:rFonts w:ascii="Times New Roman" w:hAnsi="Times New Roman"/>
          <w:i w:val="0"/>
          <w:szCs w:val="24"/>
        </w:rPr>
      </w:pPr>
      <w:bookmarkStart w:id="0" w:name="_Hlk22228142"/>
      <w:r w:rsidRPr="007352B2">
        <w:rPr>
          <w:rFonts w:ascii="Times New Roman" w:hAnsi="Times New Roman"/>
          <w:i w:val="0"/>
          <w:szCs w:val="24"/>
        </w:rPr>
        <w:t>шв.фр. за контейнер</w:t>
      </w:r>
    </w:p>
    <w:tbl>
      <w:tblPr>
        <w:tblW w:w="9683" w:type="dxa"/>
        <w:jc w:val="center"/>
        <w:tblLayout w:type="fixed"/>
        <w:tblLook w:val="04A0" w:firstRow="1" w:lastRow="0" w:firstColumn="1" w:lastColumn="0" w:noHBand="0" w:noVBand="1"/>
      </w:tblPr>
      <w:tblGrid>
        <w:gridCol w:w="2591"/>
        <w:gridCol w:w="1685"/>
        <w:gridCol w:w="1643"/>
        <w:gridCol w:w="1240"/>
        <w:gridCol w:w="1240"/>
        <w:gridCol w:w="1284"/>
      </w:tblGrid>
      <w:tr w:rsidR="00611553" w:rsidRPr="008C4475" w:rsidTr="006E46D5">
        <w:trPr>
          <w:trHeight w:val="420"/>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Направление</w:t>
            </w: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Приватный контейнер на приватной платформе (не принадлежащей перевозчику)</w:t>
            </w:r>
          </w:p>
        </w:tc>
      </w:tr>
      <w:tr w:rsidR="00611553" w:rsidRPr="008C4475" w:rsidTr="006E46D5">
        <w:trPr>
          <w:trHeight w:val="3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Груженый</w:t>
            </w:r>
          </w:p>
        </w:tc>
      </w:tr>
      <w:tr w:rsidR="00611553" w:rsidRPr="008C4475" w:rsidTr="006F465A">
        <w:trPr>
          <w:trHeight w:val="268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 футовый универсальный, Open Top контейнер</w:t>
            </w:r>
          </w:p>
        </w:tc>
        <w:tc>
          <w:tcPr>
            <w:tcW w:w="1643"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и длиной свыше  40 футов универсальный контейнер, Open Top контейнер</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 xml:space="preserve"> 40-футовый и длиной свыше 40 </w:t>
            </w:r>
            <w:r w:rsidR="006F465A">
              <w:rPr>
                <w:rFonts w:ascii="Times New Roman" w:hAnsi="Times New Roman"/>
                <w:i w:val="0"/>
                <w:sz w:val="20"/>
              </w:rPr>
              <w:t>футов рефрижераторный контейнер</w:t>
            </w:r>
            <w:r w:rsidRPr="008C4475">
              <w:rPr>
                <w:rFonts w:ascii="Times New Roman" w:hAnsi="Times New Roman"/>
                <w:i w:val="0"/>
                <w:sz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20-футовый контейнер – цистерна (танк-контейнер)</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контейнер – цистерна (танк – контейнер)</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Илецк I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396</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790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555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1106</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Илецк I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390</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780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546</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1092</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Семиглавый Мар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443</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886</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620</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1240</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Елимай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306</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613</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429</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859</w:t>
            </w:r>
          </w:p>
        </w:tc>
      </w:tr>
      <w:tr w:rsidR="00611553" w:rsidRPr="008C4475" w:rsidTr="008C447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–Елимай (КЗХ)</w:t>
            </w:r>
          </w:p>
        </w:tc>
        <w:tc>
          <w:tcPr>
            <w:tcW w:w="1685"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339</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678</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475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950</w:t>
            </w:r>
          </w:p>
        </w:tc>
      </w:tr>
    </w:tbl>
    <w:p w:rsidR="006D6F3D" w:rsidRPr="007352B2" w:rsidRDefault="006D6F3D" w:rsidP="006D6F3D">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Ставки на перевозки груженого приватного контейнера длиной 30-футов исчисляются по ставкам для приватного контейнера длиной 20-футов с применением коэффициента 1,50.</w:t>
      </w:r>
    </w:p>
    <w:p w:rsidR="00611553" w:rsidRPr="00A01835" w:rsidRDefault="00611553" w:rsidP="00611553">
      <w:pPr>
        <w:suppressAutoHyphens/>
        <w:spacing w:line="293" w:lineRule="auto"/>
        <w:jc w:val="right"/>
        <w:rPr>
          <w:rFonts w:ascii="Times New Roman" w:hAnsi="Times New Roman"/>
          <w:i w:val="0"/>
          <w:szCs w:val="24"/>
          <w:highlight w:val="cyan"/>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8C4475" w:rsidRDefault="008C4475" w:rsidP="00611553">
      <w:pPr>
        <w:suppressAutoHyphens/>
        <w:spacing w:line="293" w:lineRule="auto"/>
        <w:jc w:val="right"/>
        <w:rPr>
          <w:rFonts w:ascii="Times New Roman" w:hAnsi="Times New Roman"/>
          <w:i w:val="0"/>
          <w:szCs w:val="24"/>
        </w:rPr>
      </w:pPr>
    </w:p>
    <w:p w:rsidR="00DE39B9" w:rsidRDefault="00DE39B9" w:rsidP="00611553">
      <w:pPr>
        <w:suppressAutoHyphens/>
        <w:spacing w:line="293" w:lineRule="auto"/>
        <w:jc w:val="right"/>
        <w:rPr>
          <w:rFonts w:ascii="Times New Roman" w:hAnsi="Times New Roman"/>
          <w:i w:val="0"/>
          <w:szCs w:val="24"/>
        </w:rPr>
      </w:pPr>
    </w:p>
    <w:p w:rsidR="00611553" w:rsidRPr="007352B2" w:rsidRDefault="00611553" w:rsidP="00611553">
      <w:pPr>
        <w:suppressAutoHyphens/>
        <w:spacing w:line="293" w:lineRule="auto"/>
        <w:jc w:val="right"/>
        <w:rPr>
          <w:rFonts w:ascii="Times New Roman" w:hAnsi="Times New Roman"/>
          <w:i w:val="0"/>
          <w:szCs w:val="24"/>
        </w:rPr>
      </w:pPr>
      <w:r w:rsidRPr="007352B2">
        <w:rPr>
          <w:rFonts w:ascii="Times New Roman" w:hAnsi="Times New Roman"/>
          <w:i w:val="0"/>
          <w:szCs w:val="24"/>
        </w:rPr>
        <w:t>шв.фр. за контейнер</w:t>
      </w:r>
    </w:p>
    <w:tbl>
      <w:tblPr>
        <w:tblW w:w="9683" w:type="dxa"/>
        <w:jc w:val="center"/>
        <w:tblLayout w:type="fixed"/>
        <w:tblLook w:val="04A0" w:firstRow="1" w:lastRow="0" w:firstColumn="1" w:lastColumn="0" w:noHBand="0" w:noVBand="1"/>
      </w:tblPr>
      <w:tblGrid>
        <w:gridCol w:w="2591"/>
        <w:gridCol w:w="1779"/>
        <w:gridCol w:w="1549"/>
        <w:gridCol w:w="1240"/>
        <w:gridCol w:w="1240"/>
        <w:gridCol w:w="1284"/>
      </w:tblGrid>
      <w:tr w:rsidR="00611553" w:rsidRPr="008C4475" w:rsidTr="006E46D5">
        <w:trPr>
          <w:trHeight w:val="420"/>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Направление</w:t>
            </w: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Приватный контейнер на приватной платформе (не принадлежащей перевозчику)</w:t>
            </w:r>
          </w:p>
        </w:tc>
      </w:tr>
      <w:tr w:rsidR="00611553" w:rsidRPr="008C4475" w:rsidTr="006E46D5">
        <w:trPr>
          <w:trHeight w:val="3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порожний</w:t>
            </w:r>
          </w:p>
        </w:tc>
      </w:tr>
      <w:tr w:rsidR="00611553" w:rsidRPr="008C4475" w:rsidTr="006E46D5">
        <w:trPr>
          <w:trHeight w:val="1038"/>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8C4475" w:rsidRDefault="00611553" w:rsidP="006E46D5">
            <w:pPr>
              <w:spacing w:line="293" w:lineRule="auto"/>
              <w:rPr>
                <w:rFonts w:ascii="Times New Roman" w:hAnsi="Times New Roman"/>
                <w:i w:val="0"/>
                <w:sz w:val="20"/>
              </w:rPr>
            </w:pP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 футовый универсальный, Open Top контейнер</w:t>
            </w:r>
          </w:p>
        </w:tc>
        <w:tc>
          <w:tcPr>
            <w:tcW w:w="154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и длиной свыше  40 футов универсальный контейнер, Open Top контейнер</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 xml:space="preserve"> 40-футовый и длиной свыше 40 </w:t>
            </w:r>
            <w:r w:rsidR="006F465A">
              <w:rPr>
                <w:rFonts w:ascii="Times New Roman" w:hAnsi="Times New Roman"/>
                <w:i w:val="0"/>
                <w:sz w:val="20"/>
              </w:rPr>
              <w:t>футов рефрижераторный контейнер</w:t>
            </w:r>
            <w:r w:rsidRPr="008C4475">
              <w:rPr>
                <w:rFonts w:ascii="Times New Roman" w:hAnsi="Times New Roman"/>
                <w:i w:val="0"/>
                <w:sz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20-футовый контейнер – цистерна (танк-контейнер)</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40-футовый контейнер – цистерна (танк – контейнер)</w:t>
            </w:r>
          </w:p>
        </w:tc>
      </w:tr>
      <w:tr w:rsidR="00611553" w:rsidRPr="008C4475" w:rsidTr="006E46D5">
        <w:trPr>
          <w:trHeight w:val="132"/>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Илецк I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396</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790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555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1106</w:t>
            </w:r>
          </w:p>
        </w:tc>
      </w:tr>
      <w:tr w:rsidR="00611553" w:rsidRPr="008C4475"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Илецк I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390</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780</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546</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1092</w:t>
            </w:r>
          </w:p>
        </w:tc>
      </w:tr>
      <w:tr w:rsidR="00611553" w:rsidRPr="008C4475"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 Семиглавый Мар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443</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886</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620</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1240</w:t>
            </w:r>
          </w:p>
        </w:tc>
      </w:tr>
      <w:tr w:rsidR="00611553" w:rsidRPr="008C4475"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Достык – Елимай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285</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525</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429</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859</w:t>
            </w:r>
          </w:p>
        </w:tc>
      </w:tr>
      <w:tr w:rsidR="00611553" w:rsidRPr="008C4475" w:rsidTr="006E46D5">
        <w:trPr>
          <w:trHeight w:val="245"/>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8C4475" w:rsidRDefault="00611553" w:rsidP="006E46D5">
            <w:pPr>
              <w:spacing w:line="293" w:lineRule="auto"/>
              <w:rPr>
                <w:rFonts w:ascii="Times New Roman" w:hAnsi="Times New Roman"/>
                <w:i w:val="0"/>
                <w:sz w:val="20"/>
              </w:rPr>
            </w:pPr>
            <w:r w:rsidRPr="008C4475">
              <w:rPr>
                <w:rFonts w:ascii="Times New Roman" w:hAnsi="Times New Roman"/>
                <w:i w:val="0"/>
                <w:sz w:val="20"/>
              </w:rPr>
              <w:t>Алтынколь –Елимай (КЗХ)</w:t>
            </w:r>
          </w:p>
        </w:tc>
        <w:tc>
          <w:tcPr>
            <w:tcW w:w="1779"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315</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585</w:t>
            </w:r>
          </w:p>
        </w:tc>
        <w:tc>
          <w:tcPr>
            <w:tcW w:w="1240"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475</w:t>
            </w:r>
          </w:p>
        </w:tc>
        <w:tc>
          <w:tcPr>
            <w:tcW w:w="1284" w:type="dxa"/>
            <w:tcBorders>
              <w:top w:val="nil"/>
              <w:left w:val="nil"/>
              <w:bottom w:val="single" w:sz="4" w:space="0" w:color="auto"/>
              <w:right w:val="single" w:sz="4" w:space="0" w:color="auto"/>
            </w:tcBorders>
            <w:shd w:val="clear" w:color="auto" w:fill="auto"/>
            <w:vAlign w:val="center"/>
            <w:hideMark/>
          </w:tcPr>
          <w:p w:rsidR="00611553" w:rsidRPr="008C4475" w:rsidRDefault="00611553" w:rsidP="006E46D5">
            <w:pPr>
              <w:spacing w:line="293" w:lineRule="auto"/>
              <w:jc w:val="center"/>
              <w:rPr>
                <w:rFonts w:ascii="Times New Roman" w:hAnsi="Times New Roman"/>
                <w:i w:val="0"/>
                <w:sz w:val="20"/>
              </w:rPr>
            </w:pPr>
            <w:r w:rsidRPr="008C4475">
              <w:rPr>
                <w:rFonts w:ascii="Times New Roman" w:hAnsi="Times New Roman"/>
                <w:i w:val="0"/>
                <w:sz w:val="20"/>
              </w:rPr>
              <w:t>950</w:t>
            </w:r>
          </w:p>
        </w:tc>
      </w:tr>
    </w:tbl>
    <w:p w:rsidR="006D6F3D" w:rsidRDefault="006D6F3D" w:rsidP="00611553">
      <w:pPr>
        <w:pStyle w:val="a5"/>
        <w:tabs>
          <w:tab w:val="left" w:pos="0"/>
        </w:tabs>
        <w:spacing w:line="293" w:lineRule="auto"/>
        <w:ind w:firstLine="567"/>
        <w:contextualSpacing/>
        <w:rPr>
          <w:rFonts w:ascii="Times New Roman" w:hAnsi="Times New Roman"/>
          <w:szCs w:val="24"/>
        </w:rPr>
      </w:pPr>
    </w:p>
    <w:p w:rsidR="00611553" w:rsidRPr="007352B2" w:rsidRDefault="00611553" w:rsidP="006D6F3D">
      <w:pPr>
        <w:pStyle w:val="a5"/>
        <w:tabs>
          <w:tab w:val="left" w:pos="0"/>
        </w:tabs>
        <w:spacing w:line="293" w:lineRule="auto"/>
        <w:ind w:firstLine="567"/>
        <w:contextualSpacing/>
        <w:rPr>
          <w:rFonts w:ascii="Times New Roman" w:hAnsi="Times New Roman"/>
          <w:szCs w:val="24"/>
        </w:rPr>
      </w:pPr>
      <w:r w:rsidRPr="007352B2">
        <w:rPr>
          <w:rFonts w:ascii="Times New Roman" w:hAnsi="Times New Roman"/>
          <w:szCs w:val="24"/>
        </w:rPr>
        <w:t>При организации перевозок порожних приватных контейнеров (не принадлежащих перевозчику) на приватной платформе через МГСП Илецк I в сообщении Европа – Китай установить следующие специальные ставки:</w:t>
      </w:r>
    </w:p>
    <w:p w:rsidR="00611553" w:rsidRPr="007352B2" w:rsidRDefault="00611553" w:rsidP="00611553">
      <w:pPr>
        <w:pStyle w:val="a5"/>
        <w:tabs>
          <w:tab w:val="left" w:pos="0"/>
        </w:tabs>
        <w:spacing w:line="293" w:lineRule="auto"/>
        <w:ind w:firstLine="851"/>
        <w:contextualSpacing/>
        <w:jc w:val="right"/>
        <w:rPr>
          <w:rFonts w:ascii="Times New Roman" w:hAnsi="Times New Roman"/>
          <w:szCs w:val="24"/>
        </w:rPr>
      </w:pPr>
      <w:r w:rsidRPr="007352B2">
        <w:rPr>
          <w:rFonts w:ascii="Times New Roman" w:hAnsi="Times New Roman"/>
          <w:szCs w:val="24"/>
        </w:rPr>
        <w:t>шв.фр. за контейнер</w:t>
      </w:r>
    </w:p>
    <w:tbl>
      <w:tblPr>
        <w:tblW w:w="9400" w:type="dxa"/>
        <w:tblInd w:w="93" w:type="dxa"/>
        <w:tblLook w:val="04A0" w:firstRow="1" w:lastRow="0" w:firstColumn="1" w:lastColumn="0" w:noHBand="0" w:noVBand="1"/>
      </w:tblPr>
      <w:tblGrid>
        <w:gridCol w:w="3640"/>
        <w:gridCol w:w="2880"/>
        <w:gridCol w:w="2880"/>
      </w:tblGrid>
      <w:tr w:rsidR="00611553" w:rsidRPr="00A01835" w:rsidTr="006E46D5">
        <w:trPr>
          <w:trHeight w:val="71"/>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Направление</w:t>
            </w:r>
          </w:p>
        </w:tc>
        <w:tc>
          <w:tcPr>
            <w:tcW w:w="5760"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Приватный контейнер на приватной платформе (не принадлежащей перевозчику)</w:t>
            </w:r>
          </w:p>
        </w:tc>
      </w:tr>
      <w:tr w:rsidR="00611553" w:rsidRPr="007352B2" w:rsidTr="006E46D5">
        <w:trPr>
          <w:trHeight w:val="71"/>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7352B2" w:rsidRDefault="00611553" w:rsidP="006E46D5">
            <w:pPr>
              <w:tabs>
                <w:tab w:val="left" w:pos="0"/>
              </w:tabs>
              <w:spacing w:line="293" w:lineRule="auto"/>
              <w:ind w:firstLine="851"/>
              <w:rPr>
                <w:rFonts w:ascii="Times New Roman" w:hAnsi="Times New Roman"/>
                <w:i w:val="0"/>
                <w:sz w:val="22"/>
                <w:szCs w:val="22"/>
              </w:rPr>
            </w:pPr>
          </w:p>
        </w:tc>
        <w:tc>
          <w:tcPr>
            <w:tcW w:w="5760"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порожний</w:t>
            </w:r>
          </w:p>
        </w:tc>
      </w:tr>
      <w:tr w:rsidR="00611553" w:rsidRPr="007352B2" w:rsidTr="006E46D5">
        <w:trPr>
          <w:trHeight w:val="72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7352B2" w:rsidRDefault="00611553" w:rsidP="006E46D5">
            <w:pPr>
              <w:tabs>
                <w:tab w:val="left" w:pos="0"/>
              </w:tabs>
              <w:spacing w:line="293" w:lineRule="auto"/>
              <w:ind w:firstLine="851"/>
              <w:rPr>
                <w:rFonts w:ascii="Times New Roman" w:hAnsi="Times New Roman"/>
                <w:i w:val="0"/>
                <w:sz w:val="22"/>
                <w:szCs w:val="22"/>
              </w:rPr>
            </w:pP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jc w:val="center"/>
              <w:rPr>
                <w:rFonts w:ascii="Times New Roman" w:hAnsi="Times New Roman"/>
                <w:i w:val="0"/>
                <w:sz w:val="22"/>
                <w:szCs w:val="22"/>
              </w:rPr>
            </w:pPr>
            <w:r w:rsidRPr="007352B2">
              <w:rPr>
                <w:rFonts w:ascii="Times New Roman" w:hAnsi="Times New Roman"/>
                <w:i w:val="0"/>
                <w:sz w:val="22"/>
                <w:szCs w:val="22"/>
              </w:rPr>
              <w:t>20 футовый универсальный, Open Top контейнер</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jc w:val="center"/>
              <w:rPr>
                <w:rFonts w:ascii="Times New Roman" w:hAnsi="Times New Roman"/>
                <w:i w:val="0"/>
                <w:sz w:val="22"/>
                <w:szCs w:val="22"/>
              </w:rPr>
            </w:pPr>
            <w:r w:rsidRPr="007352B2">
              <w:rPr>
                <w:rFonts w:ascii="Times New Roman" w:hAnsi="Times New Roman"/>
                <w:i w:val="0"/>
                <w:sz w:val="22"/>
                <w:szCs w:val="22"/>
              </w:rPr>
              <w:t>40-футовый универсальный контейнер, Open Top контейнер</w:t>
            </w:r>
          </w:p>
        </w:tc>
      </w:tr>
      <w:tr w:rsidR="00611553" w:rsidRPr="007352B2" w:rsidTr="006E46D5">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rPr>
                <w:rFonts w:ascii="Times New Roman" w:hAnsi="Times New Roman"/>
                <w:i w:val="0"/>
                <w:sz w:val="22"/>
                <w:szCs w:val="22"/>
              </w:rPr>
            </w:pPr>
            <w:r w:rsidRPr="007352B2">
              <w:rPr>
                <w:rFonts w:ascii="Times New Roman" w:hAnsi="Times New Roman"/>
                <w:i w:val="0"/>
                <w:sz w:val="22"/>
                <w:szCs w:val="22"/>
              </w:rPr>
              <w:t xml:space="preserve"> Илецк I - Алтынколь </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297</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593</w:t>
            </w:r>
          </w:p>
        </w:tc>
      </w:tr>
      <w:tr w:rsidR="00611553" w:rsidRPr="007352B2" w:rsidTr="006E46D5">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rPr>
                <w:rFonts w:ascii="Times New Roman" w:hAnsi="Times New Roman"/>
                <w:i w:val="0"/>
                <w:sz w:val="22"/>
                <w:szCs w:val="22"/>
              </w:rPr>
            </w:pPr>
            <w:r w:rsidRPr="007352B2">
              <w:rPr>
                <w:rFonts w:ascii="Times New Roman" w:hAnsi="Times New Roman"/>
                <w:i w:val="0"/>
                <w:sz w:val="22"/>
                <w:szCs w:val="22"/>
              </w:rPr>
              <w:t xml:space="preserve"> Илецк I - Достык</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293</w:t>
            </w:r>
          </w:p>
        </w:tc>
        <w:tc>
          <w:tcPr>
            <w:tcW w:w="2880" w:type="dxa"/>
            <w:tcBorders>
              <w:top w:val="nil"/>
              <w:left w:val="nil"/>
              <w:bottom w:val="single" w:sz="4" w:space="0" w:color="auto"/>
              <w:right w:val="single" w:sz="4" w:space="0" w:color="auto"/>
            </w:tcBorders>
            <w:shd w:val="clear" w:color="auto" w:fill="auto"/>
            <w:vAlign w:val="center"/>
            <w:hideMark/>
          </w:tcPr>
          <w:p w:rsidR="00611553" w:rsidRPr="007352B2" w:rsidRDefault="00611553" w:rsidP="006E46D5">
            <w:pPr>
              <w:tabs>
                <w:tab w:val="left" w:pos="0"/>
              </w:tabs>
              <w:spacing w:line="293" w:lineRule="auto"/>
              <w:ind w:firstLine="851"/>
              <w:jc w:val="center"/>
              <w:rPr>
                <w:rFonts w:ascii="Times New Roman" w:hAnsi="Times New Roman"/>
                <w:i w:val="0"/>
                <w:sz w:val="22"/>
                <w:szCs w:val="22"/>
              </w:rPr>
            </w:pPr>
            <w:r w:rsidRPr="007352B2">
              <w:rPr>
                <w:rFonts w:ascii="Times New Roman" w:hAnsi="Times New Roman"/>
                <w:i w:val="0"/>
                <w:sz w:val="22"/>
                <w:szCs w:val="22"/>
              </w:rPr>
              <w:t>585</w:t>
            </w:r>
          </w:p>
        </w:tc>
      </w:tr>
    </w:tbl>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xml:space="preserve">Указанные ставки применяются при условии формирования полного комплекта </w:t>
      </w:r>
      <w:r w:rsidR="00DE39B9">
        <w:rPr>
          <w:rFonts w:ascii="Times New Roman" w:hAnsi="Times New Roman"/>
          <w:i w:val="0"/>
          <w:szCs w:val="24"/>
        </w:rPr>
        <w:t xml:space="preserve">         </w:t>
      </w:r>
      <w:r w:rsidRPr="007352B2">
        <w:rPr>
          <w:rFonts w:ascii="Times New Roman" w:hAnsi="Times New Roman"/>
          <w:i w:val="0"/>
          <w:szCs w:val="24"/>
        </w:rPr>
        <w:t xml:space="preserve">(4 ДФЭ) на специализированной платформе, для перевозки крупнотоннажных контейнеров, длиной по осям сцепления автосцепок свыше 25 м до 31 м включительно. </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b/>
          <w:i w:val="0"/>
          <w:szCs w:val="24"/>
        </w:rPr>
        <w:t>4.</w:t>
      </w:r>
      <w:r w:rsidR="002710FF" w:rsidRPr="007352B2">
        <w:rPr>
          <w:rFonts w:ascii="Times New Roman" w:hAnsi="Times New Roman"/>
          <w:b/>
          <w:i w:val="0"/>
          <w:szCs w:val="24"/>
        </w:rPr>
        <w:t>4</w:t>
      </w:r>
      <w:r w:rsidRPr="007352B2">
        <w:rPr>
          <w:rFonts w:ascii="Times New Roman" w:hAnsi="Times New Roman"/>
          <w:b/>
          <w:i w:val="0"/>
          <w:szCs w:val="24"/>
        </w:rPr>
        <w:t>.</w:t>
      </w:r>
      <w:r w:rsidRPr="007352B2">
        <w:rPr>
          <w:rFonts w:ascii="Times New Roman" w:hAnsi="Times New Roman"/>
          <w:i w:val="0"/>
          <w:szCs w:val="24"/>
        </w:rPr>
        <w:t xml:space="preserve">  Плата за перевозку транзитом по КЗХ груженого приватного рефрижераторного контейнера длиной свыше 40 футов, следующего из третьих стран в третьи страны по всем транзитным участкам, исчисляется в соответствии с пунктом 4.2. настоящего раздела с применением коэффициента 0,62.</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b/>
          <w:i w:val="0"/>
          <w:szCs w:val="24"/>
        </w:rPr>
        <w:lastRenderedPageBreak/>
        <w:t>4.</w:t>
      </w:r>
      <w:r w:rsidR="002710FF" w:rsidRPr="007352B2">
        <w:rPr>
          <w:rFonts w:ascii="Times New Roman" w:hAnsi="Times New Roman"/>
          <w:b/>
          <w:i w:val="0"/>
          <w:szCs w:val="24"/>
        </w:rPr>
        <w:t>5</w:t>
      </w:r>
      <w:r w:rsidRPr="007352B2">
        <w:rPr>
          <w:rFonts w:ascii="Times New Roman" w:hAnsi="Times New Roman"/>
          <w:b/>
          <w:i w:val="0"/>
          <w:szCs w:val="24"/>
        </w:rPr>
        <w:t>.</w:t>
      </w:r>
      <w:r w:rsidRPr="007352B2">
        <w:rPr>
          <w:rFonts w:ascii="Times New Roman" w:hAnsi="Times New Roman"/>
          <w:i w:val="0"/>
          <w:szCs w:val="24"/>
        </w:rPr>
        <w:t xml:space="preserve"> Плата за перевозки транзитом по КЗХ груза в вагоне 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0,60 – Достык/Алтынколь – Болашак в универсальном вагоне;</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xml:space="preserve">0,60 – Болашак – Достык/Алтынколь, Актау-порт, Курык-порт, Дины Нурпеисовой, Семиглавый Мар, Алимбет, Илецк </w:t>
      </w:r>
      <w:r w:rsidRPr="007352B2">
        <w:rPr>
          <w:rFonts w:ascii="Times New Roman" w:hAnsi="Times New Roman"/>
          <w:i w:val="0"/>
          <w:szCs w:val="24"/>
          <w:lang w:val="en-US"/>
        </w:rPr>
        <w:t>I</w:t>
      </w:r>
      <w:r w:rsidRPr="007352B2">
        <w:rPr>
          <w:rFonts w:ascii="Times New Roman" w:hAnsi="Times New Roman"/>
          <w:i w:val="0"/>
          <w:szCs w:val="24"/>
        </w:rPr>
        <w:t xml:space="preserve"> в универсальном и специализированном вагоне.</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b/>
          <w:i w:val="0"/>
          <w:szCs w:val="24"/>
        </w:rPr>
        <w:t>4.</w:t>
      </w:r>
      <w:r w:rsidR="002710FF" w:rsidRPr="007352B2">
        <w:rPr>
          <w:rFonts w:ascii="Times New Roman" w:hAnsi="Times New Roman"/>
          <w:b/>
          <w:i w:val="0"/>
          <w:szCs w:val="24"/>
        </w:rPr>
        <w:t>6</w:t>
      </w:r>
      <w:r w:rsidRPr="007352B2">
        <w:rPr>
          <w:rFonts w:ascii="Times New Roman" w:hAnsi="Times New Roman"/>
          <w:b/>
          <w:i w:val="0"/>
          <w:szCs w:val="24"/>
        </w:rPr>
        <w:t>.</w:t>
      </w:r>
      <w:r w:rsidRPr="007352B2">
        <w:rPr>
          <w:rFonts w:ascii="Times New Roman" w:hAnsi="Times New Roman"/>
          <w:i w:val="0"/>
          <w:szCs w:val="24"/>
        </w:rPr>
        <w:t xml:space="preserve"> Плата за транзитную перевозку по КЗХ </w:t>
      </w:r>
      <w:proofErr w:type="gramStart"/>
      <w:r w:rsidRPr="007352B2">
        <w:rPr>
          <w:rFonts w:ascii="Times New Roman" w:hAnsi="Times New Roman"/>
          <w:i w:val="0"/>
          <w:szCs w:val="24"/>
        </w:rPr>
        <w:t>из/в КНР в/из третьих стран по транзитным участкам</w:t>
      </w:r>
      <w:proofErr w:type="gramEnd"/>
      <w:r w:rsidRPr="007352B2">
        <w:rPr>
          <w:rFonts w:ascii="Times New Roman" w:hAnsi="Times New Roman"/>
          <w:i w:val="0"/>
          <w:szCs w:val="24"/>
        </w:rPr>
        <w:t xml:space="preserve"> Алтынколь (эксп.)/Алтынколь (эксп. перев</w:t>
      </w:r>
      <w:proofErr w:type="gramStart"/>
      <w:r w:rsidRPr="007352B2">
        <w:rPr>
          <w:rFonts w:ascii="Times New Roman" w:hAnsi="Times New Roman"/>
          <w:i w:val="0"/>
          <w:szCs w:val="24"/>
        </w:rPr>
        <w:t>.</w:t>
      </w:r>
      <w:proofErr w:type="gramEnd"/>
      <w:r w:rsidRPr="007352B2">
        <w:rPr>
          <w:rFonts w:ascii="Times New Roman" w:hAnsi="Times New Roman"/>
          <w:i w:val="0"/>
          <w:szCs w:val="24"/>
        </w:rPr>
        <w:t xml:space="preserve"> </w:t>
      </w:r>
      <w:proofErr w:type="gramStart"/>
      <w:r w:rsidRPr="007352B2">
        <w:rPr>
          <w:rFonts w:ascii="Times New Roman" w:hAnsi="Times New Roman"/>
          <w:i w:val="0"/>
          <w:szCs w:val="24"/>
        </w:rPr>
        <w:t>а</w:t>
      </w:r>
      <w:proofErr w:type="gramEnd"/>
      <w:r w:rsidRPr="007352B2">
        <w:rPr>
          <w:rFonts w:ascii="Times New Roman" w:hAnsi="Times New Roman"/>
          <w:i w:val="0"/>
          <w:szCs w:val="24"/>
        </w:rPr>
        <w:t>вто) – Актау-Порт-Паром (эксп.)/ Актау-Порт (перев, эксп.)/ Курык - Порт  (эксп.)/ Курык – Порт – Паром (эксп.)/ Курык – Порт - (перев. эксп.) и обратном направлении в размере:</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- 287 долл. США за 20 футовы</w:t>
      </w:r>
      <w:r w:rsidR="00406555" w:rsidRPr="007352B2">
        <w:rPr>
          <w:rFonts w:ascii="Times New Roman" w:hAnsi="Times New Roman"/>
          <w:i w:val="0"/>
          <w:szCs w:val="24"/>
        </w:rPr>
        <w:t>й</w:t>
      </w:r>
      <w:r w:rsidRPr="007352B2">
        <w:rPr>
          <w:rFonts w:ascii="Times New Roman" w:hAnsi="Times New Roman"/>
          <w:i w:val="0"/>
          <w:szCs w:val="24"/>
        </w:rPr>
        <w:t xml:space="preserve"> универсальны</w:t>
      </w:r>
      <w:r w:rsidR="00406555" w:rsidRPr="007352B2">
        <w:rPr>
          <w:rFonts w:ascii="Times New Roman" w:hAnsi="Times New Roman"/>
          <w:i w:val="0"/>
          <w:szCs w:val="24"/>
        </w:rPr>
        <w:t>й</w:t>
      </w:r>
      <w:r w:rsidRPr="007352B2">
        <w:rPr>
          <w:rFonts w:ascii="Times New Roman" w:hAnsi="Times New Roman"/>
          <w:i w:val="0"/>
          <w:szCs w:val="24"/>
        </w:rPr>
        <w:t xml:space="preserve"> гружены</w:t>
      </w:r>
      <w:r w:rsidR="00406555" w:rsidRPr="007352B2">
        <w:rPr>
          <w:rFonts w:ascii="Times New Roman" w:hAnsi="Times New Roman"/>
          <w:i w:val="0"/>
          <w:szCs w:val="24"/>
        </w:rPr>
        <w:t>й</w:t>
      </w:r>
      <w:r w:rsidRPr="007352B2">
        <w:rPr>
          <w:rFonts w:ascii="Times New Roman" w:hAnsi="Times New Roman"/>
          <w:i w:val="0"/>
          <w:szCs w:val="24"/>
        </w:rPr>
        <w:t xml:space="preserve"> приватны</w:t>
      </w:r>
      <w:r w:rsidR="00406555" w:rsidRPr="007352B2">
        <w:rPr>
          <w:rFonts w:ascii="Times New Roman" w:hAnsi="Times New Roman"/>
          <w:i w:val="0"/>
          <w:szCs w:val="24"/>
        </w:rPr>
        <w:t>й</w:t>
      </w:r>
      <w:r w:rsidRPr="007352B2">
        <w:rPr>
          <w:rFonts w:ascii="Times New Roman" w:hAnsi="Times New Roman"/>
          <w:i w:val="0"/>
          <w:szCs w:val="24"/>
        </w:rPr>
        <w:t xml:space="preserve"> контейнер на приватн</w:t>
      </w:r>
      <w:r w:rsidR="00406555" w:rsidRPr="007352B2">
        <w:rPr>
          <w:rFonts w:ascii="Times New Roman" w:hAnsi="Times New Roman"/>
          <w:i w:val="0"/>
          <w:szCs w:val="24"/>
        </w:rPr>
        <w:t>ой платформе (не принадлежащий</w:t>
      </w:r>
      <w:r w:rsidRPr="007352B2">
        <w:rPr>
          <w:rFonts w:ascii="Times New Roman" w:hAnsi="Times New Roman"/>
          <w:i w:val="0"/>
          <w:szCs w:val="24"/>
        </w:rPr>
        <w:t xml:space="preserve"> перевозчику)</w:t>
      </w:r>
      <w:r w:rsidR="00406555" w:rsidRPr="007352B2">
        <w:rPr>
          <w:rFonts w:ascii="Times New Roman" w:hAnsi="Times New Roman"/>
          <w:i w:val="0"/>
          <w:szCs w:val="24"/>
        </w:rPr>
        <w:t xml:space="preserve"> следуемый групповой отправкой</w:t>
      </w:r>
      <w:r w:rsidRPr="007352B2">
        <w:rPr>
          <w:rFonts w:ascii="Times New Roman" w:hAnsi="Times New Roman"/>
          <w:i w:val="0"/>
          <w:szCs w:val="24"/>
        </w:rPr>
        <w:t>;</w:t>
      </w: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- 574 долл. США за 40 футов</w:t>
      </w:r>
      <w:r w:rsidR="00406555" w:rsidRPr="007352B2">
        <w:rPr>
          <w:rFonts w:ascii="Times New Roman" w:hAnsi="Times New Roman"/>
          <w:i w:val="0"/>
          <w:szCs w:val="24"/>
        </w:rPr>
        <w:t>ый</w:t>
      </w:r>
      <w:r w:rsidRPr="007352B2">
        <w:rPr>
          <w:rFonts w:ascii="Times New Roman" w:hAnsi="Times New Roman"/>
          <w:i w:val="0"/>
          <w:szCs w:val="24"/>
        </w:rPr>
        <w:t xml:space="preserve"> универсальн</w:t>
      </w:r>
      <w:r w:rsidR="00406555" w:rsidRPr="007352B2">
        <w:rPr>
          <w:rFonts w:ascii="Times New Roman" w:hAnsi="Times New Roman"/>
          <w:i w:val="0"/>
          <w:szCs w:val="24"/>
        </w:rPr>
        <w:t>ый</w:t>
      </w:r>
      <w:r w:rsidRPr="007352B2">
        <w:rPr>
          <w:rFonts w:ascii="Times New Roman" w:hAnsi="Times New Roman"/>
          <w:i w:val="0"/>
          <w:szCs w:val="24"/>
        </w:rPr>
        <w:t xml:space="preserve"> гружены</w:t>
      </w:r>
      <w:r w:rsidR="00406555" w:rsidRPr="007352B2">
        <w:rPr>
          <w:rFonts w:ascii="Times New Roman" w:hAnsi="Times New Roman"/>
          <w:i w:val="0"/>
          <w:szCs w:val="24"/>
        </w:rPr>
        <w:t>й</w:t>
      </w:r>
      <w:r w:rsidRPr="007352B2">
        <w:rPr>
          <w:rFonts w:ascii="Times New Roman" w:hAnsi="Times New Roman"/>
          <w:i w:val="0"/>
          <w:szCs w:val="24"/>
        </w:rPr>
        <w:t xml:space="preserve"> и длиной свыше 40 футов универсальны</w:t>
      </w:r>
      <w:r w:rsidR="00406555" w:rsidRPr="007352B2">
        <w:rPr>
          <w:rFonts w:ascii="Times New Roman" w:hAnsi="Times New Roman"/>
          <w:i w:val="0"/>
          <w:szCs w:val="24"/>
        </w:rPr>
        <w:t xml:space="preserve">й </w:t>
      </w:r>
      <w:r w:rsidRPr="007352B2">
        <w:rPr>
          <w:rFonts w:ascii="Times New Roman" w:hAnsi="Times New Roman"/>
          <w:i w:val="0"/>
          <w:szCs w:val="24"/>
        </w:rPr>
        <w:t>гружены</w:t>
      </w:r>
      <w:r w:rsidR="00406555" w:rsidRPr="007352B2">
        <w:rPr>
          <w:rFonts w:ascii="Times New Roman" w:hAnsi="Times New Roman"/>
          <w:i w:val="0"/>
          <w:szCs w:val="24"/>
        </w:rPr>
        <w:t>й</w:t>
      </w:r>
      <w:r w:rsidRPr="007352B2">
        <w:rPr>
          <w:rFonts w:ascii="Times New Roman" w:hAnsi="Times New Roman"/>
          <w:i w:val="0"/>
          <w:szCs w:val="24"/>
        </w:rPr>
        <w:t xml:space="preserve"> приватны</w:t>
      </w:r>
      <w:r w:rsidR="00406555" w:rsidRPr="007352B2">
        <w:rPr>
          <w:rFonts w:ascii="Times New Roman" w:hAnsi="Times New Roman"/>
          <w:i w:val="0"/>
          <w:szCs w:val="24"/>
        </w:rPr>
        <w:t>й</w:t>
      </w:r>
      <w:r w:rsidRPr="007352B2">
        <w:rPr>
          <w:rFonts w:ascii="Times New Roman" w:hAnsi="Times New Roman"/>
          <w:i w:val="0"/>
          <w:szCs w:val="24"/>
        </w:rPr>
        <w:t xml:space="preserve">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w:t>
      </w:r>
      <w:r w:rsidR="00406555" w:rsidRPr="007352B2">
        <w:rPr>
          <w:rFonts w:ascii="Times New Roman" w:hAnsi="Times New Roman"/>
          <w:i w:val="0"/>
          <w:szCs w:val="24"/>
        </w:rPr>
        <w:t xml:space="preserve"> следуемый групповой отправкой</w:t>
      </w:r>
      <w:r w:rsidRPr="007352B2">
        <w:rPr>
          <w:rFonts w:ascii="Times New Roman" w:hAnsi="Times New Roman"/>
          <w:i w:val="0"/>
          <w:szCs w:val="24"/>
        </w:rPr>
        <w:t>.</w:t>
      </w:r>
    </w:p>
    <w:p w:rsidR="00611553" w:rsidRDefault="00611553" w:rsidP="00611553">
      <w:pPr>
        <w:tabs>
          <w:tab w:val="left" w:pos="1134"/>
        </w:tabs>
        <w:spacing w:line="293" w:lineRule="auto"/>
        <w:ind w:firstLine="709"/>
        <w:jc w:val="both"/>
        <w:rPr>
          <w:rFonts w:ascii="Times New Roman" w:hAnsi="Times New Roman"/>
          <w:i w:val="0"/>
          <w:szCs w:val="24"/>
        </w:rPr>
      </w:pPr>
      <w:r w:rsidRPr="007352B2">
        <w:rPr>
          <w:rFonts w:ascii="Times New Roman" w:hAnsi="Times New Roman"/>
          <w:i w:val="0"/>
          <w:szCs w:val="24"/>
        </w:rPr>
        <w:t>К указанным ставкам не применяются дополнительные понижающие коэффициенты, предусмотренные Тарифной политикой железных дорог государств-участников СНГ на перевозки грузов в международном сообщении на 2020 фрахтовый год.</w:t>
      </w:r>
    </w:p>
    <w:p w:rsidR="00896CA6" w:rsidRDefault="00896CA6" w:rsidP="00611553">
      <w:pPr>
        <w:tabs>
          <w:tab w:val="left" w:pos="1134"/>
        </w:tabs>
        <w:spacing w:line="293" w:lineRule="auto"/>
        <w:ind w:firstLine="709"/>
        <w:jc w:val="both"/>
        <w:rPr>
          <w:rFonts w:ascii="Times New Roman" w:hAnsi="Times New Roman"/>
          <w:i w:val="0"/>
          <w:szCs w:val="24"/>
        </w:rPr>
      </w:pPr>
    </w:p>
    <w:p w:rsidR="00896CA6" w:rsidRPr="007352B2" w:rsidRDefault="00896CA6" w:rsidP="00896CA6">
      <w:pPr>
        <w:ind w:firstLine="567"/>
        <w:jc w:val="both"/>
        <w:rPr>
          <w:rFonts w:ascii="Times New Roman" w:hAnsi="Times New Roman"/>
          <w:i w:val="0"/>
          <w:szCs w:val="24"/>
        </w:rPr>
      </w:pPr>
      <w:r w:rsidRPr="007352B2">
        <w:rPr>
          <w:rFonts w:ascii="Times New Roman" w:hAnsi="Times New Roman"/>
          <w:b/>
          <w:i w:val="0"/>
          <w:szCs w:val="24"/>
        </w:rPr>
        <w:t>4.</w:t>
      </w:r>
      <w:r w:rsidR="002710FF" w:rsidRPr="007352B2">
        <w:rPr>
          <w:rFonts w:ascii="Times New Roman" w:hAnsi="Times New Roman"/>
          <w:b/>
          <w:i w:val="0"/>
          <w:szCs w:val="24"/>
        </w:rPr>
        <w:t>7</w:t>
      </w:r>
      <w:r w:rsidRPr="007352B2">
        <w:rPr>
          <w:rFonts w:ascii="Times New Roman" w:hAnsi="Times New Roman"/>
          <w:b/>
          <w:i w:val="0"/>
          <w:szCs w:val="24"/>
        </w:rPr>
        <w:t>.</w:t>
      </w:r>
      <w:r w:rsidRPr="007352B2">
        <w:rPr>
          <w:rFonts w:ascii="Times New Roman" w:hAnsi="Times New Roman"/>
          <w:i w:val="0"/>
          <w:szCs w:val="24"/>
        </w:rPr>
        <w:t xml:space="preserve"> Ставки при перевозке по УТИ транзитом в/из Китая определяются по</w:t>
      </w:r>
      <w:r w:rsidR="00B30340">
        <w:rPr>
          <w:rFonts w:ascii="Times New Roman" w:hAnsi="Times New Roman"/>
          <w:i w:val="0"/>
          <w:szCs w:val="24"/>
        </w:rPr>
        <w:t xml:space="preserve"> тарифным</w:t>
      </w:r>
      <w:r w:rsidRPr="007352B2">
        <w:rPr>
          <w:rFonts w:ascii="Times New Roman" w:hAnsi="Times New Roman"/>
          <w:i w:val="0"/>
          <w:szCs w:val="24"/>
        </w:rPr>
        <w:t xml:space="preserve"> ставкам ЕТТ с применением следующих дополнительных коэффициентов:</w:t>
      </w:r>
    </w:p>
    <w:p w:rsidR="00896CA6" w:rsidRPr="007352B2" w:rsidRDefault="00896CA6" w:rsidP="00896CA6">
      <w:pPr>
        <w:ind w:firstLine="567"/>
        <w:jc w:val="both"/>
        <w:rPr>
          <w:rFonts w:ascii="Times New Roman" w:hAnsi="Times New Roman"/>
          <w:i w:val="0"/>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896CA6" w:rsidTr="00A842C4">
        <w:tc>
          <w:tcPr>
            <w:tcW w:w="2610" w:type="dxa"/>
            <w:vAlign w:val="center"/>
          </w:tcPr>
          <w:p w:rsidR="00896CA6" w:rsidRPr="007352B2" w:rsidRDefault="00896CA6" w:rsidP="00A842C4">
            <w:pPr>
              <w:jc w:val="center"/>
              <w:rPr>
                <w:rFonts w:ascii="Times New Roman" w:hAnsi="Times New Roman"/>
                <w:i w:val="0"/>
                <w:szCs w:val="28"/>
              </w:rPr>
            </w:pPr>
            <w:r w:rsidRPr="007352B2">
              <w:rPr>
                <w:rFonts w:ascii="Times New Roman" w:hAnsi="Times New Roman"/>
                <w:i w:val="0"/>
                <w:szCs w:val="28"/>
              </w:rPr>
              <w:t>Транзитные участки</w:t>
            </w:r>
          </w:p>
        </w:tc>
        <w:tc>
          <w:tcPr>
            <w:tcW w:w="261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790" w:type="dxa"/>
          </w:tcPr>
          <w:p w:rsidR="00896CA6" w:rsidRPr="007352B2" w:rsidRDefault="00896CA6" w:rsidP="00A842C4">
            <w:pPr>
              <w:jc w:val="center"/>
              <w:rPr>
                <w:rFonts w:ascii="Times New Roman" w:hAnsi="Times New Roman"/>
                <w:i w:val="0"/>
                <w:color w:val="000000"/>
                <w:szCs w:val="28"/>
              </w:rPr>
            </w:pPr>
            <w:r w:rsidRPr="007352B2">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896CA6" w:rsidRPr="007352B2" w:rsidRDefault="00896CA6" w:rsidP="00B30340">
            <w:pPr>
              <w:jc w:val="center"/>
              <w:rPr>
                <w:rFonts w:ascii="Times New Roman" w:hAnsi="Times New Roman"/>
                <w:i w:val="0"/>
                <w:color w:val="000000"/>
                <w:szCs w:val="28"/>
              </w:rPr>
            </w:pPr>
            <w:r w:rsidRPr="007352B2">
              <w:rPr>
                <w:rFonts w:ascii="Times New Roman" w:hAnsi="Times New Roman"/>
                <w:i w:val="0"/>
                <w:color w:val="000000"/>
                <w:szCs w:val="28"/>
              </w:rPr>
              <w:t xml:space="preserve">на перевозку </w:t>
            </w:r>
            <w:r w:rsidR="00B30340">
              <w:rPr>
                <w:rFonts w:ascii="Times New Roman" w:hAnsi="Times New Roman"/>
                <w:i w:val="0"/>
                <w:color w:val="000000"/>
                <w:szCs w:val="28"/>
              </w:rPr>
              <w:t>груженого контейнера</w:t>
            </w:r>
            <w:r w:rsidRPr="007352B2">
              <w:rPr>
                <w:rFonts w:ascii="Times New Roman" w:hAnsi="Times New Roman"/>
                <w:i w:val="0"/>
                <w:color w:val="000000"/>
                <w:szCs w:val="28"/>
              </w:rPr>
              <w:t xml:space="preserve"> </w:t>
            </w:r>
          </w:p>
        </w:tc>
      </w:tr>
      <w:tr w:rsidR="00896CA6" w:rsidRPr="00896CA6" w:rsidTr="00A842C4">
        <w:tc>
          <w:tcPr>
            <w:tcW w:w="2610" w:type="dxa"/>
          </w:tcPr>
          <w:p w:rsidR="00896CA6" w:rsidRPr="00A0698A" w:rsidRDefault="00896CA6" w:rsidP="00A842C4">
            <w:pPr>
              <w:rPr>
                <w:rFonts w:ascii="Times New Roman" w:hAnsi="Times New Roman"/>
                <w:bCs/>
                <w:i w:val="0"/>
                <w:szCs w:val="28"/>
              </w:rPr>
            </w:pPr>
            <w:r w:rsidRPr="00A0698A">
              <w:rPr>
                <w:rFonts w:ascii="Times New Roman" w:hAnsi="Times New Roman"/>
                <w:bCs/>
                <w:i w:val="0"/>
                <w:szCs w:val="28"/>
                <w:lang w:val="uk-UA"/>
              </w:rPr>
              <w:t>Каракалпакстан</w:t>
            </w:r>
            <w:r w:rsidRPr="00A0698A">
              <w:rPr>
                <w:rFonts w:ascii="Times New Roman" w:hAnsi="Times New Roman"/>
                <w:bCs/>
                <w:i w:val="0"/>
                <w:szCs w:val="28"/>
              </w:rPr>
              <w:t>-Тахиаташ-Шават-Питняк-</w:t>
            </w:r>
            <w:r w:rsidRPr="00A0698A">
              <w:rPr>
                <w:rFonts w:ascii="Times New Roman" w:hAnsi="Times New Roman"/>
                <w:i w:val="0"/>
                <w:szCs w:val="28"/>
              </w:rPr>
              <w:t xml:space="preserve"> </w:t>
            </w:r>
            <w:r w:rsidRPr="00A0698A">
              <w:rPr>
                <w:rFonts w:ascii="Times New Roman" w:hAnsi="Times New Roman"/>
                <w:bCs/>
                <w:i w:val="0"/>
                <w:szCs w:val="28"/>
              </w:rPr>
              <w:t>Сурханобод -Галаба и в обратном направлении</w:t>
            </w:r>
          </w:p>
        </w:tc>
        <w:tc>
          <w:tcPr>
            <w:tcW w:w="2610" w:type="dxa"/>
          </w:tcPr>
          <w:p w:rsidR="00896CA6" w:rsidRPr="00A0698A" w:rsidRDefault="00896CA6" w:rsidP="00A842C4">
            <w:pPr>
              <w:jc w:val="right"/>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1,60</w:t>
            </w:r>
          </w:p>
        </w:tc>
        <w:tc>
          <w:tcPr>
            <w:tcW w:w="279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1,50</w:t>
            </w:r>
          </w:p>
        </w:tc>
        <w:tc>
          <w:tcPr>
            <w:tcW w:w="162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1,50</w:t>
            </w:r>
          </w:p>
        </w:tc>
      </w:tr>
      <w:tr w:rsidR="00896CA6" w:rsidRPr="00896CA6" w:rsidTr="00A842C4">
        <w:tc>
          <w:tcPr>
            <w:tcW w:w="2610" w:type="dxa"/>
          </w:tcPr>
          <w:p w:rsidR="00896CA6" w:rsidRPr="00A0698A" w:rsidRDefault="00896CA6" w:rsidP="00A842C4">
            <w:pPr>
              <w:rPr>
                <w:rFonts w:ascii="Times New Roman" w:hAnsi="Times New Roman"/>
                <w:i w:val="0"/>
                <w:szCs w:val="28"/>
              </w:rPr>
            </w:pPr>
            <w:r w:rsidRPr="00A0698A">
              <w:rPr>
                <w:rFonts w:ascii="Times New Roman" w:hAnsi="Times New Roman"/>
                <w:bCs/>
                <w:i w:val="0"/>
                <w:szCs w:val="28"/>
              </w:rPr>
              <w:t>Сурханобод -Галаба и в обратном направлении</w:t>
            </w:r>
          </w:p>
        </w:tc>
        <w:tc>
          <w:tcPr>
            <w:tcW w:w="2610" w:type="dxa"/>
          </w:tcPr>
          <w:p w:rsidR="00896CA6" w:rsidRPr="00A0698A" w:rsidRDefault="00896CA6" w:rsidP="00A842C4">
            <w:pPr>
              <w:jc w:val="center"/>
              <w:rPr>
                <w:rFonts w:ascii="Times New Roman" w:hAnsi="Times New Roman"/>
                <w:i w:val="0"/>
                <w:szCs w:val="28"/>
              </w:rPr>
            </w:pPr>
          </w:p>
          <w:p w:rsidR="00896CA6" w:rsidRPr="00A0698A" w:rsidRDefault="00896CA6" w:rsidP="00A842C4">
            <w:pPr>
              <w:jc w:val="center"/>
              <w:rPr>
                <w:rFonts w:ascii="Times New Roman" w:hAnsi="Times New Roman"/>
                <w:i w:val="0"/>
                <w:szCs w:val="28"/>
              </w:rPr>
            </w:pPr>
            <w:r w:rsidRPr="00A0698A">
              <w:rPr>
                <w:rFonts w:ascii="Times New Roman" w:hAnsi="Times New Roman"/>
                <w:i w:val="0"/>
                <w:szCs w:val="28"/>
              </w:rPr>
              <w:t>3,09</w:t>
            </w:r>
          </w:p>
        </w:tc>
        <w:tc>
          <w:tcPr>
            <w:tcW w:w="279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2,77</w:t>
            </w:r>
          </w:p>
        </w:tc>
        <w:tc>
          <w:tcPr>
            <w:tcW w:w="1620" w:type="dxa"/>
          </w:tcPr>
          <w:p w:rsidR="00896CA6" w:rsidRPr="00A0698A"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A0698A">
              <w:rPr>
                <w:rFonts w:ascii="Times New Roman" w:hAnsi="Times New Roman"/>
                <w:i w:val="0"/>
                <w:color w:val="000000"/>
                <w:szCs w:val="28"/>
              </w:rPr>
              <w:t>2,48</w:t>
            </w:r>
          </w:p>
        </w:tc>
      </w:tr>
    </w:tbl>
    <w:p w:rsidR="00896CA6" w:rsidRPr="00611553" w:rsidRDefault="00896CA6" w:rsidP="00611553">
      <w:pPr>
        <w:tabs>
          <w:tab w:val="left" w:pos="1134"/>
        </w:tabs>
        <w:spacing w:line="293" w:lineRule="auto"/>
        <w:ind w:firstLine="709"/>
        <w:jc w:val="both"/>
        <w:rPr>
          <w:rFonts w:ascii="Times New Roman" w:hAnsi="Times New Roman"/>
          <w:i w:val="0"/>
          <w:szCs w:val="24"/>
        </w:rPr>
      </w:pPr>
    </w:p>
    <w:p w:rsidR="00C13BC2" w:rsidRPr="006F74CC" w:rsidRDefault="00077EB7" w:rsidP="00890D50">
      <w:pPr>
        <w:suppressAutoHyphens/>
        <w:ind w:firstLine="567"/>
        <w:jc w:val="both"/>
        <w:rPr>
          <w:rFonts w:ascii="Times New Roman" w:hAnsi="Times New Roman"/>
          <w:i w:val="0"/>
          <w:szCs w:val="24"/>
        </w:rPr>
      </w:pPr>
      <w:r w:rsidRPr="00E719A0">
        <w:rPr>
          <w:rFonts w:ascii="Times New Roman" w:hAnsi="Times New Roman"/>
          <w:szCs w:val="24"/>
        </w:rPr>
        <w:t xml:space="preserve">                                                                                                                                    </w:t>
      </w:r>
    </w:p>
    <w:p w:rsidR="00180818" w:rsidRPr="00322DBD" w:rsidRDefault="0068147A" w:rsidP="004727CA">
      <w:pPr>
        <w:spacing w:line="264" w:lineRule="auto"/>
        <w:jc w:val="center"/>
        <w:rPr>
          <w:rFonts w:ascii="Times New Roman" w:hAnsi="Times New Roman"/>
          <w:b/>
          <w:i w:val="0"/>
        </w:rPr>
      </w:pPr>
      <w:r w:rsidRPr="00322DBD">
        <w:rPr>
          <w:rFonts w:ascii="Times New Roman" w:hAnsi="Times New Roman"/>
          <w:b/>
          <w:i w:val="0"/>
        </w:rPr>
        <w:lastRenderedPageBreak/>
        <w:t xml:space="preserve">5. </w:t>
      </w:r>
      <w:r w:rsidR="00180818" w:rsidRPr="00322DBD">
        <w:rPr>
          <w:rFonts w:ascii="Times New Roman" w:hAnsi="Times New Roman"/>
          <w:b/>
          <w:i w:val="0"/>
        </w:rPr>
        <w:t xml:space="preserve">ТРАНЗИТ </w:t>
      </w:r>
      <w:r w:rsidR="00A30522" w:rsidRPr="00322DBD">
        <w:rPr>
          <w:rFonts w:ascii="Times New Roman" w:hAnsi="Times New Roman"/>
          <w:b/>
          <w:i w:val="0"/>
        </w:rPr>
        <w:t xml:space="preserve">В/ИЗ </w:t>
      </w:r>
      <w:r w:rsidR="00180818" w:rsidRPr="00322DBD">
        <w:rPr>
          <w:rFonts w:ascii="Times New Roman" w:hAnsi="Times New Roman"/>
          <w:b/>
          <w:i w:val="0"/>
        </w:rPr>
        <w:t>ТУРЦИ</w:t>
      </w:r>
      <w:r w:rsidR="00A30522" w:rsidRPr="00322DBD">
        <w:rPr>
          <w:rFonts w:ascii="Times New Roman" w:hAnsi="Times New Roman"/>
          <w:b/>
          <w:i w:val="0"/>
        </w:rPr>
        <w:t>И</w:t>
      </w:r>
    </w:p>
    <w:p w:rsidR="00180818" w:rsidRDefault="00180818" w:rsidP="00180818">
      <w:pPr>
        <w:suppressAutoHyphens/>
        <w:ind w:left="567"/>
        <w:jc w:val="center"/>
        <w:rPr>
          <w:rFonts w:ascii="Times New Roman" w:hAnsi="Times New Roman"/>
          <w:i w:val="0"/>
          <w:sz w:val="16"/>
          <w:szCs w:val="16"/>
        </w:rPr>
      </w:pPr>
    </w:p>
    <w:p w:rsidR="00180818" w:rsidRPr="00322DBD" w:rsidRDefault="00180818" w:rsidP="00180818">
      <w:pPr>
        <w:suppressAutoHyphens/>
        <w:ind w:firstLine="567"/>
        <w:jc w:val="center"/>
        <w:rPr>
          <w:rFonts w:ascii="Times New Roman" w:hAnsi="Times New Roman"/>
          <w:i w:val="0"/>
        </w:rPr>
      </w:pPr>
      <w:r>
        <w:rPr>
          <w:rFonts w:ascii="Times New Roman" w:hAnsi="Times New Roman"/>
          <w:i w:val="0"/>
        </w:rPr>
        <w:t xml:space="preserve">через погранпереходы (кроме перевозок в сообщении </w:t>
      </w:r>
      <w:r w:rsidR="004D07FA" w:rsidRPr="00322DBD">
        <w:rPr>
          <w:rFonts w:ascii="Times New Roman" w:hAnsi="Times New Roman"/>
          <w:i w:val="0"/>
        </w:rPr>
        <w:t xml:space="preserve">в/из </w:t>
      </w:r>
      <w:r w:rsidRPr="00322DBD">
        <w:rPr>
          <w:rFonts w:ascii="Times New Roman" w:hAnsi="Times New Roman"/>
          <w:i w:val="0"/>
        </w:rPr>
        <w:t>Вьетнам</w:t>
      </w:r>
      <w:r w:rsidR="00D96450" w:rsidRPr="00322DBD">
        <w:rPr>
          <w:rFonts w:ascii="Times New Roman" w:hAnsi="Times New Roman"/>
          <w:i w:val="0"/>
        </w:rPr>
        <w:t>а</w:t>
      </w:r>
      <w:r w:rsidRPr="00322DBD">
        <w:rPr>
          <w:rFonts w:ascii="Times New Roman" w:hAnsi="Times New Roman"/>
          <w:i w:val="0"/>
        </w:rPr>
        <w:t>, Кита</w:t>
      </w:r>
      <w:r w:rsidR="00D96450" w:rsidRPr="00322DBD">
        <w:rPr>
          <w:rFonts w:ascii="Times New Roman" w:hAnsi="Times New Roman"/>
          <w:i w:val="0"/>
        </w:rPr>
        <w:t>я</w:t>
      </w:r>
      <w:r w:rsidRPr="00322DBD">
        <w:rPr>
          <w:rFonts w:ascii="Times New Roman" w:hAnsi="Times New Roman"/>
          <w:i w:val="0"/>
        </w:rPr>
        <w:t>, КНДР и Монголи</w:t>
      </w:r>
      <w:r w:rsidR="00D96450" w:rsidRPr="00322DBD">
        <w:rPr>
          <w:rFonts w:ascii="Times New Roman" w:hAnsi="Times New Roman"/>
          <w:i w:val="0"/>
        </w:rPr>
        <w:t>и</w:t>
      </w:r>
      <w:r w:rsidRPr="00322DBD">
        <w:rPr>
          <w:rFonts w:ascii="Times New Roman" w:hAnsi="Times New Roman"/>
          <w:i w:val="0"/>
        </w:rPr>
        <w:t>)</w:t>
      </w:r>
    </w:p>
    <w:p w:rsidR="00180818" w:rsidRPr="00322DBD" w:rsidRDefault="00180818" w:rsidP="00180818">
      <w:pPr>
        <w:suppressAutoHyphens/>
        <w:ind w:firstLine="567"/>
        <w:rPr>
          <w:rFonts w:ascii="Times New Roman" w:hAnsi="Times New Roman"/>
          <w:b/>
          <w:i w:val="0"/>
          <w:sz w:val="16"/>
        </w:rPr>
      </w:pPr>
    </w:p>
    <w:p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sidRPr="00AF740A">
        <w:rPr>
          <w:rFonts w:ascii="Times New Roman" w:hAnsi="Times New Roman"/>
          <w:i w:val="0"/>
        </w:rPr>
        <w:t xml:space="preserve"> </w:t>
      </w:r>
      <w:r w:rsidR="00180818">
        <w:rPr>
          <w:rFonts w:ascii="Times New Roman" w:hAnsi="Times New Roman"/>
          <w:i w:val="0"/>
        </w:rPr>
        <w:t>Ставки на транзитные перевозки определяются по правилам МТТ.</w:t>
      </w:r>
    </w:p>
    <w:p w:rsidR="00180818" w:rsidRDefault="00180818" w:rsidP="00180818">
      <w:pPr>
        <w:suppressAutoHyphens/>
        <w:ind w:left="391"/>
        <w:jc w:val="center"/>
        <w:rPr>
          <w:rFonts w:ascii="Times New Roman" w:hAnsi="Times New Roman"/>
          <w:i w:val="0"/>
          <w:sz w:val="28"/>
          <w:szCs w:val="28"/>
        </w:rPr>
      </w:pPr>
    </w:p>
    <w:p w:rsidR="00180818" w:rsidRDefault="00180818" w:rsidP="00180818">
      <w:pPr>
        <w:suppressAutoHyphens/>
        <w:ind w:left="391"/>
        <w:jc w:val="center"/>
        <w:rPr>
          <w:rFonts w:ascii="Times New Roman" w:hAnsi="Times New Roman"/>
          <w:b/>
          <w:i w:val="0"/>
        </w:rPr>
      </w:pPr>
    </w:p>
    <w:p w:rsidR="00945873" w:rsidRDefault="00945873" w:rsidP="00180818">
      <w:pPr>
        <w:suppressAutoHyphens/>
        <w:ind w:firstLine="567"/>
        <w:jc w:val="center"/>
        <w:rPr>
          <w:rFonts w:ascii="Times New Roman" w:hAnsi="Times New Roman"/>
          <w:b/>
          <w:i w:val="0"/>
        </w:rPr>
      </w:pPr>
    </w:p>
    <w:p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rsidR="00180818" w:rsidRDefault="00180818" w:rsidP="00180818">
      <w:pPr>
        <w:suppressAutoHyphens/>
        <w:ind w:right="1134" w:firstLine="567"/>
        <w:rPr>
          <w:rFonts w:ascii="Times New Roman" w:hAnsi="Times New Roman"/>
          <w:i w:val="0"/>
          <w:sz w:val="16"/>
          <w:szCs w:val="16"/>
        </w:rPr>
      </w:pPr>
    </w:p>
    <w:p w:rsidR="00180818" w:rsidRDefault="00180818" w:rsidP="00180818">
      <w:pPr>
        <w:rPr>
          <w:rFonts w:ascii="Times New Roman" w:hAnsi="Times New Roman"/>
          <w:b/>
          <w:i w:val="0"/>
        </w:rPr>
      </w:pPr>
    </w:p>
    <w:p w:rsidR="00873D4C" w:rsidRDefault="00873D4C" w:rsidP="00180818">
      <w:pPr>
        <w:rPr>
          <w:rFonts w:ascii="Times New Roman" w:hAnsi="Times New Roman"/>
          <w:b/>
          <w:i w:val="0"/>
        </w:rPr>
        <w:sectPr w:rsidR="00873D4C" w:rsidSect="00A10180">
          <w:footerReference w:type="even" r:id="rId9"/>
          <w:footerReference w:type="default" r:id="rId10"/>
          <w:footnotePr>
            <w:numFmt w:val="chicago"/>
            <w:numRestart w:val="eachPage"/>
          </w:footnotePr>
          <w:type w:val="continuous"/>
          <w:pgSz w:w="11907" w:h="16839"/>
          <w:pgMar w:top="1134" w:right="851" w:bottom="1134" w:left="1418" w:header="720" w:footer="720" w:gutter="0"/>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Pr="00D967BA" w:rsidRDefault="0066121B" w:rsidP="0066121B">
            <w:pPr>
              <w:suppressAutoHyphens/>
              <w:jc w:val="right"/>
              <w:rPr>
                <w:rFonts w:ascii="Times New Roman" w:hAnsi="Times New Roman"/>
                <w:i w:val="0"/>
                <w:sz w:val="16"/>
                <w:lang w:val="uk-UA"/>
              </w:rPr>
            </w:pPr>
            <w:smartTag w:uri="urn:schemas-microsoft-com:office:smarttags" w:element="PersonName">
              <w:r w:rsidRPr="00D967BA">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r w:rsidRPr="00D967BA">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D967BA"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rPr>
            </w:pPr>
          </w:p>
        </w:tc>
        <w:tc>
          <w:tcPr>
            <w:tcW w:w="567"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lang w:val="uk-UA"/>
              </w:rPr>
            </w:pPr>
          </w:p>
        </w:tc>
        <w:tc>
          <w:tcPr>
            <w:tcW w:w="472" w:type="dxa"/>
            <w:tcBorders>
              <w:top w:val="nil"/>
              <w:left w:val="single" w:sz="4" w:space="0" w:color="auto"/>
              <w:bottom w:val="nil"/>
              <w:right w:val="single" w:sz="4" w:space="0" w:color="auto"/>
            </w:tcBorders>
            <w:vAlign w:val="center"/>
          </w:tcPr>
          <w:p w:rsidR="0066121B" w:rsidRPr="009C4D59" w:rsidRDefault="0066121B" w:rsidP="0066121B">
            <w:pPr>
              <w:suppressAutoHyphens/>
              <w:jc w:val="center"/>
              <w:rPr>
                <w:rFonts w:ascii="Times New Roman" w:hAnsi="Times New Roman"/>
                <w:sz w:val="17"/>
                <w:szCs w:val="17"/>
                <w:highlight w:val="red"/>
                <w:lang w:val="uk-UA"/>
              </w:rPr>
            </w:pPr>
          </w:p>
        </w:tc>
        <w:tc>
          <w:tcPr>
            <w:tcW w:w="602" w:type="dxa"/>
            <w:tcBorders>
              <w:top w:val="nil"/>
              <w:left w:val="single" w:sz="4" w:space="0" w:color="auto"/>
              <w:bottom w:val="nil"/>
              <w:right w:val="single" w:sz="4" w:space="0" w:color="auto"/>
            </w:tcBorders>
            <w:vAlign w:val="center"/>
          </w:tcPr>
          <w:p w:rsidR="0066121B" w:rsidRPr="00E117B6" w:rsidRDefault="0066121B" w:rsidP="0066121B">
            <w:pPr>
              <w:suppressAutoHyphens/>
              <w:jc w:val="center"/>
              <w:rPr>
                <w:rFonts w:ascii="Times New Roman" w:hAnsi="Times New Roman"/>
                <w:sz w:val="17"/>
                <w:szCs w:val="17"/>
              </w:rPr>
            </w:pPr>
            <w:r w:rsidRPr="00E117B6">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Pr="00E117B6" w:rsidRDefault="0066121B" w:rsidP="0066121B">
            <w:pPr>
              <w:suppressAutoHyphens/>
              <w:jc w:val="center"/>
              <w:rPr>
                <w:rFonts w:ascii="Times New Roman" w:hAnsi="Times New Roman"/>
                <w:sz w:val="17"/>
                <w:szCs w:val="17"/>
              </w:rPr>
            </w:pPr>
            <w:r w:rsidRPr="00E117B6">
              <w:rPr>
                <w:rFonts w:ascii="Times New Roman" w:hAnsi="Times New Roman"/>
                <w:sz w:val="17"/>
                <w:szCs w:val="17"/>
              </w:rPr>
              <w:t>2904</w:t>
            </w:r>
          </w:p>
        </w:tc>
      </w:tr>
      <w:tr w:rsidR="0066121B" w:rsidTr="00C13BC2">
        <w:trPr>
          <w:cantSplit/>
          <w:trHeight w:val="16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r>
              <w:rPr>
                <w:rFonts w:ascii="Times New Roman" w:hAnsi="Times New Roman"/>
                <w:i w:val="0"/>
                <w:sz w:val="16"/>
              </w:rPr>
              <w:t>ТРК</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227"/>
        </w:trPr>
        <w:tc>
          <w:tcPr>
            <w:tcW w:w="15570" w:type="dxa"/>
            <w:gridSpan w:val="27"/>
            <w:tcBorders>
              <w:top w:val="nil"/>
              <w:left w:val="single" w:sz="4" w:space="0" w:color="auto"/>
              <w:bottom w:val="nil"/>
              <w:right w:val="single" w:sz="4" w:space="0" w:color="auto"/>
            </w:tcBorders>
          </w:tcPr>
          <w:p w:rsidR="0066121B" w:rsidRDefault="0066121B" w:rsidP="0066121B">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303"/>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r>
      <w:tr w:rsidR="0066121B" w:rsidTr="00C13BC2">
        <w:trPr>
          <w:cantSplit/>
          <w:trHeight w:val="227"/>
        </w:trPr>
        <w:tc>
          <w:tcPr>
            <w:tcW w:w="739" w:type="dxa"/>
            <w:tcBorders>
              <w:top w:val="nil"/>
              <w:left w:val="single" w:sz="4" w:space="0" w:color="auto"/>
              <w:bottom w:val="single" w:sz="4" w:space="0" w:color="auto"/>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A10180">
          <w:footnotePr>
            <w:numFmt w:val="chicago"/>
            <w:numRestart w:val="eachPage"/>
          </w:footnotePr>
          <w:pgSz w:w="16840" w:h="11907" w:orient="landscape"/>
          <w:pgMar w:top="851" w:right="1134" w:bottom="811" w:left="1134" w:header="720" w:footer="720" w:gutter="0"/>
          <w:pgNumType w:start="43"/>
          <w:cols w:space="720"/>
        </w:sectPr>
      </w:pPr>
    </w:p>
    <w:p w:rsidR="00180818" w:rsidRDefault="00AA0E5B" w:rsidP="00180818">
      <w:pPr>
        <w:suppressAutoHyphens/>
        <w:rPr>
          <w:rFonts w:ascii="Times New Roman" w:hAnsi="Times New Roman"/>
          <w:b/>
          <w:i w:val="0"/>
        </w:rPr>
      </w:pPr>
      <w:r w:rsidRPr="00F57F78">
        <w:rPr>
          <w:rFonts w:ascii="Times New Roman" w:hAnsi="Times New Roman"/>
          <w:b/>
          <w:i w:val="0"/>
        </w:rPr>
        <w:lastRenderedPageBreak/>
        <w:t>6.2</w:t>
      </w:r>
      <w:r w:rsidR="005D7A68" w:rsidRPr="00F57F78">
        <w:rPr>
          <w:rFonts w:ascii="Times New Roman" w:hAnsi="Times New Roman"/>
          <w:b/>
          <w:i w:val="0"/>
        </w:rPr>
        <w:t xml:space="preserve">. </w:t>
      </w:r>
      <w:r w:rsidR="00180818" w:rsidRPr="00F57F78">
        <w:rPr>
          <w:rFonts w:ascii="Times New Roman" w:hAnsi="Times New Roman"/>
          <w:b/>
          <w:i w:val="0"/>
        </w:rPr>
        <w:t xml:space="preserve"> 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 xml:space="preserve">УЗОВ В КОНТЕЙНЕРАХ </w:t>
      </w:r>
      <w:r w:rsidR="00180818">
        <w:rPr>
          <w:rFonts w:ascii="Times New Roman" w:hAnsi="Times New Roman"/>
          <w:b/>
          <w:i w:val="0"/>
          <w:lang w:val="uk-UA"/>
        </w:rPr>
        <w:t xml:space="preserve">КОНТЕЙНЕРНЫМИ ПОЕЗДАМИ </w:t>
      </w:r>
      <w:r w:rsidR="00180818">
        <w:rPr>
          <w:rFonts w:ascii="Times New Roman" w:hAnsi="Times New Roman"/>
          <w:b/>
          <w:i w:val="0"/>
        </w:rPr>
        <w:t>ЧЕРЕЗ РОССИЙСКИЕ ПОРТЫ</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w:t>
      </w:r>
      <w:r w:rsidR="00680155">
        <w:rPr>
          <w:rFonts w:ascii="Times New Roman" w:hAnsi="Times New Roman"/>
          <w:sz w:val="20"/>
        </w:rPr>
        <w:t xml:space="preserve">по </w:t>
      </w:r>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834F41">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pPr>
    </w:p>
    <w:p w:rsidR="00920E6E" w:rsidRDefault="00920E6E" w:rsidP="00180818">
      <w:pPr>
        <w:rPr>
          <w:rFonts w:ascii="Times New Roman" w:hAnsi="Times New Roman"/>
          <w:b/>
          <w:i w:val="0"/>
          <w:lang w:val="uk-UA"/>
        </w:rPr>
        <w:sectPr w:rsidR="00920E6E"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a5"/>
        <w:suppressAutoHyphens/>
        <w:jc w:val="center"/>
        <w:rPr>
          <w:rFonts w:ascii="Times New Roman" w:hAnsi="Times New Roman"/>
          <w:b/>
        </w:rPr>
      </w:pPr>
    </w:p>
    <w:p w:rsidR="00180818" w:rsidRDefault="00180818" w:rsidP="00927112">
      <w:pPr>
        <w:pStyle w:val="a5"/>
        <w:tabs>
          <w:tab w:val="left" w:pos="0"/>
        </w:tabs>
        <w:suppressAutoHyphens/>
        <w:jc w:val="center"/>
        <w:rPr>
          <w:rFonts w:ascii="Times New Roman" w:hAnsi="Times New Roman"/>
          <w:b/>
        </w:rPr>
      </w:pPr>
    </w:p>
    <w:p w:rsidR="00180818" w:rsidRPr="00040E44" w:rsidRDefault="00503778" w:rsidP="00180818">
      <w:pPr>
        <w:pStyle w:val="31"/>
        <w:suppressAutoHyphens/>
      </w:pPr>
      <w:r w:rsidRPr="00040E44">
        <w:rPr>
          <w:b/>
        </w:rPr>
        <w:t>6.</w:t>
      </w:r>
      <w:r w:rsidR="00107716" w:rsidRPr="00040E44">
        <w:rPr>
          <w:b/>
        </w:rPr>
        <w:t>3</w:t>
      </w:r>
      <w:r w:rsidRPr="00040E44">
        <w:rPr>
          <w:b/>
        </w:rPr>
        <w:t>.</w:t>
      </w:r>
      <w:r w:rsidR="00180818" w:rsidRPr="00040E44">
        <w:t xml:space="preserve"> Ставки, указанные в </w:t>
      </w:r>
      <w:r w:rsidR="00180818" w:rsidRPr="00934734">
        <w:t>пунктах</w:t>
      </w:r>
      <w:r w:rsidR="00040E44" w:rsidRPr="00934734">
        <w:t xml:space="preserve"> </w:t>
      </w:r>
      <w:r w:rsidR="003170A7" w:rsidRPr="00934734">
        <w:t>6.</w:t>
      </w:r>
      <w:r w:rsidR="00107716" w:rsidRPr="00934734">
        <w:t>1</w:t>
      </w:r>
      <w:r w:rsidR="003170A7" w:rsidRPr="00934734">
        <w:t>.</w:t>
      </w:r>
      <w:r w:rsidR="00180818" w:rsidRPr="00934734">
        <w:t xml:space="preserve"> и</w:t>
      </w:r>
      <w:r w:rsidR="00040E44" w:rsidRPr="00934734">
        <w:t xml:space="preserve"> </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040E44">
        <w:rPr>
          <w:rFonts w:ascii="Times New Roman" w:hAnsi="Times New Roman"/>
          <w:i w:val="0"/>
        </w:rPr>
        <w:t xml:space="preserve"> </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r w:rsidRPr="00EE37D1">
        <w:rPr>
          <w:rFonts w:ascii="Times New Roman" w:hAnsi="Times New Roman"/>
          <w:i w:val="0"/>
        </w:rPr>
        <w:t xml:space="preserve"> </w:t>
      </w:r>
    </w:p>
    <w:p w:rsidR="00180818" w:rsidRPr="00EE37D1" w:rsidRDefault="00180818" w:rsidP="00180818">
      <w:pPr>
        <w:pStyle w:val="31"/>
        <w:suppressAutoHyphens/>
      </w:pPr>
      <w:r w:rsidRPr="00EE37D1">
        <w:t>Ставки, указанные в пунктах</w:t>
      </w:r>
      <w:r w:rsidR="00934734" w:rsidRPr="00934734">
        <w:t xml:space="preserve"> </w:t>
      </w:r>
      <w:r w:rsidR="002C059C" w:rsidRPr="00934734">
        <w:t>6.</w:t>
      </w:r>
      <w:r w:rsidR="00310324" w:rsidRPr="00934734">
        <w:t>1</w:t>
      </w:r>
      <w:r w:rsidR="002C059C" w:rsidRPr="00934734">
        <w:t>., 6.</w:t>
      </w:r>
      <w:r w:rsidR="00310324" w:rsidRPr="00934734">
        <w:t xml:space="preserve">2. </w:t>
      </w:r>
      <w:r w:rsidRPr="00EE37D1">
        <w:t>настоящего приложения не применяются при перевозке опасного груза в контейнере.</w:t>
      </w:r>
    </w:p>
    <w:p w:rsidR="00180818" w:rsidRPr="00EE37D1" w:rsidRDefault="00180818" w:rsidP="00180818">
      <w:pPr>
        <w:pStyle w:val="31"/>
        <w:suppressAutoHyphens/>
        <w:rPr>
          <w:b/>
        </w:rPr>
      </w:pPr>
    </w:p>
    <w:p w:rsidR="00180818" w:rsidRPr="00EE37D1" w:rsidRDefault="00781A24" w:rsidP="00180818">
      <w:pPr>
        <w:pStyle w:val="31"/>
        <w:suppressAutoHyphens/>
      </w:pPr>
      <w:r w:rsidRPr="00A972B0">
        <w:rPr>
          <w:b/>
        </w:rPr>
        <w:t>6.4</w:t>
      </w:r>
      <w:r w:rsidR="00A972B0" w:rsidRPr="00A972B0">
        <w:rPr>
          <w:b/>
        </w:rPr>
        <w:t xml:space="preserve">. </w:t>
      </w:r>
      <w:r w:rsidR="00180818" w:rsidRPr="00EE37D1">
        <w:t>Ставки на перевозку транзитного груза</w:t>
      </w:r>
      <w:r w:rsidR="00EE37D1" w:rsidRPr="00EE37D1">
        <w:t xml:space="preserve"> </w:t>
      </w:r>
      <w:r w:rsidR="00180818" w:rsidRPr="00EE37D1">
        <w:t xml:space="preserve">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EB3F47">
        <w:t>2.</w:t>
      </w:r>
      <w:r w:rsidR="00F61F59" w:rsidRPr="00A972B0">
        <w:t xml:space="preserve"> </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 футов</w:t>
        </w:r>
      </w:smartTag>
      <w:r w:rsidR="00180818" w:rsidRPr="00EE37D1">
        <w:t xml:space="preserve"> с коэффициентом 1,20.</w:t>
      </w:r>
    </w:p>
    <w:p w:rsidR="00180818" w:rsidRDefault="00180818" w:rsidP="00180818">
      <w:pPr>
        <w:pStyle w:val="31"/>
        <w:suppressAutoHyphens/>
        <w:rPr>
          <w:b/>
        </w:rPr>
      </w:pPr>
    </w:p>
    <w:p w:rsidR="00180818" w:rsidRPr="00A972B0" w:rsidRDefault="00F42CE8" w:rsidP="00180818">
      <w:pPr>
        <w:pStyle w:val="31"/>
        <w:suppressAutoHyphens/>
      </w:pPr>
      <w:r w:rsidRPr="00A972B0">
        <w:rPr>
          <w:b/>
        </w:rPr>
        <w:t>6.5</w:t>
      </w:r>
      <w:r w:rsidR="00B75FD0" w:rsidRPr="00A972B0">
        <w:rPr>
          <w:b/>
        </w:rPr>
        <w:t>.</w:t>
      </w:r>
      <w:r w:rsidR="00180818" w:rsidRPr="00A972B0">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972B0" w:rsidRPr="00A972B0">
        <w:t xml:space="preserve"> </w:t>
      </w:r>
      <w:r w:rsidR="00A83850" w:rsidRPr="00A972B0">
        <w:t>6.</w:t>
      </w:r>
      <w:r w:rsidRPr="00A972B0">
        <w:t>3</w:t>
      </w:r>
      <w:r w:rsidR="00A83850" w:rsidRPr="00A972B0">
        <w:t>. и 6.</w:t>
      </w:r>
      <w:r w:rsidRPr="00A972B0">
        <w:t>4</w:t>
      </w:r>
      <w:r w:rsidR="00A83850" w:rsidRPr="00A972B0">
        <w:t xml:space="preserve">. </w:t>
      </w:r>
      <w:r w:rsidR="00180818" w:rsidRPr="00A972B0">
        <w:t xml:space="preserve"> настоящей Тарифной политики на коэффициент 0,70.</w:t>
      </w:r>
    </w:p>
    <w:p w:rsidR="00180818" w:rsidRDefault="00180818" w:rsidP="00180818">
      <w:pPr>
        <w:pStyle w:val="31"/>
        <w:suppressAutoHyphens/>
        <w:rPr>
          <w:b/>
          <w:lang w:val="uk-UA"/>
        </w:rPr>
      </w:pPr>
    </w:p>
    <w:p w:rsidR="00180818" w:rsidRDefault="00180818" w:rsidP="00180818">
      <w:pPr>
        <w:suppressAutoHyphens/>
        <w:ind w:firstLine="567"/>
        <w:jc w:val="center"/>
        <w:rPr>
          <w:rFonts w:ascii="Times New Roman" w:hAnsi="Times New Roman"/>
          <w:b/>
          <w:i w:val="0"/>
        </w:rPr>
      </w:pPr>
    </w:p>
    <w:p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rsidR="00180818" w:rsidRPr="00BD37D5" w:rsidRDefault="00180818" w:rsidP="00180818">
      <w:pPr>
        <w:suppressAutoHyphens/>
        <w:ind w:firstLine="567"/>
        <w:jc w:val="center"/>
        <w:rPr>
          <w:rFonts w:ascii="Times New Roman" w:hAnsi="Times New Roman"/>
          <w:i w:val="0"/>
          <w:szCs w:val="24"/>
        </w:rPr>
      </w:pPr>
    </w:p>
    <w:p w:rsidR="00180818" w:rsidRPr="00E617AF" w:rsidRDefault="00B75FD0" w:rsidP="00180818">
      <w:pPr>
        <w:suppressAutoHyphens/>
        <w:ind w:firstLine="567"/>
        <w:jc w:val="both"/>
        <w:rPr>
          <w:rFonts w:ascii="Times New Roman" w:hAnsi="Times New Roman"/>
          <w:i w:val="0"/>
        </w:rPr>
      </w:pPr>
      <w:r w:rsidRPr="00E617AF">
        <w:rPr>
          <w:rFonts w:ascii="Times New Roman" w:hAnsi="Times New Roman"/>
          <w:b/>
          <w:i w:val="0"/>
        </w:rPr>
        <w:t>7.1.</w:t>
      </w:r>
      <w:r w:rsidR="00180818" w:rsidRPr="00E617AF">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w:t>
      </w:r>
      <w:r w:rsidR="00EE37D1" w:rsidRPr="00E617AF">
        <w:rPr>
          <w:rFonts w:ascii="Times New Roman" w:hAnsi="Times New Roman"/>
          <w:i w:val="0"/>
        </w:rPr>
        <w:t xml:space="preserve"> </w:t>
      </w:r>
      <w:r w:rsidR="00180818" w:rsidRPr="00E617AF">
        <w:rPr>
          <w:rFonts w:ascii="Times New Roman" w:hAnsi="Times New Roman"/>
          <w:i w:val="0"/>
        </w:rPr>
        <w:t xml:space="preserve">определяются по </w:t>
      </w:r>
      <w:r w:rsidR="001F68E1" w:rsidRPr="00E617AF">
        <w:rPr>
          <w:rFonts w:ascii="Times New Roman" w:hAnsi="Times New Roman"/>
          <w:i w:val="0"/>
        </w:rPr>
        <w:t xml:space="preserve">тарифным </w:t>
      </w:r>
      <w:r w:rsidR="00180818" w:rsidRPr="00E617AF">
        <w:rPr>
          <w:rFonts w:ascii="Times New Roman" w:hAnsi="Times New Roman"/>
          <w:i w:val="0"/>
        </w:rPr>
        <w:t>ставкам МТТ с коэффициентом 0,50.</w:t>
      </w:r>
    </w:p>
    <w:p w:rsidR="00180818" w:rsidRPr="00E617AF" w:rsidRDefault="00180818" w:rsidP="00180818">
      <w:pPr>
        <w:suppressAutoHyphens/>
        <w:ind w:firstLine="567"/>
        <w:jc w:val="center"/>
        <w:rPr>
          <w:rFonts w:ascii="Times New Roman" w:hAnsi="Times New Roman"/>
          <w:b/>
          <w:i w:val="0"/>
        </w:rPr>
      </w:pPr>
    </w:p>
    <w:p w:rsidR="003A00DD" w:rsidRPr="00F45AA7" w:rsidRDefault="003A00DD"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180818" w:rsidRPr="00FF5110" w:rsidRDefault="00180818" w:rsidP="00180818">
      <w:pPr>
        <w:suppressAutoHyphens/>
        <w:ind w:firstLine="567"/>
        <w:jc w:val="center"/>
        <w:rPr>
          <w:rFonts w:ascii="Times New Roman" w:hAnsi="Times New Roman"/>
          <w:b/>
          <w:i w:val="0"/>
        </w:rPr>
      </w:pPr>
      <w:r>
        <w:rPr>
          <w:rFonts w:ascii="Times New Roman" w:hAnsi="Times New Roman"/>
          <w:b/>
          <w:i w:val="0"/>
        </w:rPr>
        <w:lastRenderedPageBreak/>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F45AA7"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center"/>
        <w:rPr>
          <w:rFonts w:ascii="Times New Roman" w:hAnsi="Times New Roman"/>
          <w:b/>
          <w:i w:val="0"/>
        </w:rPr>
      </w:pP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both"/>
        <w:rPr>
          <w:rFonts w:ascii="Times New Roman" w:hAnsi="Times New Roman"/>
          <w:i w:val="0"/>
        </w:rPr>
      </w:pPr>
    </w:p>
    <w:p w:rsidR="00180818" w:rsidRPr="00810619" w:rsidRDefault="00180818" w:rsidP="00180818">
      <w:pPr>
        <w:suppressAutoHyphens/>
        <w:ind w:firstLine="567"/>
        <w:jc w:val="both"/>
        <w:rPr>
          <w:rFonts w:ascii="Times New Roman" w:hAnsi="Times New Roman"/>
          <w:i w:val="0"/>
        </w:rPr>
      </w:pPr>
      <w:r w:rsidRPr="003F1CD8">
        <w:rPr>
          <w:rFonts w:ascii="Times New Roman" w:hAnsi="Times New Roman"/>
          <w:b/>
          <w:i w:val="0"/>
        </w:rPr>
        <w:t>1.1.</w:t>
      </w:r>
      <w:r w:rsidRPr="00753218">
        <w:rPr>
          <w:rFonts w:ascii="Times New Roman" w:hAnsi="Times New Roman"/>
          <w:i w:val="0"/>
        </w:rPr>
        <w:t xml:space="preserve">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A50FA8" w:rsidTr="00180818">
        <w:tc>
          <w:tcPr>
            <w:tcW w:w="137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93"/>
              <w:jc w:val="center"/>
              <w:rPr>
                <w:rFonts w:ascii="Times New Roman" w:hAnsi="Times New Roman"/>
                <w:b/>
                <w:i w:val="0"/>
                <w:lang w:val="uk-UA"/>
              </w:rPr>
            </w:pPr>
            <w:r w:rsidRPr="00A50FA8">
              <w:rPr>
                <w:rFonts w:ascii="Times New Roman" w:hAnsi="Times New Roman"/>
                <w:b/>
                <w:i w:val="0"/>
              </w:rPr>
              <w:t>Коэффициент</w:t>
            </w:r>
          </w:p>
        </w:tc>
      </w:tr>
      <w:tr w:rsidR="00180818" w:rsidRPr="00090559"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jc w:val="center"/>
              <w:rPr>
                <w:rFonts w:ascii="Times New Roman" w:hAnsi="Times New Roman"/>
                <w:b/>
                <w:i w:val="0"/>
              </w:rPr>
            </w:pPr>
            <w:r w:rsidRPr="00A0698A">
              <w:rPr>
                <w:rFonts w:ascii="Times New Roman" w:hAnsi="Times New Roman"/>
                <w:i w:val="0"/>
              </w:rPr>
              <w:t>от 01 км до 400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ind w:right="-93"/>
              <w:jc w:val="center"/>
              <w:rPr>
                <w:rFonts w:ascii="Times New Roman" w:hAnsi="Times New Roman"/>
                <w:i w:val="0"/>
              </w:rPr>
            </w:pPr>
            <w:r w:rsidRPr="00A0698A">
              <w:rPr>
                <w:rFonts w:ascii="Times New Roman" w:hAnsi="Times New Roman"/>
                <w:i w:val="0"/>
              </w:rPr>
              <w:t>0,90</w:t>
            </w:r>
          </w:p>
        </w:tc>
      </w:tr>
      <w:tr w:rsidR="00180818" w:rsidRPr="00090559"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jc w:val="center"/>
              <w:rPr>
                <w:rFonts w:ascii="Times New Roman" w:hAnsi="Times New Roman"/>
                <w:b/>
                <w:i w:val="0"/>
              </w:rPr>
            </w:pPr>
            <w:r w:rsidRPr="00A0698A">
              <w:rPr>
                <w:rFonts w:ascii="Times New Roman" w:hAnsi="Times New Roman"/>
                <w:i w:val="0"/>
                <w:lang w:val="uk-UA"/>
              </w:rPr>
              <w:t>от 401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ind w:right="-93"/>
              <w:jc w:val="center"/>
              <w:rPr>
                <w:rFonts w:ascii="Times New Roman" w:hAnsi="Times New Roman"/>
                <w:i w:val="0"/>
              </w:rPr>
            </w:pPr>
            <w:r w:rsidRPr="00A0698A">
              <w:rPr>
                <w:rFonts w:ascii="Times New Roman" w:hAnsi="Times New Roman"/>
                <w:i w:val="0"/>
              </w:rPr>
              <w:t>0,96</w:t>
            </w:r>
          </w:p>
        </w:tc>
      </w:tr>
      <w:tr w:rsidR="00180818" w:rsidRPr="00090559"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jc w:val="center"/>
              <w:rPr>
                <w:rFonts w:ascii="Times New Roman" w:hAnsi="Times New Roman"/>
                <w:b/>
                <w:i w:val="0"/>
              </w:rPr>
            </w:pPr>
            <w:r w:rsidRPr="00A0698A">
              <w:rPr>
                <w:rFonts w:ascii="Times New Roman" w:hAnsi="Times New Roman"/>
                <w:i w:val="0"/>
                <w:lang w:val="uk-UA"/>
              </w:rPr>
              <w:t>свыше 451 км</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362A74">
            <w:pPr>
              <w:suppressAutoHyphens/>
              <w:ind w:right="-93"/>
              <w:jc w:val="center"/>
              <w:rPr>
                <w:rFonts w:ascii="Times New Roman" w:hAnsi="Times New Roman"/>
                <w:i w:val="0"/>
              </w:rPr>
            </w:pPr>
            <w:r w:rsidRPr="00A0698A">
              <w:rPr>
                <w:rFonts w:ascii="Times New Roman" w:hAnsi="Times New Roman"/>
                <w:i w:val="0"/>
              </w:rPr>
              <w:t>0,90</w:t>
            </w:r>
          </w:p>
        </w:tc>
      </w:tr>
      <w:tr w:rsidR="00B6698B" w:rsidRPr="00090559"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0698A"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A0698A" w:rsidRDefault="00B6698B">
            <w:pPr>
              <w:suppressAutoHyphens/>
              <w:jc w:val="both"/>
              <w:rPr>
                <w:rFonts w:ascii="Times New Roman" w:hAnsi="Times New Roman"/>
                <w:i w:val="0"/>
                <w:szCs w:val="24"/>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7C350E">
            <w:pPr>
              <w:suppressAutoHyphens/>
              <w:jc w:val="center"/>
              <w:rPr>
                <w:rFonts w:ascii="Times New Roman" w:hAnsi="Times New Roman"/>
                <w:b/>
                <w:i w:val="0"/>
              </w:rPr>
            </w:pPr>
            <w:r w:rsidRPr="00A0698A">
              <w:rPr>
                <w:rFonts w:ascii="Times New Roman" w:hAnsi="Times New Roman"/>
                <w:i w:val="0"/>
              </w:rPr>
              <w:t>от 01 км до 210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7C350E">
            <w:pPr>
              <w:suppressAutoHyphens/>
              <w:ind w:right="-93"/>
              <w:jc w:val="center"/>
              <w:rPr>
                <w:rFonts w:ascii="Times New Roman" w:hAnsi="Times New Roman"/>
                <w:i w:val="0"/>
              </w:rPr>
            </w:pPr>
            <w:r w:rsidRPr="00A0698A">
              <w:rPr>
                <w:rFonts w:ascii="Times New Roman" w:hAnsi="Times New Roman"/>
                <w:i w:val="0"/>
              </w:rPr>
              <w:t>0,90</w:t>
            </w:r>
          </w:p>
        </w:tc>
      </w:tr>
      <w:tr w:rsidR="00B6698B" w:rsidRPr="00090559"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0698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0698A"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9244F4" w:rsidP="00FC4A88">
            <w:pPr>
              <w:suppressAutoHyphens/>
              <w:jc w:val="center"/>
              <w:rPr>
                <w:rFonts w:ascii="Times New Roman" w:hAnsi="Times New Roman"/>
                <w:b/>
                <w:i w:val="0"/>
              </w:rPr>
            </w:pPr>
            <w:r w:rsidRPr="00A0698A">
              <w:rPr>
                <w:rFonts w:ascii="Times New Roman" w:hAnsi="Times New Roman"/>
                <w:i w:val="0"/>
              </w:rPr>
              <w:t>от 211 км до 300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9244F4" w:rsidP="00FC4A88">
            <w:pPr>
              <w:suppressAutoHyphens/>
              <w:ind w:right="-93"/>
              <w:jc w:val="center"/>
              <w:rPr>
                <w:rFonts w:ascii="Times New Roman" w:hAnsi="Times New Roman"/>
                <w:i w:val="0"/>
                <w:lang w:val="uk-UA"/>
              </w:rPr>
            </w:pPr>
            <w:r w:rsidRPr="00A0698A">
              <w:rPr>
                <w:rFonts w:ascii="Times New Roman" w:hAnsi="Times New Roman"/>
                <w:i w:val="0"/>
                <w:lang w:val="uk-UA"/>
              </w:rPr>
              <w:t>1,00</w:t>
            </w:r>
          </w:p>
        </w:tc>
      </w:tr>
      <w:tr w:rsidR="00B6698B" w:rsidRPr="00090559"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0698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0698A"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ED1843" w:rsidP="00FC4A88">
            <w:pPr>
              <w:suppressAutoHyphens/>
              <w:jc w:val="center"/>
              <w:rPr>
                <w:rFonts w:ascii="Times New Roman" w:hAnsi="Times New Roman"/>
                <w:b/>
                <w:i w:val="0"/>
              </w:rPr>
            </w:pPr>
            <w:r w:rsidRPr="00A0698A">
              <w:rPr>
                <w:rFonts w:ascii="Times New Roman" w:hAnsi="Times New Roman"/>
                <w:i w:val="0"/>
              </w:rPr>
              <w:t>от 301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ED1843">
            <w:pPr>
              <w:suppressAutoHyphens/>
              <w:ind w:right="-93"/>
              <w:jc w:val="center"/>
              <w:rPr>
                <w:rFonts w:ascii="Times New Roman" w:hAnsi="Times New Roman"/>
                <w:i w:val="0"/>
                <w:lang w:val="uk-UA"/>
              </w:rPr>
            </w:pPr>
            <w:r w:rsidRPr="00A0698A">
              <w:rPr>
                <w:rFonts w:ascii="Times New Roman" w:hAnsi="Times New Roman"/>
                <w:i w:val="0"/>
                <w:lang w:val="uk-UA"/>
              </w:rPr>
              <w:t>0,83</w:t>
            </w:r>
          </w:p>
        </w:tc>
      </w:tr>
      <w:tr w:rsidR="00B6698B" w:rsidRPr="00090559" w:rsidTr="00157A88">
        <w:tc>
          <w:tcPr>
            <w:tcW w:w="0" w:type="auto"/>
            <w:vMerge/>
            <w:tcBorders>
              <w:top w:val="single" w:sz="4" w:space="0" w:color="auto"/>
              <w:left w:val="single" w:sz="4" w:space="0" w:color="auto"/>
              <w:bottom w:val="nil"/>
              <w:right w:val="single" w:sz="4" w:space="0" w:color="auto"/>
            </w:tcBorders>
            <w:vAlign w:val="center"/>
          </w:tcPr>
          <w:p w:rsidR="00B6698B" w:rsidRPr="00A0698A"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0698A"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0698A" w:rsidRDefault="00ED1843" w:rsidP="00FC4A88">
            <w:pPr>
              <w:suppressAutoHyphens/>
              <w:jc w:val="center"/>
              <w:rPr>
                <w:rFonts w:ascii="Times New Roman" w:hAnsi="Times New Roman"/>
                <w:b/>
                <w:i w:val="0"/>
              </w:rPr>
            </w:pPr>
            <w:r w:rsidRPr="00A0698A">
              <w:rPr>
                <w:rFonts w:ascii="Times New Roman" w:hAnsi="Times New Roman"/>
                <w:i w:val="0"/>
              </w:rPr>
              <w:t>свыше 451 км</w:t>
            </w:r>
          </w:p>
        </w:tc>
        <w:tc>
          <w:tcPr>
            <w:tcW w:w="1710" w:type="dxa"/>
            <w:tcBorders>
              <w:top w:val="single" w:sz="4" w:space="0" w:color="auto"/>
              <w:left w:val="single" w:sz="4" w:space="0" w:color="auto"/>
              <w:bottom w:val="single" w:sz="4" w:space="0" w:color="auto"/>
              <w:right w:val="single" w:sz="4" w:space="0" w:color="auto"/>
            </w:tcBorders>
          </w:tcPr>
          <w:p w:rsidR="00B6698B" w:rsidRPr="00A0698A" w:rsidRDefault="00ED1843">
            <w:pPr>
              <w:suppressAutoHyphens/>
              <w:ind w:right="-93"/>
              <w:jc w:val="center"/>
              <w:rPr>
                <w:rFonts w:ascii="Times New Roman" w:hAnsi="Times New Roman"/>
                <w:i w:val="0"/>
                <w:lang w:val="uk-UA"/>
              </w:rPr>
            </w:pPr>
            <w:r w:rsidRPr="00A0698A">
              <w:rPr>
                <w:rFonts w:ascii="Times New Roman" w:hAnsi="Times New Roman"/>
                <w:i w:val="0"/>
                <w:lang w:val="uk-UA"/>
              </w:rPr>
              <w:t>0,87</w:t>
            </w:r>
          </w:p>
        </w:tc>
      </w:tr>
      <w:tr w:rsidR="008932B0" w:rsidRPr="00CB76BB" w:rsidTr="00157A88">
        <w:tc>
          <w:tcPr>
            <w:tcW w:w="1370"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ГР</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до </w:t>
            </w:r>
            <w:smartTag w:uri="urn:schemas-microsoft-com:office:smarttags" w:element="metricconverter">
              <w:smartTagPr>
                <w:attr w:name="ProductID" w:val="200 км"/>
              </w:smartTagPr>
              <w:r w:rsidRPr="00A0698A">
                <w:rPr>
                  <w:rFonts w:ascii="Times New Roman" w:hAnsi="Times New Roman"/>
                  <w:i w:val="0"/>
                  <w:lang w:val="uk-UA"/>
                </w:rPr>
                <w:t>200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ind w:right="-93"/>
              <w:jc w:val="center"/>
              <w:rPr>
                <w:rFonts w:ascii="Times New Roman" w:hAnsi="Times New Roman"/>
                <w:i w:val="0"/>
              </w:rPr>
            </w:pPr>
            <w:r w:rsidRPr="00A0698A">
              <w:rPr>
                <w:rFonts w:ascii="Times New Roman" w:hAnsi="Times New Roman"/>
                <w:i w:val="0"/>
              </w:rPr>
              <w:t>0,50</w:t>
            </w:r>
          </w:p>
        </w:tc>
      </w:tr>
      <w:tr w:rsidR="008932B0" w:rsidRPr="00CB76BB"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от 201 до </w:t>
            </w:r>
            <w:smartTag w:uri="urn:schemas-microsoft-com:office:smarttags" w:element="metricconverter">
              <w:smartTagPr>
                <w:attr w:name="ProductID" w:val="300 км"/>
              </w:smartTagPr>
              <w:r w:rsidRPr="00A0698A">
                <w:rPr>
                  <w:rFonts w:ascii="Times New Roman" w:hAnsi="Times New Roman"/>
                  <w:i w:val="0"/>
                  <w:lang w:val="uk-UA"/>
                </w:rPr>
                <w:t>300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ind w:right="-93"/>
              <w:jc w:val="center"/>
              <w:rPr>
                <w:rFonts w:ascii="Times New Roman" w:hAnsi="Times New Roman"/>
                <w:i w:val="0"/>
              </w:rPr>
            </w:pPr>
            <w:r w:rsidRPr="00A0698A">
              <w:rPr>
                <w:rFonts w:ascii="Times New Roman" w:hAnsi="Times New Roman"/>
                <w:i w:val="0"/>
              </w:rPr>
              <w:t>0,55</w:t>
            </w:r>
          </w:p>
        </w:tc>
      </w:tr>
      <w:tr w:rsidR="008932B0" w:rsidRPr="00A50FA8"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свыше </w:t>
            </w:r>
            <w:smartTag w:uri="urn:schemas-microsoft-com:office:smarttags" w:element="metricconverter">
              <w:smartTagPr>
                <w:attr w:name="ProductID" w:val="300 км"/>
              </w:smartTagPr>
              <w:r w:rsidRPr="00A0698A">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ind w:right="-93"/>
              <w:jc w:val="center"/>
              <w:rPr>
                <w:rFonts w:ascii="Times New Roman" w:hAnsi="Times New Roman"/>
                <w:i w:val="0"/>
              </w:rPr>
            </w:pPr>
            <w:r w:rsidRPr="00A0698A">
              <w:rPr>
                <w:rFonts w:ascii="Times New Roman" w:hAnsi="Times New Roman"/>
                <w:i w:val="0"/>
              </w:rPr>
              <w:t>0,60</w:t>
            </w:r>
          </w:p>
        </w:tc>
      </w:tr>
      <w:tr w:rsidR="008932B0" w:rsidRPr="00A50FA8" w:rsidTr="006D11A2">
        <w:tc>
          <w:tcPr>
            <w:tcW w:w="1370" w:type="dxa"/>
            <w:vMerge w:val="restart"/>
            <w:tcBorders>
              <w:top w:val="single" w:sz="4" w:space="0" w:color="auto"/>
              <w:left w:val="single" w:sz="4" w:space="0" w:color="auto"/>
              <w:right w:val="single" w:sz="4" w:space="0" w:color="auto"/>
            </w:tcBorders>
          </w:tcPr>
          <w:p w:rsidR="002D2AFA" w:rsidRPr="00A0698A" w:rsidRDefault="002D2AFA">
            <w:pPr>
              <w:suppressAutoHyphens/>
              <w:jc w:val="both"/>
              <w:rPr>
                <w:rFonts w:ascii="Times New Roman" w:hAnsi="Times New Roman"/>
                <w:b/>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КРГ</w:t>
              </w:r>
            </w:smartTag>
          </w:p>
        </w:tc>
        <w:tc>
          <w:tcPr>
            <w:tcW w:w="3086" w:type="dxa"/>
            <w:vMerge w:val="restart"/>
            <w:tcBorders>
              <w:top w:val="single" w:sz="4" w:space="0" w:color="auto"/>
              <w:left w:val="single" w:sz="4" w:space="0" w:color="auto"/>
              <w:right w:val="single" w:sz="4" w:space="0" w:color="auto"/>
            </w:tcBorders>
          </w:tcPr>
          <w:p w:rsidR="002D2AFA" w:rsidRPr="00A0698A" w:rsidRDefault="00B30340">
            <w:pPr>
              <w:suppressAutoHyphens/>
              <w:rPr>
                <w:rFonts w:ascii="Times New Roman" w:hAnsi="Times New Roman"/>
                <w:i w:val="0"/>
                <w:lang w:val="uk-UA"/>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30 км"/>
              </w:smartTagPr>
              <w:r w:rsidRPr="00A0698A">
                <w:rPr>
                  <w:rFonts w:ascii="Times New Roman" w:hAnsi="Times New Roman"/>
                  <w:i w:val="0"/>
                  <w:lang w:val="uk-UA"/>
                </w:rPr>
                <w:t>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suppressAutoHyphens/>
              <w:jc w:val="center"/>
              <w:rPr>
                <w:rFonts w:ascii="Times New Roman" w:hAnsi="Times New Roman"/>
                <w:i w:val="0"/>
                <w:lang w:val="uk-UA"/>
              </w:rPr>
            </w:pPr>
            <w:r w:rsidRPr="00A0698A">
              <w:rPr>
                <w:rFonts w:ascii="Times New Roman" w:hAnsi="Times New Roman"/>
                <w:i w:val="0"/>
                <w:lang w:val="uk-UA"/>
              </w:rPr>
              <w:t>2,415</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right="-177" w:firstLine="34"/>
              <w:jc w:val="center"/>
              <w:rPr>
                <w:rFonts w:ascii="Times New Roman" w:hAnsi="Times New Roman"/>
                <w:i w:val="0"/>
                <w:lang w:val="uk-UA"/>
              </w:rPr>
            </w:pPr>
            <w:r w:rsidRPr="00A0698A">
              <w:rPr>
                <w:rFonts w:ascii="Times New Roman" w:hAnsi="Times New Roman"/>
                <w:i w:val="0"/>
                <w:lang w:val="uk-UA"/>
              </w:rPr>
              <w:t xml:space="preserve">от 31 до </w:t>
            </w:r>
            <w:smartTag w:uri="urn:schemas-microsoft-com:office:smarttags" w:element="metricconverter">
              <w:smartTagPr>
                <w:attr w:name="ProductID" w:val="40 км"/>
              </w:smartTagPr>
              <w:r w:rsidRPr="00A0698A">
                <w:rPr>
                  <w:rFonts w:ascii="Times New Roman" w:hAnsi="Times New Roman"/>
                  <w:i w:val="0"/>
                  <w:lang w:val="uk-UA"/>
                </w:rPr>
                <w:t>40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2,035</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jc w:val="center"/>
              <w:rPr>
                <w:rFonts w:ascii="Times New Roman" w:hAnsi="Times New Roman"/>
                <w:i w:val="0"/>
              </w:rPr>
            </w:pPr>
            <w:r w:rsidRPr="00A0698A">
              <w:rPr>
                <w:rFonts w:ascii="Times New Roman" w:hAnsi="Times New Roman"/>
                <w:i w:val="0"/>
                <w:lang w:val="uk-UA"/>
              </w:rPr>
              <w:t xml:space="preserve">от 41 до </w:t>
            </w:r>
            <w:smartTag w:uri="urn:schemas-microsoft-com:office:smarttags" w:element="metricconverter">
              <w:smartTagPr>
                <w:attr w:name="ProductID" w:val="50 км"/>
              </w:smartTagPr>
              <w:r w:rsidRPr="00A0698A">
                <w:rPr>
                  <w:rFonts w:ascii="Times New Roman" w:hAnsi="Times New Roman"/>
                  <w:i w:val="0"/>
                  <w:lang w:val="uk-UA"/>
                </w:rPr>
                <w:t>50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1,652</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jc w:val="center"/>
              <w:rPr>
                <w:rFonts w:ascii="Times New Roman" w:hAnsi="Times New Roman"/>
                <w:i w:val="0"/>
              </w:rPr>
            </w:pPr>
            <w:r w:rsidRPr="00A0698A">
              <w:rPr>
                <w:rFonts w:ascii="Times New Roman" w:hAnsi="Times New Roman"/>
                <w:i w:val="0"/>
                <w:lang w:val="uk-UA"/>
              </w:rPr>
              <w:t xml:space="preserve">от 51 до </w:t>
            </w:r>
            <w:smartTag w:uri="urn:schemas-microsoft-com:office:smarttags" w:element="metricconverter">
              <w:smartTagPr>
                <w:attr w:name="ProductID" w:val="60 км"/>
              </w:smartTagPr>
              <w:r w:rsidRPr="00A0698A">
                <w:rPr>
                  <w:rFonts w:ascii="Times New Roman" w:hAnsi="Times New Roman"/>
                  <w:i w:val="0"/>
                  <w:lang w:val="uk-UA"/>
                </w:rPr>
                <w:t>60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1,458</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rPr>
            </w:pPr>
            <w:r w:rsidRPr="00A0698A">
              <w:rPr>
                <w:rFonts w:ascii="Times New Roman" w:hAnsi="Times New Roman"/>
                <w:i w:val="0"/>
                <w:lang w:val="uk-UA"/>
              </w:rPr>
              <w:t xml:space="preserve">от 61 до </w:t>
            </w:r>
            <w:smartTag w:uri="urn:schemas-microsoft-com:office:smarttags" w:element="metricconverter">
              <w:smartTagPr>
                <w:attr w:name="ProductID" w:val="70 км"/>
              </w:smartTagPr>
              <w:r w:rsidRPr="00A0698A">
                <w:rPr>
                  <w:rFonts w:ascii="Times New Roman" w:hAnsi="Times New Roman"/>
                  <w:i w:val="0"/>
                  <w:lang w:val="uk-UA"/>
                </w:rPr>
                <w:t>70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1,263</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71 до </w:t>
            </w:r>
            <w:smartTag w:uri="urn:schemas-microsoft-com:office:smarttags" w:element="metricconverter">
              <w:smartTagPr>
                <w:attr w:name="ProductID" w:val="80 км"/>
              </w:smartTagPr>
              <w:r w:rsidRPr="00A0698A">
                <w:rPr>
                  <w:rFonts w:ascii="Times New Roman" w:hAnsi="Times New Roman"/>
                  <w:i w:val="0"/>
                  <w:lang w:val="uk-UA"/>
                </w:rPr>
                <w:t>80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1,067</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rPr>
            </w:pPr>
            <w:r w:rsidRPr="00A0698A">
              <w:rPr>
                <w:rFonts w:ascii="Times New Roman" w:hAnsi="Times New Roman"/>
                <w:i w:val="0"/>
                <w:lang w:val="uk-UA"/>
              </w:rPr>
              <w:t xml:space="preserve">от 81 до </w:t>
            </w:r>
            <w:smartTag w:uri="urn:schemas-microsoft-com:office:smarttags" w:element="metricconverter">
              <w:smartTagPr>
                <w:attr w:name="ProductID" w:val="90 км"/>
              </w:smartTagPr>
              <w:r w:rsidRPr="00A0698A">
                <w:rPr>
                  <w:rFonts w:ascii="Times New Roman" w:hAnsi="Times New Roman"/>
                  <w:i w:val="0"/>
                  <w:lang w:val="uk-UA"/>
                </w:rPr>
                <w:t>90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A0698A" w:rsidRDefault="002D2AFA" w:rsidP="00AC16EA">
            <w:pPr>
              <w:jc w:val="center"/>
              <w:rPr>
                <w:rFonts w:ascii="Times New Roman" w:hAnsi="Times New Roman"/>
                <w:i w:val="0"/>
                <w:szCs w:val="24"/>
              </w:rPr>
            </w:pPr>
            <w:r w:rsidRPr="00A0698A">
              <w:rPr>
                <w:rFonts w:ascii="Times New Roman" w:hAnsi="Times New Roman"/>
                <w:i w:val="0"/>
                <w:szCs w:val="24"/>
              </w:rPr>
              <w:t>0,978</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rPr>
            </w:pPr>
            <w:r w:rsidRPr="00A0698A">
              <w:rPr>
                <w:rFonts w:ascii="Times New Roman" w:hAnsi="Times New Roman"/>
                <w:i w:val="0"/>
                <w:lang w:val="uk-UA"/>
              </w:rPr>
              <w:t xml:space="preserve">от 91 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0,890</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w:t>
            </w:r>
            <w:r w:rsidRPr="00A0698A">
              <w:rPr>
                <w:rFonts w:ascii="Times New Roman" w:hAnsi="Times New Roman"/>
                <w:i w:val="0"/>
              </w:rPr>
              <w:t>101</w:t>
            </w:r>
            <w:r w:rsidRPr="00A0698A">
              <w:rPr>
                <w:rFonts w:ascii="Times New Roman" w:hAnsi="Times New Roman"/>
                <w:i w:val="0"/>
                <w:lang w:val="uk-UA"/>
              </w:rPr>
              <w:t xml:space="preserve"> до </w:t>
            </w:r>
            <w:smartTag w:uri="urn:schemas-microsoft-com:office:smarttags" w:element="metricconverter">
              <w:smartTagPr>
                <w:attr w:name="ProductID" w:val="110 км"/>
              </w:smartTagPr>
              <w:r w:rsidRPr="00A0698A">
                <w:rPr>
                  <w:rFonts w:ascii="Times New Roman" w:hAnsi="Times New Roman"/>
                  <w:i w:val="0"/>
                </w:rPr>
                <w:t>110</w:t>
              </w:r>
              <w:r w:rsidRPr="00A0698A">
                <w:rPr>
                  <w:rFonts w:ascii="Times New Roman" w:hAnsi="Times New Roman"/>
                  <w:i w:val="0"/>
                  <w:lang w:val="uk-UA"/>
                </w:rPr>
                <w:t xml:space="preserve">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0,845</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w:t>
            </w:r>
            <w:r w:rsidRPr="00A0698A">
              <w:rPr>
                <w:rFonts w:ascii="Times New Roman" w:hAnsi="Times New Roman"/>
                <w:i w:val="0"/>
              </w:rPr>
              <w:t>111</w:t>
            </w:r>
            <w:r w:rsidRPr="00A0698A">
              <w:rPr>
                <w:rFonts w:ascii="Times New Roman" w:hAnsi="Times New Roman"/>
                <w:i w:val="0"/>
                <w:lang w:val="uk-UA"/>
              </w:rPr>
              <w:t xml:space="preserve"> до </w:t>
            </w:r>
            <w:smartTag w:uri="urn:schemas-microsoft-com:office:smarttags" w:element="metricconverter">
              <w:smartTagPr>
                <w:attr w:name="ProductID" w:val="130 км"/>
              </w:smartTagPr>
              <w:r w:rsidRPr="00A0698A">
                <w:rPr>
                  <w:rFonts w:ascii="Times New Roman" w:hAnsi="Times New Roman"/>
                  <w:i w:val="0"/>
                </w:rPr>
                <w:t>130</w:t>
              </w:r>
              <w:r w:rsidRPr="00A0698A">
                <w:rPr>
                  <w:rFonts w:ascii="Times New Roman" w:hAnsi="Times New Roman"/>
                  <w:i w:val="0"/>
                  <w:lang w:val="uk-UA"/>
                </w:rPr>
                <w:t xml:space="preserve">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0,801</w:t>
            </w:r>
          </w:p>
        </w:tc>
      </w:tr>
      <w:tr w:rsidR="008932B0" w:rsidRPr="00A50FA8" w:rsidTr="006D11A2">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A0698A"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w:t>
            </w:r>
            <w:r w:rsidRPr="00A0698A">
              <w:rPr>
                <w:rFonts w:ascii="Times New Roman" w:hAnsi="Times New Roman"/>
                <w:i w:val="0"/>
              </w:rPr>
              <w:t>131</w:t>
            </w:r>
            <w:r w:rsidRPr="00A0698A">
              <w:rPr>
                <w:rFonts w:ascii="Times New Roman" w:hAnsi="Times New Roman"/>
                <w:i w:val="0"/>
                <w:lang w:val="uk-UA"/>
              </w:rPr>
              <w:t xml:space="preserve"> до </w:t>
            </w:r>
            <w:smartTag w:uri="urn:schemas-microsoft-com:office:smarttags" w:element="metricconverter">
              <w:smartTagPr>
                <w:attr w:name="ProductID" w:val="200 км"/>
              </w:smartTagPr>
              <w:r w:rsidRPr="00A0698A">
                <w:rPr>
                  <w:rFonts w:ascii="Times New Roman" w:hAnsi="Times New Roman"/>
                  <w:i w:val="0"/>
                  <w:lang w:val="uk-UA"/>
                </w:rPr>
                <w:t>200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0,636</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201 до </w:t>
            </w:r>
            <w:smartTag w:uri="urn:schemas-microsoft-com:office:smarttags" w:element="metricconverter">
              <w:smartTagPr>
                <w:attr w:name="ProductID" w:val="210 км"/>
              </w:smartTagPr>
              <w:r w:rsidRPr="00A0698A">
                <w:rPr>
                  <w:rFonts w:ascii="Times New Roman" w:hAnsi="Times New Roman"/>
                  <w:i w:val="0"/>
                  <w:lang w:val="uk-UA"/>
                </w:rPr>
                <w:t>210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0,582</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211 до </w:t>
            </w:r>
            <w:smartTag w:uri="urn:schemas-microsoft-com:office:smarttags" w:element="metricconverter">
              <w:smartTagPr>
                <w:attr w:name="ProductID" w:val="270 км"/>
              </w:smartTagPr>
              <w:r w:rsidRPr="00A0698A">
                <w:rPr>
                  <w:rFonts w:ascii="Times New Roman" w:hAnsi="Times New Roman"/>
                  <w:i w:val="0"/>
                  <w:lang w:val="uk-UA"/>
                </w:rPr>
                <w:t>270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0,528</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271 до </w:t>
            </w:r>
            <w:smartTag w:uri="urn:schemas-microsoft-com:office:smarttags" w:element="metricconverter">
              <w:smartTagPr>
                <w:attr w:name="ProductID" w:val="290 км"/>
              </w:smartTagPr>
              <w:r w:rsidRPr="00A0698A">
                <w:rPr>
                  <w:rFonts w:ascii="Times New Roman" w:hAnsi="Times New Roman"/>
                  <w:i w:val="0"/>
                  <w:lang w:val="uk-UA"/>
                </w:rPr>
                <w:t>290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0,542</w:t>
            </w:r>
          </w:p>
        </w:tc>
      </w:tr>
      <w:tr w:rsidR="008932B0" w:rsidRPr="00A0698A" w:rsidTr="006D11A2">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b/>
                <w:i w:val="0"/>
                <w:highlight w:val="cyan"/>
                <w:lang w:val="uk-UA"/>
              </w:rPr>
            </w:pPr>
          </w:p>
        </w:tc>
        <w:tc>
          <w:tcPr>
            <w:tcW w:w="0" w:type="auto"/>
            <w:vMerge/>
            <w:tcBorders>
              <w:left w:val="single" w:sz="4" w:space="0" w:color="auto"/>
              <w:right w:val="single" w:sz="4" w:space="0" w:color="auto"/>
            </w:tcBorders>
            <w:vAlign w:val="center"/>
          </w:tcPr>
          <w:p w:rsidR="002D2AFA" w:rsidRPr="005F116E" w:rsidRDefault="002D2AFA">
            <w:pPr>
              <w:rPr>
                <w:rFonts w:ascii="Times New Roman" w:hAnsi="Times New Roman"/>
                <w:i w:val="0"/>
                <w:highlight w:val="cya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291 до </w:t>
            </w:r>
            <w:smartTag w:uri="urn:schemas-microsoft-com:office:smarttags" w:element="metricconverter">
              <w:smartTagPr>
                <w:attr w:name="ProductID" w:val="310 км"/>
              </w:smartTagPr>
              <w:r w:rsidRPr="00A0698A">
                <w:rPr>
                  <w:rFonts w:ascii="Times New Roman" w:hAnsi="Times New Roman"/>
                  <w:i w:val="0"/>
                  <w:lang w:val="uk-UA"/>
                </w:rPr>
                <w:t>310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0,557</w:t>
            </w:r>
          </w:p>
        </w:tc>
      </w:tr>
      <w:tr w:rsidR="008932B0" w:rsidRPr="00A0698A" w:rsidTr="006D11A2">
        <w:tc>
          <w:tcPr>
            <w:tcW w:w="1370" w:type="dxa"/>
            <w:vMerge/>
            <w:tcBorders>
              <w:left w:val="single" w:sz="4" w:space="0" w:color="auto"/>
              <w:bottom w:val="single" w:sz="4" w:space="0" w:color="auto"/>
              <w:right w:val="single" w:sz="4" w:space="0" w:color="auto"/>
            </w:tcBorders>
          </w:tcPr>
          <w:p w:rsidR="002D2AFA" w:rsidRPr="005F116E" w:rsidRDefault="002D2AFA">
            <w:pPr>
              <w:suppressAutoHyphens/>
              <w:jc w:val="both"/>
              <w:rPr>
                <w:rFonts w:ascii="Times New Roman" w:hAnsi="Times New Roman"/>
                <w:b/>
                <w:i w:val="0"/>
                <w:highlight w:val="cyan"/>
                <w:lang w:val="uk-UA"/>
              </w:rPr>
            </w:pPr>
          </w:p>
        </w:tc>
        <w:tc>
          <w:tcPr>
            <w:tcW w:w="3086" w:type="dxa"/>
            <w:vMerge/>
            <w:tcBorders>
              <w:left w:val="single" w:sz="4" w:space="0" w:color="auto"/>
              <w:bottom w:val="single" w:sz="4" w:space="0" w:color="auto"/>
              <w:right w:val="single" w:sz="4" w:space="0" w:color="auto"/>
            </w:tcBorders>
          </w:tcPr>
          <w:p w:rsidR="002D2AFA" w:rsidRPr="005F116E" w:rsidRDefault="002D2AFA">
            <w:pPr>
              <w:suppressAutoHyphens/>
              <w:rPr>
                <w:rFonts w:ascii="Times New Roman" w:hAnsi="Times New Roman"/>
                <w:i w:val="0"/>
                <w:highlight w:val="cyan"/>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pPr>
              <w:suppressAutoHyphens/>
              <w:ind w:left="-392" w:firstLine="392"/>
              <w:jc w:val="center"/>
              <w:rPr>
                <w:rFonts w:ascii="Times New Roman" w:hAnsi="Times New Roman"/>
                <w:i w:val="0"/>
                <w:lang w:val="uk-UA"/>
              </w:rPr>
            </w:pPr>
            <w:r w:rsidRPr="00A0698A">
              <w:rPr>
                <w:rFonts w:ascii="Times New Roman" w:hAnsi="Times New Roman"/>
                <w:i w:val="0"/>
                <w:lang w:val="uk-UA"/>
              </w:rPr>
              <w:t xml:space="preserve">от 311 до </w:t>
            </w:r>
            <w:smartTag w:uri="urn:schemas-microsoft-com:office:smarttags" w:element="metricconverter">
              <w:smartTagPr>
                <w:attr w:name="ProductID" w:val="330 км"/>
              </w:smartTagPr>
              <w:r w:rsidRPr="00A0698A">
                <w:rPr>
                  <w:rFonts w:ascii="Times New Roman" w:hAnsi="Times New Roman"/>
                  <w:i w:val="0"/>
                  <w:lang w:val="uk-UA"/>
                </w:rPr>
                <w:t>330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A0698A" w:rsidRDefault="002D2AFA" w:rsidP="00B07E04">
            <w:pPr>
              <w:jc w:val="center"/>
              <w:rPr>
                <w:rFonts w:ascii="Times New Roman" w:hAnsi="Times New Roman"/>
                <w:i w:val="0"/>
                <w:szCs w:val="24"/>
              </w:rPr>
            </w:pPr>
            <w:r w:rsidRPr="00A0698A">
              <w:rPr>
                <w:rFonts w:ascii="Times New Roman" w:hAnsi="Times New Roman"/>
                <w:i w:val="0"/>
                <w:szCs w:val="24"/>
              </w:rPr>
              <w:t>0,572</w:t>
            </w:r>
          </w:p>
        </w:tc>
      </w:tr>
      <w:tr w:rsidR="00B30340" w:rsidRPr="00A0698A"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rPr>
                <w:rFonts w:ascii="Times New Roman" w:hAnsi="Times New Roman"/>
                <w:i w:val="0"/>
                <w:szCs w:val="24"/>
              </w:rPr>
            </w:pPr>
            <w:r w:rsidRPr="00A0698A">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1,10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0,80</w:t>
            </w:r>
          </w:p>
        </w:tc>
      </w:tr>
      <w:tr w:rsidR="00B30340" w:rsidRPr="00A0698A"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rPr>
                <w:rFonts w:ascii="Times New Roman" w:hAnsi="Times New Roman"/>
                <w:i w:val="0"/>
                <w:szCs w:val="24"/>
              </w:rPr>
            </w:pPr>
            <w:r w:rsidRPr="00A0698A">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1,22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rPr>
            </w:pPr>
            <w:r w:rsidRPr="00A0698A">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 xml:space="preserve">до </w:t>
            </w:r>
            <w:smartTag w:uri="urn:schemas-microsoft-com:office:smarttags" w:element="metricconverter">
              <w:smartTagPr>
                <w:attr w:name="ProductID" w:val="100 км"/>
              </w:smartTagPr>
              <w:r w:rsidRPr="00A0698A">
                <w:rPr>
                  <w:rFonts w:ascii="Times New Roman" w:hAnsi="Times New Roman"/>
                  <w:i w:val="0"/>
                  <w:szCs w:val="24"/>
                </w:rPr>
                <w:t>100 км</w:t>
              </w:r>
            </w:smartTag>
            <w:r w:rsidRPr="00A0698A">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1,40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jc w:val="center"/>
              <w:rPr>
                <w:rFonts w:ascii="Times New Roman" w:hAnsi="Times New Roman"/>
                <w:i w:val="0"/>
                <w:szCs w:val="24"/>
              </w:rPr>
            </w:pPr>
            <w:r w:rsidRPr="00A0698A">
              <w:rPr>
                <w:rFonts w:ascii="Times New Roman" w:hAnsi="Times New Roman"/>
                <w:i w:val="0"/>
                <w:szCs w:val="24"/>
              </w:rPr>
              <w:t>1,22</w:t>
            </w:r>
          </w:p>
        </w:tc>
      </w:tr>
      <w:tr w:rsidR="00B30340" w:rsidRPr="00A0698A"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i w:val="0"/>
                <w:lang w:val="uk-UA"/>
              </w:rPr>
              <w:t>при экспортно-импортных перевозках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до 80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1,50</w:t>
            </w:r>
          </w:p>
        </w:tc>
      </w:tr>
      <w:tr w:rsidR="00B30340" w:rsidRPr="00A0698A"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 xml:space="preserve">от 81 км до </w:t>
            </w:r>
            <w:smartTag w:uri="urn:schemas-microsoft-com:office:smarttags" w:element="metricconverter">
              <w:smartTagPr>
                <w:attr w:name="ProductID" w:val="200 км"/>
              </w:smartTagPr>
              <w:r w:rsidRPr="00A0698A">
                <w:rPr>
                  <w:rFonts w:ascii="Times New Roman" w:hAnsi="Times New Roman"/>
                  <w:i w:val="0"/>
                </w:rPr>
                <w:t>200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1,00</w:t>
            </w:r>
          </w:p>
        </w:tc>
      </w:tr>
      <w:tr w:rsidR="00B30340" w:rsidRPr="00A0698A"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 xml:space="preserve">свыше </w:t>
            </w:r>
            <w:smartTag w:uri="urn:schemas-microsoft-com:office:smarttags" w:element="metricconverter">
              <w:smartTagPr>
                <w:attr w:name="ProductID" w:val="200 км"/>
              </w:smartTagPr>
              <w:r w:rsidRPr="00A0698A">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0,81</w:t>
            </w:r>
          </w:p>
        </w:tc>
      </w:tr>
      <w:tr w:rsidR="00B30340" w:rsidRPr="001407B8" w:rsidTr="00321CE2">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b/>
                <w:i w:val="0"/>
                <w:lang w:val="uk-UA"/>
              </w:rPr>
            </w:pPr>
          </w:p>
        </w:tc>
        <w:tc>
          <w:tcPr>
            <w:tcW w:w="6388" w:type="dxa"/>
            <w:gridSpan w:val="2"/>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i w:val="0"/>
                <w:lang w:val="uk-UA"/>
              </w:rPr>
              <w:t>при транзитн</w:t>
            </w:r>
            <w:r w:rsidRPr="00A0698A">
              <w:rPr>
                <w:rFonts w:ascii="Times New Roman" w:hAnsi="Times New Roman"/>
                <w:i w:val="0"/>
              </w:rPr>
              <w:t>ы</w:t>
            </w:r>
            <w:r w:rsidRPr="00A0698A">
              <w:rPr>
                <w:rFonts w:ascii="Times New Roman" w:hAnsi="Times New Roman"/>
                <w:i w:val="0"/>
                <w:lang w:val="uk-UA"/>
              </w:rPr>
              <w:t>х перевозках грузов</w:t>
            </w:r>
          </w:p>
          <w:p w:rsidR="00B30340" w:rsidRPr="00A0698A" w:rsidRDefault="00B30340" w:rsidP="00B30340">
            <w:pPr>
              <w:suppressAutoHyphens/>
              <w:jc w:val="center"/>
              <w:rPr>
                <w:rFonts w:ascii="Times New Roman" w:hAnsi="Times New Roman"/>
                <w:i w:val="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0,81</w:t>
            </w:r>
          </w:p>
        </w:tc>
      </w:tr>
      <w:tr w:rsidR="00B30340" w:rsidRPr="00E17863"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jc w:val="both"/>
              <w:rPr>
                <w:rFonts w:ascii="Times New Roman" w:hAnsi="Times New Roman"/>
                <w:i w:val="0"/>
                <w:lang w:val="uk-UA"/>
              </w:rPr>
            </w:pPr>
            <w:r w:rsidRPr="00A0698A">
              <w:rPr>
                <w:rFonts w:ascii="Times New Roman" w:hAnsi="Times New Roman" w:hint="eastAsia"/>
                <w:i w:val="0"/>
                <w:lang w:val="uk-UA"/>
              </w:rPr>
              <w:t>при</w:t>
            </w:r>
            <w:r w:rsidRPr="00A0698A">
              <w:rPr>
                <w:rFonts w:ascii="Times New Roman" w:hAnsi="Times New Roman"/>
                <w:i w:val="0"/>
                <w:lang w:val="uk-UA"/>
              </w:rPr>
              <w:t xml:space="preserve"> </w:t>
            </w:r>
            <w:r w:rsidRPr="00A0698A">
              <w:rPr>
                <w:rFonts w:ascii="Times New Roman" w:hAnsi="Times New Roman" w:hint="eastAsia"/>
                <w:i w:val="0"/>
                <w:lang w:val="uk-UA"/>
              </w:rPr>
              <w:t>перевозке</w:t>
            </w:r>
            <w:r w:rsidRPr="00A0698A">
              <w:rPr>
                <w:rFonts w:ascii="Times New Roman" w:hAnsi="Times New Roman"/>
                <w:i w:val="0"/>
                <w:lang w:val="uk-UA"/>
              </w:rPr>
              <w:t xml:space="preserve"> </w:t>
            </w:r>
            <w:r w:rsidRPr="00A0698A">
              <w:rPr>
                <w:rFonts w:ascii="Times New Roman" w:hAnsi="Times New Roman" w:hint="eastAsia"/>
                <w:i w:val="0"/>
                <w:lang w:val="uk-UA"/>
              </w:rPr>
              <w:t>импортных</w:t>
            </w:r>
            <w:r w:rsidRPr="00A0698A">
              <w:rPr>
                <w:rFonts w:ascii="Times New Roman" w:hAnsi="Times New Roman"/>
                <w:i w:val="0"/>
                <w:lang w:val="uk-UA"/>
              </w:rPr>
              <w:t xml:space="preserve"> </w:t>
            </w:r>
            <w:r w:rsidRPr="00A0698A">
              <w:rPr>
                <w:rFonts w:ascii="Times New Roman" w:hAnsi="Times New Roman" w:hint="eastAsia"/>
                <w:i w:val="0"/>
                <w:lang w:val="uk-UA"/>
              </w:rPr>
              <w:t>и</w:t>
            </w:r>
            <w:r w:rsidRPr="00A0698A">
              <w:rPr>
                <w:rFonts w:ascii="Times New Roman" w:hAnsi="Times New Roman"/>
                <w:i w:val="0"/>
                <w:lang w:val="uk-UA"/>
              </w:rPr>
              <w:t xml:space="preserve"> </w:t>
            </w:r>
            <w:r w:rsidRPr="00A0698A">
              <w:rPr>
                <w:rFonts w:ascii="Times New Roman" w:hAnsi="Times New Roman" w:hint="eastAsia"/>
                <w:i w:val="0"/>
                <w:lang w:val="uk-UA"/>
              </w:rPr>
              <w:t>транзитных</w:t>
            </w:r>
            <w:r w:rsidRPr="00A0698A">
              <w:rPr>
                <w:rFonts w:ascii="Times New Roman" w:hAnsi="Times New Roman"/>
                <w:i w:val="0"/>
                <w:lang w:val="uk-UA"/>
              </w:rPr>
              <w:t xml:space="preserve"> </w:t>
            </w:r>
            <w:r w:rsidRPr="00A0698A">
              <w:rPr>
                <w:rFonts w:ascii="Times New Roman" w:hAnsi="Times New Roman" w:hint="eastAsia"/>
                <w:i w:val="0"/>
                <w:lang w:val="uk-UA"/>
              </w:rPr>
              <w:t>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rPr>
                <w:rFonts w:ascii="Times New Roman" w:hAnsi="Times New Roman"/>
                <w:i w:val="0"/>
              </w:rPr>
            </w:pPr>
            <w:r w:rsidRPr="00A0698A">
              <w:rPr>
                <w:rFonts w:ascii="Times New Roman" w:hAnsi="Times New Roman" w:hint="eastAsia"/>
                <w:i w:val="0"/>
              </w:rPr>
              <w:t>при</w:t>
            </w:r>
            <w:r w:rsidRPr="00A0698A">
              <w:rPr>
                <w:rFonts w:ascii="Times New Roman" w:hAnsi="Times New Roman"/>
                <w:i w:val="0"/>
              </w:rPr>
              <w:t xml:space="preserve"> </w:t>
            </w:r>
            <w:r w:rsidRPr="00A0698A">
              <w:rPr>
                <w:rFonts w:ascii="Times New Roman" w:hAnsi="Times New Roman" w:hint="eastAsia"/>
                <w:i w:val="0"/>
              </w:rPr>
              <w:t>перевозке</w:t>
            </w:r>
            <w:r w:rsidRPr="00A0698A">
              <w:rPr>
                <w:rFonts w:ascii="Times New Roman" w:hAnsi="Times New Roman"/>
                <w:i w:val="0"/>
              </w:rPr>
              <w:t xml:space="preserve"> </w:t>
            </w:r>
            <w:r w:rsidRPr="00A0698A">
              <w:rPr>
                <w:rFonts w:ascii="Times New Roman" w:hAnsi="Times New Roman" w:hint="eastAsia"/>
                <w:i w:val="0"/>
              </w:rPr>
              <w:t>экспортных</w:t>
            </w:r>
            <w:r w:rsidRPr="00A0698A">
              <w:rPr>
                <w:rFonts w:ascii="Times New Roman" w:hAnsi="Times New Roman"/>
                <w:i w:val="0"/>
              </w:rPr>
              <w:t xml:space="preserve"> </w:t>
            </w:r>
            <w:r w:rsidRPr="00A0698A">
              <w:rPr>
                <w:rFonts w:ascii="Times New Roman" w:hAnsi="Times New Roman" w:hint="eastAsia"/>
                <w:i w:val="0"/>
              </w:rPr>
              <w:t>грузов</w:t>
            </w:r>
            <w:r w:rsidRPr="00A0698A">
              <w:rPr>
                <w:rFonts w:ascii="Times New Roman" w:hAnsi="Times New Roman"/>
                <w:i w:val="0"/>
              </w:rPr>
              <w:t xml:space="preserve"> </w:t>
            </w:r>
            <w:r w:rsidRPr="00A0698A">
              <w:rPr>
                <w:rFonts w:ascii="Times New Roman" w:hAnsi="Times New Roman" w:hint="eastAsia"/>
                <w:i w:val="0"/>
              </w:rPr>
              <w:t>на</w:t>
            </w:r>
            <w:r w:rsidRPr="00A0698A">
              <w:rPr>
                <w:rFonts w:ascii="Times New Roman" w:hAnsi="Times New Roman"/>
                <w:i w:val="0"/>
              </w:rPr>
              <w:t xml:space="preserve"> </w:t>
            </w:r>
            <w:r w:rsidRPr="00A0698A">
              <w:rPr>
                <w:rFonts w:ascii="Times New Roman" w:hAnsi="Times New Roman" w:hint="eastAsia"/>
                <w:i w:val="0"/>
              </w:rPr>
              <w:t>расстояние</w:t>
            </w:r>
            <w:r w:rsidRPr="00A0698A">
              <w:rPr>
                <w:rFonts w:ascii="Times New Roman" w:hAnsi="Times New Roman"/>
                <w:i w:val="0"/>
              </w:rPr>
              <w:t xml:space="preserve">, </w:t>
            </w:r>
            <w:r>
              <w:rPr>
                <w:rFonts w:ascii="Times New Roman" w:hAnsi="Times New Roman"/>
                <w:i w:val="0"/>
              </w:rPr>
              <w:t>превыш</w:t>
            </w:r>
            <w:r w:rsidRPr="00A0698A">
              <w:rPr>
                <w:rFonts w:ascii="Times New Roman" w:hAnsi="Times New Roman"/>
                <w:i w:val="0"/>
              </w:rPr>
              <w:t xml:space="preserve">ающее 100 </w:t>
            </w:r>
            <w:r w:rsidRPr="00A0698A">
              <w:rPr>
                <w:rFonts w:ascii="Times New Roman" w:hAnsi="Times New Roman" w:hint="eastAsia"/>
                <w:i w:val="0"/>
              </w:rPr>
              <w:t>км</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до </w:t>
            </w:r>
            <w:smartTag w:uri="urn:schemas-microsoft-com:office:smarttags" w:element="metricconverter">
              <w:smartTagPr>
                <w:attr w:name="ProductID" w:val="100 км"/>
              </w:smartTagPr>
              <w:r w:rsidRPr="00A0698A">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101 км"/>
              </w:smartTagPr>
              <w:r w:rsidRPr="00A0698A">
                <w:rPr>
                  <w:rFonts w:ascii="Times New Roman" w:hAnsi="Times New Roman"/>
                  <w:i w:val="0"/>
                </w:rPr>
                <w:t>101 км</w:t>
              </w:r>
            </w:smartTag>
            <w:r w:rsidRPr="00A0698A">
              <w:rPr>
                <w:rFonts w:ascii="Times New Roman" w:hAnsi="Times New Roman"/>
                <w:i w:val="0"/>
              </w:rPr>
              <w:t xml:space="preserve"> до </w:t>
            </w:r>
            <w:smartTag w:uri="urn:schemas-microsoft-com:office:smarttags" w:element="metricconverter">
              <w:smartTagPr>
                <w:attr w:name="ProductID" w:val="200 км"/>
              </w:smartTagPr>
              <w:r w:rsidRPr="00A0698A">
                <w:rPr>
                  <w:rFonts w:ascii="Times New Roman" w:hAnsi="Times New Roman"/>
                  <w:i w:val="0"/>
                </w:rPr>
                <w:t>200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0,60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201 км"/>
              </w:smartTagPr>
              <w:r w:rsidRPr="00A0698A">
                <w:rPr>
                  <w:rFonts w:ascii="Times New Roman" w:hAnsi="Times New Roman"/>
                  <w:i w:val="0"/>
                </w:rPr>
                <w:t>201 км</w:t>
              </w:r>
            </w:smartTag>
            <w:r w:rsidRPr="00A0698A">
              <w:rPr>
                <w:rFonts w:ascii="Times New Roman" w:hAnsi="Times New Roman"/>
                <w:i w:val="0"/>
              </w:rPr>
              <w:t xml:space="preserve"> до </w:t>
            </w:r>
            <w:smartTag w:uri="urn:schemas-microsoft-com:office:smarttags" w:element="metricconverter">
              <w:smartTagPr>
                <w:attr w:name="ProductID" w:val="300 км"/>
              </w:smartTagPr>
              <w:r w:rsidRPr="00A0698A">
                <w:rPr>
                  <w:rFonts w:ascii="Times New Roman" w:hAnsi="Times New Roman"/>
                  <w:i w:val="0"/>
                </w:rPr>
                <w:t>300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0,64</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301 км"/>
              </w:smartTagPr>
              <w:r w:rsidRPr="00A0698A">
                <w:rPr>
                  <w:rFonts w:ascii="Times New Roman" w:hAnsi="Times New Roman"/>
                  <w:i w:val="0"/>
                </w:rPr>
                <w:t>301 км</w:t>
              </w:r>
            </w:smartTag>
            <w:r w:rsidRPr="00A0698A">
              <w:rPr>
                <w:rFonts w:ascii="Times New Roman" w:hAnsi="Times New Roman"/>
                <w:i w:val="0"/>
              </w:rPr>
              <w:t xml:space="preserve"> до </w:t>
            </w:r>
            <w:smartTag w:uri="urn:schemas-microsoft-com:office:smarttags" w:element="metricconverter">
              <w:smartTagPr>
                <w:attr w:name="ProductID" w:val="400 км"/>
              </w:smartTagPr>
              <w:r w:rsidRPr="00A0698A">
                <w:rPr>
                  <w:rFonts w:ascii="Times New Roman" w:hAnsi="Times New Roman"/>
                  <w:i w:val="0"/>
                </w:rPr>
                <w:t>400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0,69</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suppressAutoHyphens/>
              <w:ind w:left="-108" w:right="-108"/>
              <w:jc w:val="center"/>
            </w:pPr>
            <w:r w:rsidRPr="00A0698A">
              <w:rPr>
                <w:rFonts w:ascii="Times New Roman" w:hAnsi="Times New Roman"/>
                <w:i w:val="0"/>
              </w:rPr>
              <w:t xml:space="preserve">от </w:t>
            </w:r>
            <w:smartTag w:uri="urn:schemas-microsoft-com:office:smarttags" w:element="metricconverter">
              <w:smartTagPr>
                <w:attr w:name="ProductID" w:val="401 км"/>
              </w:smartTagPr>
              <w:r w:rsidRPr="00A0698A">
                <w:rPr>
                  <w:rFonts w:ascii="Times New Roman" w:hAnsi="Times New Roman"/>
                  <w:i w:val="0"/>
                </w:rPr>
                <w:t>401 км</w:t>
              </w:r>
            </w:smartTag>
            <w:r w:rsidRPr="00A0698A">
              <w:rPr>
                <w:rFonts w:ascii="Times New Roman" w:hAnsi="Times New Roman"/>
                <w:i w:val="0"/>
              </w:rPr>
              <w:t xml:space="preserve"> до </w:t>
            </w:r>
            <w:smartTag w:uri="urn:schemas-microsoft-com:office:smarttags" w:element="metricconverter">
              <w:smartTagPr>
                <w:attr w:name="ProductID" w:val="500 км"/>
              </w:smartTagPr>
              <w:r w:rsidRPr="00A0698A">
                <w:rPr>
                  <w:rFonts w:ascii="Times New Roman" w:hAnsi="Times New Roman"/>
                  <w:i w:val="0"/>
                </w:rPr>
                <w:t>500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left="-108" w:right="-108"/>
              <w:jc w:val="center"/>
            </w:pPr>
            <w:r w:rsidRPr="00A0698A">
              <w:rPr>
                <w:rFonts w:ascii="Times New Roman" w:hAnsi="Times New Roman"/>
                <w:i w:val="0"/>
              </w:rPr>
              <w:t xml:space="preserve">от </w:t>
            </w:r>
            <w:smartTag w:uri="urn:schemas-microsoft-com:office:smarttags" w:element="metricconverter">
              <w:smartTagPr>
                <w:attr w:name="ProductID" w:val="501 км"/>
              </w:smartTagPr>
              <w:r w:rsidRPr="00A0698A">
                <w:rPr>
                  <w:rFonts w:ascii="Times New Roman" w:hAnsi="Times New Roman"/>
                  <w:i w:val="0"/>
                </w:rPr>
                <w:t>501 км</w:t>
              </w:r>
            </w:smartTag>
            <w:r w:rsidRPr="00A0698A">
              <w:rPr>
                <w:rFonts w:ascii="Times New Roman" w:hAnsi="Times New Roman"/>
                <w:i w:val="0"/>
              </w:rPr>
              <w:t xml:space="preserve"> до </w:t>
            </w:r>
            <w:smartTag w:uri="urn:schemas-microsoft-com:office:smarttags" w:element="metricconverter">
              <w:smartTagPr>
                <w:attr w:name="ProductID" w:val="600 км"/>
              </w:smartTagPr>
              <w:r w:rsidRPr="00A0698A">
                <w:rPr>
                  <w:rFonts w:ascii="Times New Roman" w:hAnsi="Times New Roman"/>
                  <w:i w:val="0"/>
                </w:rPr>
                <w:t>600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0,75</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left="-108" w:right="-108"/>
              <w:jc w:val="center"/>
            </w:pPr>
            <w:r w:rsidRPr="00A0698A">
              <w:rPr>
                <w:rFonts w:ascii="Times New Roman" w:hAnsi="Times New Roman"/>
                <w:i w:val="0"/>
              </w:rPr>
              <w:t xml:space="preserve">от </w:t>
            </w:r>
            <w:smartTag w:uri="urn:schemas-microsoft-com:office:smarttags" w:element="metricconverter">
              <w:smartTagPr>
                <w:attr w:name="ProductID" w:val="601 км"/>
              </w:smartTagPr>
              <w:r w:rsidRPr="00A0698A">
                <w:rPr>
                  <w:rFonts w:ascii="Times New Roman" w:hAnsi="Times New Roman"/>
                  <w:i w:val="0"/>
                </w:rPr>
                <w:t>601 км</w:t>
              </w:r>
            </w:smartTag>
            <w:r w:rsidRPr="00A0698A">
              <w:rPr>
                <w:rFonts w:ascii="Times New Roman" w:hAnsi="Times New Roman"/>
                <w:i w:val="0"/>
              </w:rPr>
              <w:t xml:space="preserve"> до </w:t>
            </w:r>
            <w:smartTag w:uri="urn:schemas-microsoft-com:office:smarttags" w:element="metricconverter">
              <w:smartTagPr>
                <w:attr w:name="ProductID" w:val="700 км"/>
              </w:smartTagPr>
              <w:r w:rsidRPr="00A0698A">
                <w:rPr>
                  <w:rFonts w:ascii="Times New Roman" w:hAnsi="Times New Roman"/>
                  <w:i w:val="0"/>
                </w:rPr>
                <w:t>700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0,76</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left="-108" w:right="-108"/>
              <w:jc w:val="center"/>
            </w:pPr>
            <w:r w:rsidRPr="00A0698A">
              <w:rPr>
                <w:rFonts w:ascii="Times New Roman" w:hAnsi="Times New Roman"/>
                <w:i w:val="0"/>
              </w:rPr>
              <w:t xml:space="preserve">от </w:t>
            </w:r>
            <w:smartTag w:uri="urn:schemas-microsoft-com:office:smarttags" w:element="metricconverter">
              <w:smartTagPr>
                <w:attr w:name="ProductID" w:val="701 км"/>
              </w:smartTagPr>
              <w:r w:rsidRPr="00A0698A">
                <w:rPr>
                  <w:rFonts w:ascii="Times New Roman" w:hAnsi="Times New Roman"/>
                  <w:i w:val="0"/>
                </w:rPr>
                <w:t>701 км</w:t>
              </w:r>
            </w:smartTag>
            <w:r w:rsidRPr="00A0698A">
              <w:rPr>
                <w:rFonts w:ascii="Times New Roman" w:hAnsi="Times New Roman"/>
                <w:i w:val="0"/>
              </w:rPr>
              <w:t xml:space="preserve"> до </w:t>
            </w:r>
            <w:smartTag w:uri="urn:schemas-microsoft-com:office:smarttags" w:element="metricconverter">
              <w:smartTagPr>
                <w:attr w:name="ProductID" w:val="800 км"/>
              </w:smartTagPr>
              <w:r w:rsidRPr="00A0698A">
                <w:rPr>
                  <w:rFonts w:ascii="Times New Roman" w:hAnsi="Times New Roman"/>
                  <w:i w:val="0"/>
                </w:rPr>
                <w:t>800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0,77</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rPr>
              <w:t xml:space="preserve">от </w:t>
            </w:r>
            <w:smartTag w:uri="urn:schemas-microsoft-com:office:smarttags" w:element="metricconverter">
              <w:smartTagPr>
                <w:attr w:name="ProductID" w:val="801 км"/>
              </w:smartTagPr>
              <w:r w:rsidRPr="00A0698A">
                <w:rPr>
                  <w:rFonts w:ascii="Times New Roman" w:hAnsi="Times New Roman"/>
                  <w:i w:val="0"/>
                </w:rPr>
                <w:t>801 км</w:t>
              </w:r>
            </w:smartTag>
            <w:r w:rsidRPr="00A0698A">
              <w:rPr>
                <w:rFonts w:ascii="Times New Roman" w:hAnsi="Times New Roman"/>
                <w:i w:val="0"/>
              </w:rPr>
              <w:t xml:space="preserve"> до </w:t>
            </w:r>
            <w:smartTag w:uri="urn:schemas-microsoft-com:office:smarttags" w:element="metricconverter">
              <w:smartTagPr>
                <w:attr w:name="ProductID" w:val="900 км"/>
              </w:smartTagPr>
              <w:r w:rsidRPr="00A0698A">
                <w:rPr>
                  <w:rFonts w:ascii="Times New Roman" w:hAnsi="Times New Roman"/>
                  <w:i w:val="0"/>
                </w:rPr>
                <w:t>900 км</w:t>
              </w:r>
            </w:smartTag>
            <w:r w:rsidRPr="00A0698A">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0,78</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ind w:left="-108" w:right="-108"/>
              <w:jc w:val="center"/>
              <w:rPr>
                <w:rFonts w:ascii="Times New Roman" w:hAnsi="Times New Roman"/>
                <w:i w:val="0"/>
              </w:rPr>
            </w:pPr>
            <w:r w:rsidRPr="00A0698A">
              <w:rPr>
                <w:rFonts w:ascii="Times New Roman" w:hAnsi="Times New Roman"/>
                <w:i w:val="0"/>
                <w:lang w:val="uk-UA"/>
              </w:rPr>
              <w:t xml:space="preserve">свыше </w:t>
            </w:r>
            <w:smartTag w:uri="urn:schemas-microsoft-com:office:smarttags" w:element="metricconverter">
              <w:smartTagPr>
                <w:attr w:name="ProductID" w:val="900 км"/>
              </w:smartTagPr>
              <w:r w:rsidRPr="00A0698A">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rPr>
            </w:pPr>
            <w:r w:rsidRPr="00A0698A">
              <w:rPr>
                <w:rFonts w:ascii="Times New Roman" w:hAnsi="Times New Roman"/>
                <w:i w:val="0"/>
              </w:rPr>
              <w:t>0,80</w:t>
            </w:r>
          </w:p>
        </w:tc>
      </w:tr>
      <w:tr w:rsidR="00B30340" w:rsidRPr="00A0698A" w:rsidTr="00180818">
        <w:tc>
          <w:tcPr>
            <w:tcW w:w="1370"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right="-82"/>
              <w:jc w:val="both"/>
              <w:rPr>
                <w:rFonts w:ascii="Times New Roman" w:hAnsi="Times New Roman"/>
                <w:b/>
                <w:i w:val="0"/>
                <w:szCs w:val="24"/>
                <w:lang w:val="uk-UA"/>
              </w:rPr>
            </w:pPr>
            <w:r w:rsidRPr="00A0698A">
              <w:rPr>
                <w:rFonts w:ascii="Times New Roman" w:hAnsi="Times New Roman"/>
                <w:b/>
                <w:i w:val="0"/>
                <w:szCs w:val="24"/>
              </w:rPr>
              <w:t xml:space="preserve">по </w:t>
            </w:r>
            <w:smartTag w:uri="urn:schemas-microsoft-com:office:smarttags" w:element="PersonName">
              <w:r w:rsidRPr="00A0698A">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right="-82"/>
              <w:rPr>
                <w:rFonts w:ascii="Times New Roman" w:hAnsi="Times New Roman"/>
                <w:b/>
                <w:szCs w:val="24"/>
              </w:rPr>
            </w:pPr>
            <w:r w:rsidRPr="00A0698A">
              <w:rPr>
                <w:rFonts w:ascii="Times New Roman" w:hAnsi="Times New Roman"/>
                <w:i w:val="0"/>
                <w:szCs w:val="24"/>
                <w:lang w:val="uk-UA"/>
              </w:rPr>
              <w:t>при перевозке транзитных грузов</w:t>
            </w:r>
          </w:p>
          <w:p w:rsidR="00B30340" w:rsidRPr="00A0698A" w:rsidRDefault="00B30340" w:rsidP="00B30340">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B30340" w:rsidRPr="00A0698A" w:rsidRDefault="00B30340" w:rsidP="00B30340">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szCs w:val="24"/>
              </w:rPr>
            </w:pPr>
            <w:r w:rsidRPr="00A0698A">
              <w:rPr>
                <w:rFonts w:ascii="Times New Roman" w:hAnsi="Times New Roman"/>
                <w:i w:val="0"/>
                <w:szCs w:val="24"/>
                <w:lang w:val="uk-UA"/>
              </w:rPr>
              <w:t>1,037</w:t>
            </w:r>
          </w:p>
        </w:tc>
      </w:tr>
    </w:tbl>
    <w:p w:rsidR="001407B8" w:rsidRPr="00A0698A" w:rsidRDefault="001407B8" w:rsidP="00180818">
      <w:pPr>
        <w:suppressAutoHyphens/>
        <w:ind w:firstLine="720"/>
        <w:jc w:val="both"/>
        <w:rPr>
          <w:rFonts w:ascii="Times New Roman" w:hAnsi="Times New Roman"/>
          <w:b/>
          <w:i w:val="0"/>
        </w:rPr>
      </w:pPr>
    </w:p>
    <w:p w:rsidR="00180818" w:rsidRDefault="00180818" w:rsidP="00180818">
      <w:pPr>
        <w:suppressAutoHyphens/>
        <w:ind w:firstLine="720"/>
        <w:jc w:val="both"/>
        <w:rPr>
          <w:rFonts w:ascii="Times New Roman" w:hAnsi="Times New Roman"/>
          <w:i w:val="0"/>
        </w:rPr>
      </w:pPr>
      <w:r w:rsidRPr="00A0698A">
        <w:rPr>
          <w:rFonts w:ascii="Times New Roman" w:hAnsi="Times New Roman"/>
          <w:b/>
          <w:i w:val="0"/>
        </w:rPr>
        <w:t xml:space="preserve">1.2. </w:t>
      </w:r>
      <w:r w:rsidRPr="00A0698A">
        <w:rPr>
          <w:rFonts w:ascii="Times New Roman" w:hAnsi="Times New Roman"/>
          <w:i w:val="0"/>
        </w:rPr>
        <w:t xml:space="preserve">Для вагонов, указанных в </w:t>
      </w:r>
      <w:r w:rsidRPr="00A0698A">
        <w:rPr>
          <w:rFonts w:ascii="Times New Roman" w:hAnsi="Times New Roman"/>
          <w:i w:val="0"/>
          <w:szCs w:val="28"/>
        </w:rPr>
        <w:t>пунктах 3.1.2.1.-3.1.2.6.</w:t>
      </w:r>
      <w:r w:rsidRPr="00A0698A">
        <w:rPr>
          <w:rFonts w:ascii="Times New Roman" w:hAnsi="Times New Roman"/>
          <w:i w:val="0"/>
        </w:rPr>
        <w:t xml:space="preserve"> настоящей Тарифной политики</w:t>
      </w:r>
      <w:r w:rsidRPr="001407B8">
        <w:rPr>
          <w:rFonts w:ascii="Times New Roman" w:hAnsi="Times New Roman"/>
          <w:i w:val="0"/>
        </w:rPr>
        <w:t>, дополнительно применяются следующие коэффициенты:</w:t>
      </w:r>
    </w:p>
    <w:p w:rsidR="00180818" w:rsidRDefault="009B2244" w:rsidP="009B2244">
      <w:pPr>
        <w:tabs>
          <w:tab w:val="left" w:pos="3016"/>
        </w:tabs>
        <w:suppressAutoHyphens/>
        <w:jc w:val="both"/>
        <w:rPr>
          <w:rFonts w:ascii="Times New Roman" w:hAnsi="Times New Roman"/>
          <w:i w:val="0"/>
          <w:lang w:val="uk-UA"/>
        </w:rPr>
      </w:pPr>
      <w:r>
        <w:rPr>
          <w:rFonts w:ascii="Times New Roman" w:hAnsi="Times New Roman"/>
          <w:i w:val="0"/>
          <w:lang w:val="uk-UA"/>
        </w:rPr>
        <w:lastRenderedPageBreak/>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b/>
                <w:bCs/>
                <w:i w:val="0"/>
                <w:szCs w:val="24"/>
              </w:rPr>
              <w:t xml:space="preserve">Наименование груза </w:t>
            </w:r>
            <w:r w:rsidRPr="00A50FA8">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Коэф-фициент</w:t>
            </w:r>
          </w:p>
        </w:tc>
      </w:tr>
      <w:tr w:rsidR="002C76A3"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center"/>
              <w:rPr>
                <w:rFonts w:ascii="Times New Roman" w:hAnsi="Times New Roman"/>
                <w:b/>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1,00</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lang w:val="uk-UA"/>
              </w:rPr>
              <w:t xml:space="preserve">от 101 до </w:t>
            </w:r>
            <w:smartTag w:uri="urn:schemas-microsoft-com:office:smarttags" w:element="metricconverter">
              <w:smartTagPr>
                <w:attr w:name="ProductID" w:val="300 км"/>
              </w:smartTagPr>
              <w:r w:rsidRPr="00A0698A">
                <w:rPr>
                  <w:rFonts w:ascii="Times New Roman" w:hAnsi="Times New Roman"/>
                  <w:i w:val="0"/>
                  <w:lang w:val="uk-UA"/>
                </w:rPr>
                <w:t>300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0,70</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rPr>
            </w:pPr>
            <w:r w:rsidRPr="00A0698A">
              <w:rPr>
                <w:rFonts w:ascii="Times New Roman" w:hAnsi="Times New Roman"/>
                <w:i w:val="0"/>
                <w:lang w:val="uk-UA"/>
              </w:rPr>
              <w:t xml:space="preserve">от 301 до </w:t>
            </w:r>
            <w:smartTag w:uri="urn:schemas-microsoft-com:office:smarttags" w:element="metricconverter">
              <w:smartTagPr>
                <w:attr w:name="ProductID" w:val="500 км"/>
              </w:smartTagPr>
              <w:r w:rsidRPr="00A0698A">
                <w:rPr>
                  <w:rFonts w:ascii="Times New Roman" w:hAnsi="Times New Roman"/>
                  <w:i w:val="0"/>
                  <w:lang w:val="uk-UA"/>
                </w:rPr>
                <w:t>500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0,41</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r w:rsidRPr="00A0698A">
              <w:rPr>
                <w:rFonts w:ascii="Times New Roman" w:hAnsi="Times New Roman"/>
                <w:i w:val="0"/>
                <w:lang w:val="uk-UA"/>
              </w:rPr>
              <w:t xml:space="preserve">от 501 до </w:t>
            </w:r>
            <w:smartTag w:uri="urn:schemas-microsoft-com:office:smarttags" w:element="metricconverter">
              <w:smartTagPr>
                <w:attr w:name="ProductID" w:val="530 км"/>
              </w:smartTagPr>
              <w:r w:rsidRPr="00A0698A">
                <w:rPr>
                  <w:rFonts w:ascii="Times New Roman" w:hAnsi="Times New Roman"/>
                  <w:i w:val="0"/>
                  <w:lang w:val="uk-UA"/>
                </w:rPr>
                <w:t>530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0,424</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r w:rsidRPr="00A0698A">
              <w:rPr>
                <w:rFonts w:ascii="Times New Roman" w:hAnsi="Times New Roman"/>
                <w:i w:val="0"/>
                <w:lang w:val="uk-UA"/>
              </w:rPr>
              <w:t xml:space="preserve">от 531 до </w:t>
            </w:r>
            <w:smartTag w:uri="urn:schemas-microsoft-com:office:smarttags" w:element="metricconverter">
              <w:smartTagPr>
                <w:attr w:name="ProductID" w:val="600 км"/>
              </w:smartTagPr>
              <w:r w:rsidRPr="00A0698A">
                <w:rPr>
                  <w:rFonts w:ascii="Times New Roman" w:hAnsi="Times New Roman"/>
                  <w:i w:val="0"/>
                  <w:lang w:val="uk-UA"/>
                </w:rPr>
                <w:t>600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0,431</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свыше </w:t>
            </w:r>
            <w:smartTag w:uri="urn:schemas-microsoft-com:office:smarttags" w:element="metricconverter">
              <w:smartTagPr>
                <w:attr w:name="ProductID" w:val="600 км"/>
              </w:smartTagPr>
              <w:r w:rsidRPr="00A0698A">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0,455</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rPr>
            </w:pPr>
            <w:r w:rsidRPr="00A0698A">
              <w:rPr>
                <w:rFonts w:ascii="Times New Roman" w:hAnsi="Times New Roman"/>
                <w:i w:val="0"/>
              </w:rPr>
              <w:t>для грузов позиций, субпозиций</w:t>
            </w:r>
            <w:r w:rsidRPr="00A0698A">
              <w:rPr>
                <w:rFonts w:ascii="Times New Roman" w:hAnsi="Times New Roman"/>
                <w:i w:val="0"/>
                <w:lang w:val="uk-UA"/>
              </w:rPr>
              <w:t xml:space="preserve"> и кодов</w:t>
            </w:r>
            <w:r w:rsidRPr="00A0698A">
              <w:rPr>
                <w:rFonts w:ascii="Times New Roman" w:hAnsi="Times New Roman"/>
                <w:i w:val="0"/>
              </w:rPr>
              <w:t xml:space="preserve"> ГНГ 2705, 2711, 1520, 27079980, 2905-2908, 29094100 (диэтиленгликоль), 29321300, 3820, 38237, 3826, 39053, </w:t>
            </w:r>
          </w:p>
          <w:p w:rsidR="00180818" w:rsidRPr="00A0698A" w:rsidRDefault="00180818">
            <w:pPr>
              <w:suppressAutoHyphens/>
              <w:jc w:val="both"/>
              <w:rPr>
                <w:rFonts w:ascii="Times New Roman" w:hAnsi="Times New Roman"/>
                <w:b/>
                <w:i w:val="0"/>
                <w:lang w:val="uk-UA"/>
              </w:rPr>
            </w:pPr>
            <w:r w:rsidRPr="00A0698A">
              <w:rPr>
                <w:rFonts w:ascii="Times New Roman" w:hAnsi="Times New Roman"/>
                <w:i w:val="0"/>
              </w:rPr>
              <w:t>скоропортящихся грузов, перевозимых наливом в цистернах позиций, субпозиций и кодов ГНГ 0401, 04031000-</w:t>
            </w:r>
            <w:r w:rsidRPr="00A0698A">
              <w:rPr>
                <w:rFonts w:ascii="Times New Roman" w:hAnsi="Times New Roman"/>
                <w:i w:val="0"/>
                <w:lang w:val="uk-UA"/>
              </w:rPr>
              <w:t>0</w:t>
            </w:r>
            <w:r w:rsidRPr="00A0698A">
              <w:rPr>
                <w:rFonts w:ascii="Times New Roman" w:hAnsi="Times New Roman"/>
                <w:i w:val="0"/>
              </w:rPr>
              <w:t>4031039, 04039091-04039099, 04041000, 04041048-04049089, 0405, 0406, 1501-1506, 15161000-15161090, 151790 (кроме 1</w:t>
            </w:r>
            <w:r w:rsidRPr="00A0698A">
              <w:rPr>
                <w:rFonts w:ascii="Times New Roman" w:hAnsi="Times New Roman"/>
                <w:i w:val="0"/>
                <w:lang w:val="uk-UA"/>
              </w:rPr>
              <w:t>5</w:t>
            </w:r>
            <w:r w:rsidRPr="00A0698A">
              <w:rPr>
                <w:rFonts w:ascii="Times New Roman" w:hAnsi="Times New Roman"/>
                <w:i w:val="0"/>
              </w:rPr>
              <w:t>179091 масла нелетучие растительные жидкие), 15180091-15180099 (кроме масел растительных и их фракций), 2009, 2105, 2201-2206</w:t>
            </w:r>
            <w:r w:rsidRPr="00A0698A">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rsidP="00E53327">
            <w:pPr>
              <w:suppressAutoHyphens/>
              <w:jc w:val="center"/>
              <w:rPr>
                <w:rFonts w:ascii="Times New Roman" w:hAnsi="Times New Roman"/>
                <w:i w:val="0"/>
                <w:lang w:val="uk-UA"/>
              </w:rPr>
            </w:pPr>
            <w:r w:rsidRPr="00A0698A">
              <w:rPr>
                <w:rFonts w:ascii="Times New Roman" w:hAnsi="Times New Roman"/>
                <w:i w:val="0"/>
                <w:lang w:val="uk-UA"/>
              </w:rPr>
              <w:t xml:space="preserve">от 421 до </w:t>
            </w:r>
            <w:smartTag w:uri="urn:schemas-microsoft-com:office:smarttags" w:element="metricconverter">
              <w:smartTagPr>
                <w:attr w:name="ProductID" w:val="430 км"/>
              </w:smartTagPr>
              <w:r w:rsidRPr="00A0698A">
                <w:rPr>
                  <w:rFonts w:ascii="Times New Roman" w:hAnsi="Times New Roman"/>
                  <w:i w:val="0"/>
                  <w:lang w:val="uk-UA"/>
                </w:rPr>
                <w:t>430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1,07</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6230C" w:rsidRPr="00A0698A" w:rsidRDefault="00180818" w:rsidP="002C76A3">
            <w:pPr>
              <w:suppressAutoHyphens/>
              <w:jc w:val="both"/>
              <w:rPr>
                <w:rFonts w:ascii="Times New Roman" w:hAnsi="Times New Roman"/>
                <w:i w:val="0"/>
              </w:rPr>
            </w:pPr>
            <w:r w:rsidRPr="00A0698A">
              <w:rPr>
                <w:rFonts w:ascii="Times New Roman" w:hAnsi="Times New Roman"/>
                <w:i w:val="0"/>
              </w:rPr>
              <w:t xml:space="preserve">для грузов позиций, субпозиций и </w:t>
            </w:r>
            <w:r w:rsidRPr="00A0698A">
              <w:rPr>
                <w:rFonts w:ascii="Times New Roman" w:hAnsi="Times New Roman"/>
                <w:i w:val="0"/>
                <w:lang w:val="uk-UA"/>
              </w:rPr>
              <w:t xml:space="preserve">кодов </w:t>
            </w:r>
            <w:r w:rsidRPr="00A0698A">
              <w:rPr>
                <w:rFonts w:ascii="Times New Roman" w:hAnsi="Times New Roman"/>
                <w:i w:val="0"/>
              </w:rPr>
              <w:t xml:space="preserve">ГНГ   27071-27075, </w:t>
            </w:r>
            <w:r w:rsidRPr="00A0698A">
              <w:rPr>
                <w:rFonts w:ascii="Times New Roman" w:hAnsi="Times New Roman"/>
                <w:i w:val="0"/>
                <w:lang w:val="uk-UA"/>
              </w:rPr>
              <w:t>27079920</w:t>
            </w:r>
            <w:r w:rsidRPr="00A0698A">
              <w:rPr>
                <w:rFonts w:ascii="Times New Roman" w:hAnsi="Times New Roman"/>
                <w:i w:val="0"/>
              </w:rPr>
              <w:t>, 28011, 28013000 (фтор), 28013010, 2804</w:t>
            </w:r>
            <w:r w:rsidRPr="00A0698A">
              <w:rPr>
                <w:rFonts w:ascii="Times New Roman" w:hAnsi="Times New Roman"/>
                <w:i w:val="0"/>
                <w:lang w:val="uk-UA"/>
              </w:rPr>
              <w:t>1-28044</w:t>
            </w:r>
            <w:r w:rsidRPr="00A0698A">
              <w:rPr>
                <w:rFonts w:ascii="Times New Roman" w:hAnsi="Times New Roman"/>
                <w:i w:val="0"/>
              </w:rPr>
              <w:t xml:space="preserve">, 28112100, </w:t>
            </w:r>
            <w:r w:rsidR="007C33EE" w:rsidRPr="00A0698A">
              <w:rPr>
                <w:rFonts w:ascii="Times New Roman" w:hAnsi="Times New Roman"/>
                <w:i w:val="0"/>
              </w:rPr>
              <w:t>28121100</w:t>
            </w:r>
            <w:r w:rsidR="007C33EE" w:rsidRPr="00A0698A">
              <w:rPr>
                <w:rFonts w:ascii="Times New Roman" w:hAnsi="Times New Roman"/>
                <w:sz w:val="28"/>
                <w:szCs w:val="28"/>
              </w:rPr>
              <w:t xml:space="preserve">, </w:t>
            </w:r>
            <w:r w:rsidRPr="00A0698A">
              <w:rPr>
                <w:rFonts w:ascii="Times New Roman" w:hAnsi="Times New Roman"/>
                <w:i w:val="0"/>
              </w:rPr>
              <w:t xml:space="preserve">28141, </w:t>
            </w:r>
            <w:r w:rsidR="007C33EE" w:rsidRPr="00A0698A">
              <w:rPr>
                <w:rFonts w:ascii="Times New Roman" w:hAnsi="Times New Roman"/>
                <w:i w:val="0"/>
              </w:rPr>
              <w:t>28539030,</w:t>
            </w:r>
            <w:r w:rsidR="007C33EE" w:rsidRPr="00A0698A">
              <w:rPr>
                <w:rFonts w:ascii="Times New Roman" w:hAnsi="Times New Roman"/>
                <w:sz w:val="28"/>
                <w:szCs w:val="28"/>
              </w:rPr>
              <w:t xml:space="preserve"> </w:t>
            </w:r>
            <w:r w:rsidRPr="00A0698A">
              <w:rPr>
                <w:rFonts w:ascii="Times New Roman" w:hAnsi="Times New Roman"/>
                <w:i w:val="0"/>
              </w:rPr>
              <w:t>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rsidP="00E53327">
            <w:pPr>
              <w:suppressAutoHyphens/>
              <w:jc w:val="center"/>
              <w:rPr>
                <w:rFonts w:ascii="Times New Roman" w:hAnsi="Times New Roman"/>
                <w:i w:val="0"/>
                <w:lang w:val="uk-UA"/>
              </w:rPr>
            </w:pPr>
            <w:r w:rsidRPr="00A0698A">
              <w:rPr>
                <w:rFonts w:ascii="Times New Roman" w:hAnsi="Times New Roman"/>
                <w:i w:val="0"/>
                <w:lang w:val="uk-UA"/>
              </w:rPr>
              <w:t xml:space="preserve">от 421 до </w:t>
            </w:r>
            <w:smartTag w:uri="urn:schemas-microsoft-com:office:smarttags" w:element="metricconverter">
              <w:smartTagPr>
                <w:attr w:name="ProductID" w:val="430 км"/>
              </w:smartTagPr>
              <w:r w:rsidRPr="00A0698A">
                <w:rPr>
                  <w:rFonts w:ascii="Times New Roman" w:hAnsi="Times New Roman"/>
                  <w:i w:val="0"/>
                  <w:lang w:val="uk-UA"/>
                </w:rPr>
                <w:t>430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1,00</w:t>
            </w:r>
          </w:p>
        </w:tc>
      </w:tr>
      <w:tr w:rsidR="002C76A3"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90559" w:rsidRDefault="00180818">
            <w:pPr>
              <w:rPr>
                <w:rFonts w:ascii="Times New Roman" w:hAnsi="Times New Roman"/>
                <w:b/>
                <w:i w:val="0"/>
                <w:highlight w:val="cya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lang w:val="uk-UA"/>
              </w:rPr>
            </w:pPr>
            <w:r w:rsidRPr="00A0698A">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rsidP="000512CA">
            <w:pPr>
              <w:suppressAutoHyphens/>
              <w:jc w:val="center"/>
              <w:rPr>
                <w:rFonts w:ascii="Times New Roman" w:hAnsi="Times New Roman"/>
                <w:i w:val="0"/>
                <w:lang w:val="uk-UA"/>
              </w:rPr>
            </w:pPr>
            <w:r w:rsidRPr="00A0698A">
              <w:rPr>
                <w:rFonts w:ascii="Times New Roman" w:hAnsi="Times New Roman"/>
                <w:i w:val="0"/>
                <w:lang w:val="uk-UA"/>
              </w:rPr>
              <w:t xml:space="preserve">от 421 до </w:t>
            </w:r>
            <w:smartTag w:uri="urn:schemas-microsoft-com:office:smarttags" w:element="metricconverter">
              <w:smartTagPr>
                <w:attr w:name="ProductID" w:val="430 км"/>
              </w:smartTagPr>
              <w:r w:rsidRPr="00A0698A">
                <w:rPr>
                  <w:rFonts w:ascii="Times New Roman" w:hAnsi="Times New Roman"/>
                  <w:i w:val="0"/>
                  <w:lang w:val="uk-UA"/>
                </w:rPr>
                <w:t>430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1,08</w:t>
            </w:r>
          </w:p>
        </w:tc>
      </w:tr>
      <w:tr w:rsidR="00180818" w:rsidRPr="00D15A38" w:rsidTr="00A0698A">
        <w:trPr>
          <w:trHeight w:val="69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D15A38" w:rsidRDefault="00180818">
            <w:pPr>
              <w:suppressAutoHyphens/>
              <w:jc w:val="both"/>
              <w:rPr>
                <w:rFonts w:ascii="Times New Roman" w:hAnsi="Times New Roman"/>
                <w:b/>
                <w:i w:val="0"/>
                <w:highlight w:val="cyan"/>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 xml:space="preserve">для грузов позиций, субпозиций и кодов ГНГ </w:t>
            </w:r>
            <w:r w:rsidRPr="00A0698A">
              <w:rPr>
                <w:rFonts w:ascii="Times New Roman" w:hAnsi="Times New Roman"/>
                <w:i w:val="0"/>
                <w:szCs w:val="24"/>
              </w:rPr>
              <w:lastRenderedPageBreak/>
              <w:t>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lastRenderedPageBreak/>
              <w:t>при перевозке экспортно-импортных грузов:</w:t>
            </w:r>
            <w:r w:rsidR="00E40518">
              <w:rPr>
                <w:rFonts w:ascii="Times New Roman" w:hAnsi="Times New Roman"/>
                <w:i w:val="0"/>
                <w:szCs w:val="24"/>
              </w:rPr>
              <w:t>*</w:t>
            </w:r>
          </w:p>
          <w:p w:rsidR="00180818" w:rsidRPr="00A0698A" w:rsidRDefault="00180818">
            <w:pPr>
              <w:suppressAutoHyphens/>
              <w:jc w:val="center"/>
              <w:rPr>
                <w:rFonts w:ascii="Times New Roman" w:hAnsi="Times New Roman"/>
                <w:i w:val="0"/>
                <w:szCs w:val="24"/>
              </w:rPr>
            </w:pPr>
            <w:r w:rsidRPr="00A0698A">
              <w:rPr>
                <w:rFonts w:ascii="Times New Roman" w:hAnsi="Times New Roman"/>
                <w:i w:val="0"/>
                <w:lang w:val="uk-UA"/>
              </w:rPr>
              <w:lastRenderedPageBreak/>
              <w:t xml:space="preserve">до </w:t>
            </w:r>
            <w:smartTag w:uri="urn:schemas-microsoft-com:office:smarttags" w:element="metricconverter">
              <w:smartTagPr>
                <w:attr w:name="ProductID" w:val="230 км"/>
              </w:smartTagPr>
              <w:r w:rsidRPr="00A0698A">
                <w:rPr>
                  <w:rFonts w:ascii="Times New Roman" w:hAnsi="Times New Roman"/>
                  <w:i w:val="0"/>
                  <w:lang w:val="uk-UA"/>
                </w:rPr>
                <w:t>230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lastRenderedPageBreak/>
              <w:t>0,50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lang w:val="uk-UA"/>
              </w:rPr>
              <w:t xml:space="preserve">от 231 до </w:t>
            </w:r>
            <w:smartTag w:uri="urn:schemas-microsoft-com:office:smarttags" w:element="metricconverter">
              <w:smartTagPr>
                <w:attr w:name="ProductID" w:val="350 км"/>
              </w:smartTagPr>
              <w:r w:rsidRPr="00A0698A">
                <w:rPr>
                  <w:rFonts w:ascii="Times New Roman" w:hAnsi="Times New Roman"/>
                  <w:i w:val="0"/>
                  <w:lang w:val="uk-UA"/>
                </w:rPr>
                <w:t>350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0,60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t xml:space="preserve">свыше </w:t>
            </w:r>
            <w:smartTag w:uri="urn:schemas-microsoft-com:office:smarttags" w:element="metricconverter">
              <w:smartTagPr>
                <w:attr w:name="ProductID" w:val="350 км"/>
              </w:smartTagPr>
              <w:r w:rsidRPr="00A0698A">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0,70</w:t>
            </w:r>
          </w:p>
        </w:tc>
      </w:tr>
      <w:tr w:rsidR="00303100" w:rsidRPr="00D15A38" w:rsidTr="00B45D2F">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03100" w:rsidRPr="00D15A38" w:rsidRDefault="00303100">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03100" w:rsidRPr="00D15A38" w:rsidRDefault="00303100">
            <w:pPr>
              <w:rPr>
                <w:rFonts w:ascii="Times New Roman" w:hAnsi="Times New Roman"/>
                <w:i w:val="0"/>
                <w:szCs w:val="24"/>
                <w:highlight w:val="cyan"/>
              </w:rPr>
            </w:pPr>
          </w:p>
        </w:tc>
        <w:tc>
          <w:tcPr>
            <w:tcW w:w="5129" w:type="dxa"/>
            <w:gridSpan w:val="2"/>
            <w:tcBorders>
              <w:top w:val="single" w:sz="4" w:space="0" w:color="auto"/>
              <w:left w:val="single" w:sz="4" w:space="0" w:color="auto"/>
              <w:bottom w:val="single" w:sz="4" w:space="0" w:color="auto"/>
              <w:right w:val="single" w:sz="4" w:space="0" w:color="auto"/>
            </w:tcBorders>
            <w:vAlign w:val="center"/>
          </w:tcPr>
          <w:p w:rsidR="00303100" w:rsidRPr="00303100" w:rsidRDefault="00303100">
            <w:pPr>
              <w:suppressAutoHyphens/>
              <w:jc w:val="center"/>
              <w:rPr>
                <w:rFonts w:ascii="Times New Roman" w:hAnsi="Times New Roman"/>
                <w:i w:val="0"/>
              </w:rPr>
            </w:pPr>
            <w:r w:rsidRPr="00303100">
              <w:rPr>
                <w:rFonts w:ascii="Times New Roman" w:hAnsi="Times New Roman"/>
                <w:i w:val="0"/>
              </w:rPr>
              <w:t xml:space="preserve">*- </w:t>
            </w:r>
            <w:r w:rsidRPr="00303100">
              <w:rPr>
                <w:rFonts w:ascii="Times New Roman" w:hAnsi="Times New Roman"/>
                <w:i w:val="0"/>
                <w:sz w:val="18"/>
                <w:szCs w:val="18"/>
              </w:rPr>
              <w:t>При</w:t>
            </w:r>
            <w:r w:rsidRPr="00303100">
              <w:rPr>
                <w:rFonts w:ascii="Times New Roman" w:hAnsi="Times New Roman"/>
                <w:b/>
                <w:sz w:val="18"/>
                <w:szCs w:val="18"/>
              </w:rPr>
              <w:tab/>
            </w:r>
            <w:r w:rsidRPr="00303100">
              <w:rPr>
                <w:rFonts w:ascii="Times New Roman" w:hAnsi="Times New Roman"/>
                <w:i w:val="0"/>
                <w:sz w:val="18"/>
                <w:szCs w:val="18"/>
              </w:rPr>
              <w:t>импортной перевозке нефти и нефтепродуктов через станцию Гардабани дополнительно применяются коэффициенты на расстоянии: до 75 км  включительно – 4,00; от 76 до 100 км включительно – 3,50. По остальным направлениям перевозки данных грузов до 100 км включительно – 2,50.</w:t>
            </w:r>
          </w:p>
        </w:tc>
      </w:tr>
      <w:tr w:rsidR="00180818" w:rsidRPr="00A0698A"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D15A38" w:rsidRDefault="00180818">
            <w:pPr>
              <w:rPr>
                <w:rFonts w:ascii="Times New Roman" w:hAnsi="Times New Roman"/>
                <w:i w:val="0"/>
                <w:szCs w:val="24"/>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CB76BB" w:rsidP="00190761">
            <w:pPr>
              <w:suppressAutoHyphens/>
              <w:jc w:val="center"/>
              <w:rPr>
                <w:rFonts w:ascii="Times New Roman" w:hAnsi="Times New Roman"/>
                <w:i w:val="0"/>
              </w:rPr>
            </w:pPr>
            <w:r w:rsidRPr="00A0698A">
              <w:rPr>
                <w:rFonts w:ascii="Times New Roman" w:hAnsi="Times New Roman"/>
                <w:i w:val="0"/>
              </w:rPr>
              <w:t>2,05</w:t>
            </w:r>
          </w:p>
        </w:tc>
      </w:tr>
      <w:tr w:rsidR="00887656" w:rsidRPr="00A0698A"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szCs w:val="22"/>
                <w:lang w:val="uk-UA"/>
              </w:rPr>
            </w:pPr>
            <w:r w:rsidRPr="00A0698A">
              <w:rPr>
                <w:rFonts w:ascii="Times New Roman" w:hAnsi="Times New Roman"/>
                <w:b/>
                <w:i w:val="0"/>
                <w:sz w:val="22"/>
                <w:szCs w:val="22"/>
                <w:lang w:val="uk-UA"/>
              </w:rPr>
              <w:t xml:space="preserve">по </w:t>
            </w:r>
            <w:smartTag w:uri="urn:schemas-microsoft-com:office:smarttags" w:element="PersonName">
              <w:r w:rsidRPr="00A0698A">
                <w:rPr>
                  <w:rFonts w:ascii="Times New Roman" w:hAnsi="Times New Roman"/>
                  <w:b/>
                  <w:i w:val="0"/>
                  <w:sz w:val="22"/>
                  <w:szCs w:val="22"/>
                  <w:lang w:val="uk-UA"/>
                </w:rPr>
                <w:t>КЗХ</w:t>
              </w:r>
            </w:smartTag>
          </w:p>
        </w:tc>
        <w:tc>
          <w:tcPr>
            <w:tcW w:w="2953" w:type="dxa"/>
            <w:gridSpan w:val="2"/>
            <w:tcBorders>
              <w:top w:val="single" w:sz="4" w:space="0" w:color="auto"/>
              <w:left w:val="single" w:sz="4" w:space="0" w:color="auto"/>
              <w:bottom w:val="single" w:sz="4" w:space="0" w:color="auto"/>
              <w:right w:val="single" w:sz="4" w:space="0" w:color="auto"/>
            </w:tcBorders>
          </w:tcPr>
          <w:p w:rsidR="00180818" w:rsidRPr="00A0698A" w:rsidRDefault="00C84E7F">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27090010, 27090090, 2711,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B4375D" w:rsidRPr="00A0698A" w:rsidRDefault="00B4375D">
            <w:pPr>
              <w:jc w:val="center"/>
              <w:rPr>
                <w:rFonts w:ascii="Times New Roman" w:hAnsi="Times New Roman"/>
                <w:i w:val="0"/>
                <w:szCs w:val="22"/>
              </w:rPr>
            </w:pPr>
          </w:p>
          <w:p w:rsidR="00B4375D" w:rsidRPr="00A0698A" w:rsidRDefault="00B4375D" w:rsidP="00B4375D">
            <w:pPr>
              <w:rPr>
                <w:rFonts w:ascii="Times New Roman" w:hAnsi="Times New Roman"/>
                <w:szCs w:val="22"/>
              </w:rPr>
            </w:pPr>
          </w:p>
          <w:p w:rsidR="00B4375D" w:rsidRPr="00A0698A" w:rsidRDefault="00B4375D" w:rsidP="00B4375D">
            <w:pPr>
              <w:rPr>
                <w:rFonts w:ascii="Times New Roman" w:hAnsi="Times New Roman"/>
                <w:szCs w:val="22"/>
              </w:rPr>
            </w:pPr>
          </w:p>
          <w:p w:rsidR="00B4375D" w:rsidRPr="00A0698A" w:rsidRDefault="00B4375D" w:rsidP="00B4375D">
            <w:pPr>
              <w:rPr>
                <w:rFonts w:ascii="Times New Roman" w:hAnsi="Times New Roman"/>
                <w:szCs w:val="22"/>
              </w:rPr>
            </w:pPr>
          </w:p>
          <w:p w:rsidR="00180818" w:rsidRPr="00A0698A" w:rsidRDefault="00180818" w:rsidP="00B4375D">
            <w:pPr>
              <w:rPr>
                <w:rFonts w:ascii="Times New Roman" w:hAnsi="Times New Roman"/>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jc w:val="center"/>
              <w:rPr>
                <w:rFonts w:ascii="Times New Roman" w:hAnsi="Times New Roman"/>
                <w:i w:val="0"/>
                <w:szCs w:val="22"/>
              </w:rPr>
            </w:pPr>
            <w:r w:rsidRPr="00A0698A">
              <w:rPr>
                <w:rFonts w:ascii="Times New Roman" w:hAnsi="Times New Roman"/>
                <w:i w:val="0"/>
                <w:sz w:val="22"/>
                <w:szCs w:val="22"/>
              </w:rPr>
              <w:t>1,</w:t>
            </w:r>
            <w:r w:rsidR="001828DD" w:rsidRPr="00A0698A">
              <w:rPr>
                <w:rFonts w:ascii="Times New Roman" w:hAnsi="Times New Roman"/>
                <w:i w:val="0"/>
                <w:sz w:val="22"/>
                <w:szCs w:val="22"/>
              </w:rPr>
              <w:t>20</w:t>
            </w:r>
          </w:p>
        </w:tc>
      </w:tr>
      <w:tr w:rsidR="000209F4"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Pr="00A0698A" w:rsidRDefault="00B07E04" w:rsidP="00A0698A">
            <w:pPr>
              <w:suppressAutoHyphens/>
              <w:jc w:val="center"/>
              <w:rPr>
                <w:rFonts w:ascii="Times New Roman" w:hAnsi="Times New Roman"/>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Pr="00A0698A" w:rsidRDefault="00B07E04">
            <w:pPr>
              <w:suppressAutoHyphens/>
              <w:jc w:val="both"/>
              <w:rPr>
                <w:rFonts w:ascii="Times New Roman" w:hAnsi="Times New Roman"/>
                <w:i w:val="0"/>
                <w:szCs w:val="24"/>
              </w:rPr>
            </w:pPr>
          </w:p>
          <w:p w:rsidR="00B07E04" w:rsidRPr="00A0698A"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1 до </w:t>
            </w:r>
            <w:smartTag w:uri="urn:schemas-microsoft-com:office:smarttags" w:element="metricconverter">
              <w:smartTagPr>
                <w:attr w:name="ProductID" w:val="20 км"/>
              </w:smartTagPr>
              <w:r w:rsidRPr="00A0698A">
                <w:rPr>
                  <w:rFonts w:ascii="Times New Roman" w:hAnsi="Times New Roman"/>
                  <w:i w:val="0"/>
                  <w:lang w:val="uk-UA"/>
                </w:rPr>
                <w:t>20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2,936</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21 до </w:t>
            </w:r>
            <w:smartTag w:uri="urn:schemas-microsoft-com:office:smarttags" w:element="metricconverter">
              <w:smartTagPr>
                <w:attr w:name="ProductID" w:val="30 км"/>
              </w:smartTagPr>
              <w:r w:rsidRPr="00A0698A">
                <w:rPr>
                  <w:rFonts w:ascii="Times New Roman" w:hAnsi="Times New Roman"/>
                  <w:i w:val="0"/>
                  <w:lang w:val="uk-UA"/>
                </w:rPr>
                <w:t>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1,779</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31 до </w:t>
            </w:r>
            <w:smartTag w:uri="urn:schemas-microsoft-com:office:smarttags" w:element="metricconverter">
              <w:smartTagPr>
                <w:attr w:name="ProductID" w:val="40 км"/>
              </w:smartTagPr>
              <w:r w:rsidRPr="00A0698A">
                <w:rPr>
                  <w:rFonts w:ascii="Times New Roman" w:hAnsi="Times New Roman"/>
                  <w:i w:val="0"/>
                  <w:lang w:val="uk-UA"/>
                </w:rPr>
                <w:t>40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1,334</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41 до </w:t>
            </w:r>
            <w:smartTag w:uri="urn:schemas-microsoft-com:office:smarttags" w:element="metricconverter">
              <w:smartTagPr>
                <w:attr w:name="ProductID" w:val="50 км"/>
              </w:smartTagPr>
              <w:r w:rsidRPr="00A0698A">
                <w:rPr>
                  <w:rFonts w:ascii="Times New Roman" w:hAnsi="Times New Roman"/>
                  <w:i w:val="0"/>
                  <w:lang w:val="uk-UA"/>
                </w:rPr>
                <w:t>50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0,890</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51 до </w:t>
            </w:r>
            <w:smartTag w:uri="urn:schemas-microsoft-com:office:smarttags" w:element="metricconverter">
              <w:smartTagPr>
                <w:attr w:name="ProductID" w:val="60 км"/>
              </w:smartTagPr>
              <w:r w:rsidRPr="00A0698A">
                <w:rPr>
                  <w:rFonts w:ascii="Times New Roman" w:hAnsi="Times New Roman"/>
                  <w:i w:val="0"/>
                  <w:lang w:val="uk-UA"/>
                </w:rPr>
                <w:t>60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0,805</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61 до </w:t>
            </w:r>
            <w:smartTag w:uri="urn:schemas-microsoft-com:office:smarttags" w:element="metricconverter">
              <w:smartTagPr>
                <w:attr w:name="ProductID" w:val="70 км"/>
              </w:smartTagPr>
              <w:r w:rsidRPr="00A0698A">
                <w:rPr>
                  <w:rFonts w:ascii="Times New Roman" w:hAnsi="Times New Roman"/>
                  <w:i w:val="0"/>
                  <w:lang w:val="uk-UA"/>
                </w:rPr>
                <w:t>70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0,721</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71 до </w:t>
            </w:r>
            <w:smartTag w:uri="urn:schemas-microsoft-com:office:smarttags" w:element="metricconverter">
              <w:smartTagPr>
                <w:attr w:name="ProductID" w:val="80 км"/>
              </w:smartTagPr>
              <w:r w:rsidRPr="00A0698A">
                <w:rPr>
                  <w:rFonts w:ascii="Times New Roman" w:hAnsi="Times New Roman"/>
                  <w:i w:val="0"/>
                  <w:lang w:val="uk-UA"/>
                </w:rPr>
                <w:t>80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0,636</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81 до </w:t>
            </w:r>
            <w:smartTag w:uri="urn:schemas-microsoft-com:office:smarttags" w:element="metricconverter">
              <w:smartTagPr>
                <w:attr w:name="ProductID" w:val="90 км"/>
              </w:smartTagPr>
              <w:r w:rsidRPr="00A0698A">
                <w:rPr>
                  <w:rFonts w:ascii="Times New Roman" w:hAnsi="Times New Roman"/>
                  <w:i w:val="0"/>
                  <w:lang w:val="uk-UA"/>
                </w:rPr>
                <w:t>90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0,572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rPr>
            </w:pPr>
            <w:r w:rsidRPr="00A0698A">
              <w:rPr>
                <w:rFonts w:ascii="Times New Roman" w:hAnsi="Times New Roman"/>
                <w:i w:val="0"/>
                <w:lang w:val="uk-UA"/>
              </w:rPr>
              <w:t xml:space="preserve">от 91 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0,508</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101 до </w:t>
            </w:r>
            <w:smartTag w:uri="urn:schemas-microsoft-com:office:smarttags" w:element="metricconverter">
              <w:smartTagPr>
                <w:attr w:name="ProductID" w:val="110 км"/>
              </w:smartTagPr>
              <w:r w:rsidRPr="00A0698A">
                <w:rPr>
                  <w:rFonts w:ascii="Times New Roman" w:hAnsi="Times New Roman"/>
                  <w:i w:val="0"/>
                  <w:lang w:val="uk-UA"/>
                </w:rPr>
                <w:t>110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0,483</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111 до </w:t>
            </w:r>
            <w:smartTag w:uri="urn:schemas-microsoft-com:office:smarttags" w:element="metricconverter">
              <w:smartTagPr>
                <w:attr w:name="ProductID" w:val="170 км"/>
              </w:smartTagPr>
              <w:r w:rsidRPr="00A0698A">
                <w:rPr>
                  <w:rFonts w:ascii="Times New Roman" w:hAnsi="Times New Roman"/>
                  <w:i w:val="0"/>
                  <w:lang w:val="uk-UA"/>
                </w:rPr>
                <w:t>170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0,458</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171 до </w:t>
            </w:r>
            <w:smartTag w:uri="urn:schemas-microsoft-com:office:smarttags" w:element="metricconverter">
              <w:smartTagPr>
                <w:attr w:name="ProductID" w:val="200 км"/>
              </w:smartTagPr>
              <w:r w:rsidRPr="00A0698A">
                <w:rPr>
                  <w:rFonts w:ascii="Times New Roman" w:hAnsi="Times New Roman"/>
                  <w:i w:val="0"/>
                  <w:lang w:val="uk-UA"/>
                </w:rPr>
                <w:t>200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0,382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201 до </w:t>
            </w:r>
            <w:smartTag w:uri="urn:schemas-microsoft-com:office:smarttags" w:element="metricconverter">
              <w:smartTagPr>
                <w:attr w:name="ProductID" w:val="210 км"/>
              </w:smartTagPr>
              <w:r w:rsidRPr="00A0698A">
                <w:rPr>
                  <w:rFonts w:ascii="Times New Roman" w:hAnsi="Times New Roman"/>
                  <w:i w:val="0"/>
                  <w:lang w:val="uk-UA"/>
                </w:rPr>
                <w:t>210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0,362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211 до </w:t>
            </w:r>
            <w:smartTag w:uri="urn:schemas-microsoft-com:office:smarttags" w:element="metricconverter">
              <w:smartTagPr>
                <w:attr w:name="ProductID" w:val="220 км"/>
              </w:smartTagPr>
              <w:r w:rsidRPr="00A0698A">
                <w:rPr>
                  <w:rFonts w:ascii="Times New Roman" w:hAnsi="Times New Roman"/>
                  <w:i w:val="0"/>
                  <w:lang w:val="uk-UA"/>
                </w:rPr>
                <w:t>220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0,343</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221 до </w:t>
            </w:r>
            <w:smartTag w:uri="urn:schemas-microsoft-com:office:smarttags" w:element="metricconverter">
              <w:smartTagPr>
                <w:attr w:name="ProductID" w:val="240 км"/>
              </w:smartTagPr>
              <w:r w:rsidRPr="00A0698A">
                <w:rPr>
                  <w:rFonts w:ascii="Times New Roman" w:hAnsi="Times New Roman"/>
                  <w:i w:val="0"/>
                  <w:lang w:val="uk-UA"/>
                </w:rPr>
                <w:t>240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0,372</w:t>
            </w:r>
          </w:p>
        </w:tc>
      </w:tr>
      <w:tr w:rsidR="000209F4"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A0698A"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A0698A" w:rsidRDefault="00B07E04">
            <w:pPr>
              <w:suppressAutoHyphens/>
              <w:jc w:val="center"/>
              <w:rPr>
                <w:rFonts w:ascii="Times New Roman" w:hAnsi="Times New Roman"/>
                <w:i w:val="0"/>
                <w:lang w:val="uk-UA"/>
              </w:rPr>
            </w:pPr>
            <w:r w:rsidRPr="00A0698A">
              <w:rPr>
                <w:rFonts w:ascii="Times New Roman" w:hAnsi="Times New Roman"/>
                <w:i w:val="0"/>
                <w:lang w:val="uk-UA"/>
              </w:rPr>
              <w:t xml:space="preserve">от 241 до </w:t>
            </w:r>
            <w:smartTag w:uri="urn:schemas-microsoft-com:office:smarttags" w:element="metricconverter">
              <w:smartTagPr>
                <w:attr w:name="ProductID" w:val="330 км"/>
              </w:smartTagPr>
              <w:r w:rsidRPr="00A0698A">
                <w:rPr>
                  <w:rFonts w:ascii="Times New Roman" w:hAnsi="Times New Roman"/>
                  <w:i w:val="0"/>
                  <w:lang w:val="uk-UA"/>
                </w:rPr>
                <w:t>330 км</w:t>
              </w:r>
            </w:smartTag>
            <w:r w:rsidRPr="00A0698A">
              <w:rPr>
                <w:rFonts w:ascii="Times New Roman" w:hAnsi="Times New Roman"/>
                <w:i w:val="0"/>
                <w:lang w:val="uk-UA"/>
              </w:rPr>
              <w:t xml:space="preserve"> в</w:t>
            </w:r>
            <w:r w:rsidRPr="00A0698A">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A0698A" w:rsidRDefault="00B07E04" w:rsidP="00AC16EA">
            <w:pPr>
              <w:jc w:val="center"/>
              <w:rPr>
                <w:rFonts w:ascii="Times New Roman" w:hAnsi="Times New Roman"/>
                <w:i w:val="0"/>
                <w:szCs w:val="24"/>
              </w:rPr>
            </w:pPr>
            <w:r w:rsidRPr="00A0698A">
              <w:rPr>
                <w:rFonts w:ascii="Times New Roman" w:hAnsi="Times New Roman"/>
                <w:i w:val="0"/>
                <w:szCs w:val="24"/>
              </w:rPr>
              <w:t>0,382</w:t>
            </w:r>
          </w:p>
        </w:tc>
      </w:tr>
      <w:tr w:rsidR="00180818"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lang w:val="uk-UA"/>
              </w:rPr>
            </w:pPr>
            <w:r w:rsidRPr="00A0698A">
              <w:rPr>
                <w:rFonts w:ascii="Times New Roman" w:hAnsi="Times New Roman"/>
                <w:b/>
                <w:i w:val="0"/>
              </w:rPr>
              <w:t xml:space="preserve">по </w:t>
            </w:r>
            <w:smartTag w:uri="urn:schemas-microsoft-com:office:smarttags" w:element="PersonName">
              <w:r w:rsidRPr="00A0698A">
                <w:rPr>
                  <w:rFonts w:ascii="Times New Roman" w:hAnsi="Times New Roman"/>
                  <w:b/>
                  <w:i w:val="0"/>
                </w:rPr>
                <w:t>ЛДЗ</w:t>
              </w:r>
            </w:smartTag>
            <w:r w:rsidRPr="00A0698A">
              <w:rPr>
                <w:rFonts w:ascii="Times New Roman" w:hAnsi="Times New Roman"/>
                <w:b/>
                <w:i w:val="0"/>
              </w:rPr>
              <w:t>:</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0,55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0,45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A87D5C" w:rsidRPr="00A0698A" w:rsidRDefault="00180818" w:rsidP="00291933">
            <w:pPr>
              <w:suppressAutoHyphens/>
              <w:ind w:firstLine="142"/>
              <w:jc w:val="both"/>
              <w:rPr>
                <w:rFonts w:ascii="Times New Roman" w:hAnsi="Times New Roman"/>
                <w:b/>
                <w:i w:val="0"/>
                <w:lang w:val="uk-UA"/>
              </w:rPr>
            </w:pPr>
            <w:r w:rsidRPr="00A0698A">
              <w:rPr>
                <w:rFonts w:ascii="Times New Roman" w:hAnsi="Times New Roman"/>
                <w:i w:val="0"/>
                <w:szCs w:val="24"/>
              </w:rPr>
              <w:t>для грузов позиций, субпозиций и кодов ГНГ   27071-27075, 27079920, 28011, 28013000 (фтор), 28013010, 2804</w:t>
            </w:r>
            <w:r w:rsidRPr="00A0698A">
              <w:rPr>
                <w:rFonts w:ascii="Times New Roman" w:hAnsi="Times New Roman"/>
                <w:i w:val="0"/>
                <w:szCs w:val="24"/>
                <w:lang w:val="uk-UA"/>
              </w:rPr>
              <w:t>1-28044</w:t>
            </w:r>
            <w:r w:rsidRPr="00A0698A">
              <w:rPr>
                <w:rFonts w:ascii="Times New Roman" w:hAnsi="Times New Roman"/>
                <w:i w:val="0"/>
                <w:szCs w:val="24"/>
              </w:rPr>
              <w:t xml:space="preserve">, 28112100, </w:t>
            </w:r>
            <w:r w:rsidR="006E0B48" w:rsidRPr="00A0698A">
              <w:rPr>
                <w:rFonts w:ascii="Times New Roman" w:hAnsi="Times New Roman"/>
                <w:i w:val="0"/>
                <w:szCs w:val="24"/>
              </w:rPr>
              <w:t>28121100</w:t>
            </w:r>
            <w:r w:rsidR="00CB456D" w:rsidRPr="00A0698A">
              <w:rPr>
                <w:rFonts w:ascii="Times New Roman" w:hAnsi="Times New Roman"/>
                <w:i w:val="0"/>
                <w:szCs w:val="24"/>
              </w:rPr>
              <w:t xml:space="preserve">, </w:t>
            </w:r>
            <w:r w:rsidR="006E0B48" w:rsidRPr="00A0698A">
              <w:rPr>
                <w:rFonts w:ascii="Times New Roman" w:hAnsi="Times New Roman"/>
                <w:i w:val="0"/>
                <w:szCs w:val="24"/>
              </w:rPr>
              <w:t xml:space="preserve"> </w:t>
            </w:r>
            <w:r w:rsidRPr="00A0698A">
              <w:rPr>
                <w:rFonts w:ascii="Times New Roman" w:hAnsi="Times New Roman"/>
                <w:i w:val="0"/>
                <w:szCs w:val="24"/>
              </w:rPr>
              <w:t xml:space="preserve">28141, </w:t>
            </w:r>
            <w:r w:rsidR="006E0B48" w:rsidRPr="00A0698A">
              <w:rPr>
                <w:rFonts w:ascii="Times New Roman" w:hAnsi="Times New Roman"/>
                <w:i w:val="0"/>
                <w:szCs w:val="24"/>
              </w:rPr>
              <w:t>28539030</w:t>
            </w:r>
            <w:r w:rsidR="00CB456D" w:rsidRPr="00A0698A">
              <w:rPr>
                <w:rFonts w:ascii="Times New Roman" w:hAnsi="Times New Roman"/>
                <w:i w:val="0"/>
                <w:szCs w:val="24"/>
              </w:rPr>
              <w:t>,</w:t>
            </w:r>
            <w:r w:rsidRPr="00A0698A">
              <w:rPr>
                <w:rFonts w:ascii="Times New Roman" w:hAnsi="Times New Roman"/>
                <w:i w:val="0"/>
                <w:szCs w:val="24"/>
              </w:rPr>
              <w:t xml:space="preserve"> 2901, </w:t>
            </w:r>
            <w:r w:rsidRPr="00A0698A">
              <w:rPr>
                <w:rFonts w:ascii="Times New Roman" w:hAnsi="Times New Roman"/>
                <w:i w:val="0"/>
                <w:szCs w:val="24"/>
              </w:rPr>
              <w:lastRenderedPageBreak/>
              <w:t>2902, 29321200, 29333100, 29333955, 3817 (кроме 38170050)</w:t>
            </w:r>
            <w:r w:rsidR="00291933" w:rsidRPr="00A0698A">
              <w:rPr>
                <w:rFonts w:ascii="Times New Roman" w:hAnsi="Times New Roman"/>
                <w:b/>
                <w:i w:val="0"/>
                <w:lang w:val="uk-UA"/>
              </w:rPr>
              <w:t xml:space="preserve"> </w:t>
            </w:r>
          </w:p>
          <w:p w:rsidR="00180818" w:rsidRPr="00A0698A" w:rsidRDefault="00180818" w:rsidP="00291933">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lastRenderedPageBreak/>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sidRPr="00A0698A">
              <w:rPr>
                <w:rFonts w:ascii="Times New Roman" w:hAnsi="Times New Roman"/>
                <w:i w:val="0"/>
              </w:rPr>
              <w:t>3826,</w:t>
            </w:r>
            <w:r w:rsidRPr="00A0698A">
              <w:rPr>
                <w:rFonts w:ascii="Times New Roman" w:hAnsi="Times New Roman"/>
                <w:i w:val="0"/>
                <w:szCs w:val="24"/>
              </w:rPr>
              <w:t xml:space="preserve">  39053</w:t>
            </w:r>
            <w:r w:rsidRPr="00A0698A">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0,95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i w:val="0"/>
                <w:szCs w:val="24"/>
                <w:lang w:val="uk-UA"/>
              </w:rPr>
            </w:pPr>
            <w:r w:rsidRPr="00A0698A">
              <w:rPr>
                <w:rFonts w:ascii="Times New Roman" w:hAnsi="Times New Roman"/>
                <w:i w:val="0"/>
                <w:szCs w:val="24"/>
              </w:rPr>
              <w:t>для скоропортящихся грузов, перевозимых наливом в цистернах позиций, субпозиций и кодов ГНГ 0401, 04031000-</w:t>
            </w:r>
            <w:r w:rsidRPr="00A0698A">
              <w:rPr>
                <w:rFonts w:ascii="Times New Roman" w:hAnsi="Times New Roman"/>
                <w:i w:val="0"/>
                <w:szCs w:val="24"/>
                <w:lang w:val="uk-UA"/>
              </w:rPr>
              <w:t>0</w:t>
            </w:r>
            <w:r w:rsidRPr="00A0698A">
              <w:rPr>
                <w:rFonts w:ascii="Times New Roman" w:hAnsi="Times New Roman"/>
                <w:i w:val="0"/>
                <w:szCs w:val="24"/>
              </w:rPr>
              <w:t>4031039, 04039091-04039099, 04041000, 04041048-04049089, 0405, 0406, 1501-1506, 15161000-15161090, 151790 (кроме 1</w:t>
            </w:r>
            <w:r w:rsidRPr="00A0698A">
              <w:rPr>
                <w:rFonts w:ascii="Times New Roman" w:hAnsi="Times New Roman"/>
                <w:i w:val="0"/>
                <w:szCs w:val="24"/>
                <w:lang w:val="uk-UA"/>
              </w:rPr>
              <w:t>5</w:t>
            </w:r>
            <w:r w:rsidRPr="00A0698A">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1,00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szCs w:val="24"/>
                <w:highlight w:val="cyan"/>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0,70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highlight w:val="cy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lang w:val="uk-UA"/>
              </w:rPr>
              <w:t xml:space="preserve">до </w:t>
            </w:r>
            <w:smartTag w:uri="urn:schemas-microsoft-com:office:smarttags" w:element="metricconverter">
              <w:smartTagPr>
                <w:attr w:name="ProductID" w:val="100 км"/>
              </w:smartTagPr>
              <w:r w:rsidRPr="00A0698A">
                <w:rPr>
                  <w:rFonts w:ascii="Times New Roman" w:hAnsi="Times New Roman"/>
                  <w:i w:val="0"/>
                  <w:lang w:val="uk-UA"/>
                </w:rPr>
                <w:t>100 км</w:t>
              </w:r>
            </w:smartTag>
            <w:r w:rsidRPr="00A0698A">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1,15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282BB0" w:rsidRDefault="00180818">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ind w:right="-177" w:hanging="108"/>
              <w:jc w:val="center"/>
              <w:rPr>
                <w:rFonts w:ascii="Times New Roman" w:hAnsi="Times New Roman"/>
                <w:i w:val="0"/>
                <w:lang w:val="uk-UA"/>
              </w:rPr>
            </w:pPr>
            <w:r w:rsidRPr="00A0698A">
              <w:rPr>
                <w:rFonts w:ascii="Times New Roman" w:hAnsi="Times New Roman"/>
                <w:i w:val="0"/>
                <w:lang w:val="uk-UA"/>
              </w:rPr>
              <w:t xml:space="preserve">свыше </w:t>
            </w:r>
            <w:smartTag w:uri="urn:schemas-microsoft-com:office:smarttags" w:element="metricconverter">
              <w:smartTagPr>
                <w:attr w:name="ProductID" w:val="100 км"/>
              </w:smartTagPr>
              <w:r w:rsidRPr="00A0698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0,80</w:t>
            </w:r>
          </w:p>
        </w:tc>
      </w:tr>
      <w:tr w:rsidR="0013149E" w:rsidRPr="0051149D"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lang w:val="uk-UA"/>
              </w:rPr>
            </w:pPr>
            <w:r w:rsidRPr="00A0698A">
              <w:rPr>
                <w:rFonts w:ascii="Times New Roman" w:hAnsi="Times New Roman"/>
                <w:b/>
                <w:i w:val="0"/>
                <w:lang w:val="uk-UA"/>
              </w:rPr>
              <w:t>по</w:t>
            </w:r>
            <w:smartTag w:uri="urn:schemas-microsoft-com:office:smarttags" w:element="PersonName">
              <w:r w:rsidRPr="00A0698A">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1,428</w:t>
            </w:r>
          </w:p>
        </w:tc>
      </w:tr>
      <w:tr w:rsidR="00180818" w:rsidRPr="000B3C2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A0698A" w:rsidRDefault="00180818">
            <w:pPr>
              <w:suppressAutoHyphens/>
              <w:jc w:val="both"/>
              <w:rPr>
                <w:rFonts w:ascii="Times New Roman" w:hAnsi="Times New Roman"/>
                <w:b/>
                <w:i w:val="0"/>
                <w:lang w:val="uk-UA"/>
              </w:rPr>
            </w:pPr>
          </w:p>
          <w:p w:rsidR="00180818" w:rsidRPr="00A0698A" w:rsidRDefault="00180818">
            <w:pPr>
              <w:suppressAutoHyphens/>
              <w:jc w:val="both"/>
              <w:rPr>
                <w:rFonts w:ascii="Times New Roman" w:hAnsi="Times New Roman"/>
                <w:b/>
                <w:i w:val="0"/>
                <w:lang w:val="uk-UA"/>
              </w:rPr>
            </w:pPr>
            <w:r w:rsidRPr="00A0698A">
              <w:rPr>
                <w:rFonts w:ascii="Times New Roman" w:hAnsi="Times New Roman"/>
                <w:b/>
                <w:i w:val="0"/>
                <w:lang w:val="uk-UA"/>
              </w:rPr>
              <w:t xml:space="preserve">по </w:t>
            </w:r>
            <w:smartTag w:uri="urn:schemas-microsoft-com:office:smarttags" w:element="PersonName">
              <w:r w:rsidRPr="00A0698A">
                <w:rPr>
                  <w:rFonts w:ascii="Times New Roman" w:hAnsi="Times New Roman"/>
                  <w:b/>
                  <w:i w:val="0"/>
                  <w:lang w:val="uk-UA"/>
                </w:rPr>
                <w:t>ТДЖ</w:t>
              </w:r>
            </w:smartTag>
          </w:p>
          <w:p w:rsidR="00180818" w:rsidRPr="00A0698A"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both"/>
              <w:rPr>
                <w:rFonts w:ascii="Times New Roman" w:hAnsi="Times New Roman"/>
                <w:i w:val="0"/>
                <w:szCs w:val="24"/>
              </w:rPr>
            </w:pPr>
            <w:r w:rsidRPr="00A0698A">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p w:rsidR="008D1B29" w:rsidRPr="00A0698A" w:rsidRDefault="008D1B29">
            <w:pPr>
              <w:suppressAutoHyphens/>
              <w:jc w:val="both"/>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транзит</w:t>
            </w: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szCs w:val="24"/>
              </w:rPr>
              <w:t xml:space="preserve">до </w:t>
            </w:r>
            <w:smartTag w:uri="urn:schemas-microsoft-com:office:smarttags" w:element="metricconverter">
              <w:smartTagPr>
                <w:attr w:name="ProductID" w:val="100 км"/>
              </w:smartTagPr>
              <w:r w:rsidRPr="0051675B">
                <w:rPr>
                  <w:rFonts w:ascii="Times New Roman" w:hAnsi="Times New Roman"/>
                  <w:i w:val="0"/>
                  <w:szCs w:val="24"/>
                </w:rPr>
                <w:t>100 км</w:t>
              </w:r>
            </w:smartTag>
            <w:r w:rsidRPr="0051675B">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1,30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A0698A"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180818" w:rsidRPr="00A0698A" w:rsidRDefault="00180818">
            <w:pPr>
              <w:jc w:val="center"/>
              <w:rPr>
                <w:rFonts w:ascii="Times New Roman" w:hAnsi="Times New Roman"/>
                <w:i w:val="0"/>
                <w:szCs w:val="24"/>
              </w:rPr>
            </w:pPr>
            <w:r w:rsidRPr="00A0698A">
              <w:rPr>
                <w:rFonts w:ascii="Times New Roman" w:hAnsi="Times New Roman"/>
                <w:i w:val="0"/>
                <w:szCs w:val="24"/>
              </w:rPr>
              <w:t>0,87</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rPr>
                <w:rFonts w:ascii="Times New Roman" w:hAnsi="Times New Roman"/>
                <w:i w:val="0"/>
              </w:rPr>
            </w:pPr>
            <w:r w:rsidRPr="00A0698A">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1,92</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szCs w:val="24"/>
              </w:rPr>
            </w:pPr>
            <w:r w:rsidRPr="0051675B">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szCs w:val="24"/>
              </w:rPr>
            </w:pPr>
            <w:r w:rsidRPr="00A0698A">
              <w:rPr>
                <w:rFonts w:ascii="Times New Roman" w:hAnsi="Times New Roman"/>
                <w:i w:val="0"/>
                <w:szCs w:val="24"/>
              </w:rPr>
              <w:t>1,50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 xml:space="preserve">для прочих наливных грузов </w:t>
            </w:r>
          </w:p>
          <w:p w:rsidR="00180818" w:rsidRPr="000B3C2D" w:rsidRDefault="00180818">
            <w:pPr>
              <w:suppressAutoHyphens/>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szCs w:val="24"/>
              </w:rPr>
              <w:t xml:space="preserve">до </w:t>
            </w:r>
            <w:smartTag w:uri="urn:schemas-microsoft-com:office:smarttags" w:element="metricconverter">
              <w:smartTagPr>
                <w:attr w:name="ProductID" w:val="100 км"/>
              </w:smartTagPr>
              <w:r w:rsidRPr="0051675B">
                <w:rPr>
                  <w:rFonts w:ascii="Times New Roman" w:hAnsi="Times New Roman"/>
                  <w:i w:val="0"/>
                  <w:szCs w:val="24"/>
                </w:rPr>
                <w:t>100 км</w:t>
              </w:r>
            </w:smartTag>
            <w:r w:rsidRPr="0051675B">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1,20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szCs w:val="24"/>
              </w:rPr>
              <w:t xml:space="preserve">до </w:t>
            </w:r>
            <w:smartTag w:uri="urn:schemas-microsoft-com:office:smarttags" w:element="metricconverter">
              <w:smartTagPr>
                <w:attr w:name="ProductID" w:val="100 км"/>
              </w:smartTagPr>
              <w:r w:rsidRPr="0051675B">
                <w:rPr>
                  <w:rFonts w:ascii="Times New Roman" w:hAnsi="Times New Roman"/>
                  <w:i w:val="0"/>
                  <w:szCs w:val="24"/>
                </w:rPr>
                <w:t>100 км</w:t>
              </w:r>
            </w:smartTag>
            <w:r w:rsidRPr="0051675B">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b/>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0B3C2D"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jc w:val="center"/>
              <w:rPr>
                <w:rFonts w:ascii="Times New Roman" w:hAnsi="Times New Roman"/>
                <w:i w:val="0"/>
                <w:szCs w:val="24"/>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0698A" w:rsidRDefault="00180818">
            <w:pPr>
              <w:suppressAutoHyphens/>
              <w:jc w:val="center"/>
              <w:rPr>
                <w:rFonts w:ascii="Times New Roman" w:hAnsi="Times New Roman"/>
                <w:i w:val="0"/>
              </w:rPr>
            </w:pPr>
            <w:r w:rsidRPr="00A0698A">
              <w:rPr>
                <w:rFonts w:ascii="Times New Roman" w:hAnsi="Times New Roman"/>
                <w:i w:val="0"/>
              </w:rPr>
              <w:t>1,56</w:t>
            </w:r>
          </w:p>
        </w:tc>
      </w:tr>
      <w:tr w:rsidR="009844A2" w:rsidRPr="00843491" w:rsidTr="006D11A2">
        <w:trPr>
          <w:trHeight w:val="82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4D40FE" w:rsidRPr="0051675B" w:rsidRDefault="004D40FE">
            <w:pPr>
              <w:suppressAutoHyphens/>
              <w:jc w:val="both"/>
              <w:rPr>
                <w:rFonts w:ascii="Times New Roman" w:hAnsi="Times New Roman"/>
                <w:i w:val="0"/>
                <w:lang w:val="uk-UA"/>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ТРК</w:t>
              </w:r>
            </w:smartTag>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4D40FE" w:rsidRPr="0051675B" w:rsidRDefault="004D40FE" w:rsidP="003F14BC">
            <w:pPr>
              <w:suppressAutoHyphens/>
              <w:jc w:val="both"/>
              <w:rPr>
                <w:rFonts w:ascii="Times New Roman" w:hAnsi="Times New Roman"/>
                <w:i w:val="0"/>
              </w:rPr>
            </w:pPr>
            <w:r w:rsidRPr="0051675B">
              <w:rPr>
                <w:rFonts w:ascii="Times New Roman" w:hAnsi="Times New Roman"/>
                <w:i w:val="0"/>
              </w:rPr>
              <w:t>Для грузов позиций и субпозиций ГНГ  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rsidR="004D40FE" w:rsidRPr="0051675B" w:rsidRDefault="004D40FE" w:rsidP="003167DA">
            <w:pPr>
              <w:spacing w:line="240" w:lineRule="atLeast"/>
              <w:jc w:val="both"/>
              <w:rPr>
                <w:rFonts w:ascii="Times New Roman" w:hAnsi="Times New Roman"/>
                <w:i w:val="0"/>
              </w:rPr>
            </w:pPr>
            <w:r w:rsidRPr="0051675B">
              <w:rPr>
                <w:rFonts w:ascii="Times New Roman" w:hAnsi="Times New Roman"/>
                <w:i w:val="0"/>
              </w:rPr>
              <w:t xml:space="preserve">при транзитных, экспортно-импортных перевозках грузов </w:t>
            </w:r>
          </w:p>
          <w:p w:rsidR="004D40FE" w:rsidRPr="0051675B" w:rsidRDefault="004D40FE" w:rsidP="006D11A2">
            <w:pPr>
              <w:spacing w:line="240" w:lineRule="atLeast"/>
              <w:jc w:val="both"/>
              <w:rPr>
                <w:rFonts w:ascii="Times New Roman" w:hAnsi="Times New Roman"/>
                <w:i w:val="0"/>
              </w:rPr>
            </w:pPr>
            <w:r w:rsidRPr="0051675B">
              <w:rPr>
                <w:rFonts w:ascii="Times New Roman" w:hAnsi="Times New Roman"/>
                <w:i w:val="0"/>
              </w:rPr>
              <w:t xml:space="preserve">до </w:t>
            </w:r>
            <w:smartTag w:uri="urn:schemas-microsoft-com:office:smarttags" w:element="metricconverter">
              <w:smartTagPr>
                <w:attr w:name="ProductID" w:val="100 км"/>
              </w:smartTagPr>
              <w:r w:rsidRPr="0051675B">
                <w:rPr>
                  <w:rFonts w:ascii="Times New Roman" w:hAnsi="Times New Roman"/>
                  <w:i w:val="0"/>
                </w:rPr>
                <w:t>100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right w:val="single" w:sz="4" w:space="0" w:color="auto"/>
            </w:tcBorders>
            <w:vAlign w:val="center"/>
          </w:tcPr>
          <w:p w:rsidR="004D40FE" w:rsidRPr="0051675B" w:rsidRDefault="004D40FE" w:rsidP="006D11A2">
            <w:pPr>
              <w:spacing w:line="240" w:lineRule="atLeast"/>
              <w:jc w:val="center"/>
              <w:rPr>
                <w:rFonts w:ascii="Times New Roman" w:hAnsi="Times New Roman"/>
                <w:i w:val="0"/>
              </w:rPr>
            </w:pPr>
            <w:r w:rsidRPr="0051675B">
              <w:rPr>
                <w:rFonts w:ascii="Times New Roman" w:hAnsi="Times New Roman"/>
                <w:i w:val="0"/>
              </w:rPr>
              <w:t>1,50</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pacing w:line="240" w:lineRule="atLeast"/>
              <w:jc w:val="both"/>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101 км"/>
              </w:smartTagPr>
              <w:r w:rsidRPr="0051675B">
                <w:rPr>
                  <w:rFonts w:ascii="Times New Roman" w:hAnsi="Times New Roman"/>
                  <w:i w:val="0"/>
                </w:rPr>
                <w:t>101 км</w:t>
              </w:r>
            </w:smartTag>
            <w:r w:rsidRPr="0051675B">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pacing w:line="240" w:lineRule="atLeast"/>
              <w:jc w:val="center"/>
              <w:rPr>
                <w:rFonts w:ascii="Times New Roman" w:hAnsi="Times New Roman"/>
                <w:i w:val="0"/>
              </w:rPr>
            </w:pPr>
            <w:r w:rsidRPr="0051675B">
              <w:rPr>
                <w:rFonts w:ascii="Times New Roman" w:hAnsi="Times New Roman"/>
                <w:i w:val="0"/>
              </w:rPr>
              <w:t>0,66</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43491" w:rsidRDefault="00180818">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43491" w:rsidRDefault="00180818">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rsidP="003167DA">
            <w:pPr>
              <w:spacing w:line="240" w:lineRule="atLeast"/>
              <w:jc w:val="both"/>
              <w:rPr>
                <w:rFonts w:ascii="Times New Roman" w:hAnsi="Times New Roman"/>
                <w:i w:val="0"/>
              </w:rPr>
            </w:pPr>
            <w:r w:rsidRPr="0051675B">
              <w:rPr>
                <w:rFonts w:ascii="Times New Roman" w:hAnsi="Times New Roman"/>
                <w:i w:val="0"/>
              </w:rPr>
              <w:t xml:space="preserve">при транзитных, экспортно-импортных </w:t>
            </w:r>
            <w:r w:rsidR="003167DA" w:rsidRPr="0051675B">
              <w:rPr>
                <w:rFonts w:ascii="Times New Roman" w:hAnsi="Times New Roman"/>
                <w:i w:val="0"/>
              </w:rPr>
              <w:t xml:space="preserve">перевозках </w:t>
            </w:r>
            <w:r w:rsidRPr="0051675B">
              <w:rPr>
                <w:rFonts w:ascii="Times New Roman" w:hAnsi="Times New Roman"/>
                <w:i w:val="0"/>
              </w:rPr>
              <w:t xml:space="preserve">грузов через Серхетабад/Тургунди </w:t>
            </w:r>
          </w:p>
        </w:tc>
        <w:tc>
          <w:tcPr>
            <w:tcW w:w="1440" w:type="dxa"/>
            <w:tcBorders>
              <w:top w:val="single" w:sz="4" w:space="0" w:color="auto"/>
              <w:left w:val="single" w:sz="4" w:space="0" w:color="auto"/>
              <w:bottom w:val="single" w:sz="4" w:space="0" w:color="auto"/>
              <w:right w:val="single" w:sz="4" w:space="0" w:color="auto"/>
            </w:tcBorders>
          </w:tcPr>
          <w:p w:rsidR="00180818" w:rsidRPr="0051675B" w:rsidRDefault="0019231F">
            <w:pPr>
              <w:spacing w:line="240" w:lineRule="atLeast"/>
              <w:jc w:val="center"/>
              <w:rPr>
                <w:rFonts w:ascii="Times New Roman" w:hAnsi="Times New Roman"/>
                <w:i w:val="0"/>
              </w:rPr>
            </w:pPr>
            <w:r w:rsidRPr="0051675B">
              <w:rPr>
                <w:rFonts w:ascii="Times New Roman" w:hAnsi="Times New Roman"/>
                <w:i w:val="0"/>
              </w:rPr>
              <w:t>0,90</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9231F" w:rsidRPr="00843491" w:rsidRDefault="0019231F">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9231F" w:rsidRPr="00843491" w:rsidRDefault="0019231F">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19231F" w:rsidRPr="0051675B" w:rsidRDefault="00863EF0" w:rsidP="0019231F">
            <w:pPr>
              <w:spacing w:line="240" w:lineRule="atLeast"/>
              <w:jc w:val="both"/>
              <w:rPr>
                <w:rFonts w:ascii="Times New Roman" w:hAnsi="Times New Roman"/>
                <w:i w:val="0"/>
              </w:rPr>
            </w:pPr>
            <w:r w:rsidRPr="0051675B">
              <w:rPr>
                <w:rFonts w:ascii="Times New Roman" w:hAnsi="Times New Roman"/>
                <w:i w:val="0"/>
              </w:rPr>
              <w:t>п</w:t>
            </w:r>
            <w:r w:rsidR="0019231F" w:rsidRPr="0051675B">
              <w:rPr>
                <w:rFonts w:ascii="Times New Roman" w:hAnsi="Times New Roman"/>
                <w:i w:val="0"/>
              </w:rPr>
              <w:t>ри транзитных перевозках грузов через Имамназар/Акина</w:t>
            </w:r>
          </w:p>
        </w:tc>
        <w:tc>
          <w:tcPr>
            <w:tcW w:w="1440" w:type="dxa"/>
            <w:tcBorders>
              <w:top w:val="single" w:sz="4" w:space="0" w:color="auto"/>
              <w:left w:val="single" w:sz="4" w:space="0" w:color="auto"/>
              <w:bottom w:val="single" w:sz="4" w:space="0" w:color="auto"/>
              <w:right w:val="single" w:sz="4" w:space="0" w:color="auto"/>
            </w:tcBorders>
          </w:tcPr>
          <w:p w:rsidR="0019231F" w:rsidRPr="0051675B" w:rsidRDefault="0019231F">
            <w:pPr>
              <w:spacing w:line="240" w:lineRule="atLeast"/>
              <w:jc w:val="center"/>
              <w:rPr>
                <w:rFonts w:ascii="Times New Roman" w:hAnsi="Times New Roman"/>
                <w:i w:val="0"/>
              </w:rPr>
            </w:pPr>
          </w:p>
          <w:p w:rsidR="0019231F" w:rsidRPr="0051675B" w:rsidRDefault="0019231F">
            <w:pPr>
              <w:spacing w:line="240" w:lineRule="atLeast"/>
              <w:jc w:val="center"/>
              <w:rPr>
                <w:rFonts w:ascii="Times New Roman" w:hAnsi="Times New Roman"/>
                <w:i w:val="0"/>
              </w:rPr>
            </w:pPr>
            <w:r w:rsidRPr="0051675B">
              <w:rPr>
                <w:rFonts w:ascii="Times New Roman" w:hAnsi="Times New Roman"/>
                <w:i w:val="0"/>
              </w:rPr>
              <w:t>0,80</w:t>
            </w:r>
          </w:p>
        </w:tc>
      </w:tr>
      <w:tr w:rsidR="009844A2" w:rsidRPr="0084349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167DA" w:rsidRPr="00843491" w:rsidRDefault="003167DA">
            <w:pPr>
              <w:rPr>
                <w:rFonts w:ascii="Times New Roman" w:hAnsi="Times New Roman"/>
                <w:i w:val="0"/>
                <w:highlight w:val="cya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167DA" w:rsidRPr="00843491" w:rsidRDefault="003167DA">
            <w:pPr>
              <w:rPr>
                <w:rFonts w:ascii="Times New Roman" w:hAnsi="Times New Roman"/>
                <w:i w:val="0"/>
                <w:highlight w:val="cyan"/>
              </w:rPr>
            </w:pPr>
          </w:p>
        </w:tc>
        <w:tc>
          <w:tcPr>
            <w:tcW w:w="3689" w:type="dxa"/>
            <w:tcBorders>
              <w:top w:val="single" w:sz="4" w:space="0" w:color="auto"/>
              <w:left w:val="single" w:sz="4" w:space="0" w:color="auto"/>
              <w:bottom w:val="single" w:sz="4" w:space="0" w:color="auto"/>
              <w:right w:val="single" w:sz="4" w:space="0" w:color="auto"/>
            </w:tcBorders>
          </w:tcPr>
          <w:p w:rsidR="003167DA" w:rsidRPr="0051675B" w:rsidRDefault="003167DA" w:rsidP="003167DA">
            <w:pPr>
              <w:spacing w:line="240" w:lineRule="atLeast"/>
              <w:jc w:val="both"/>
              <w:rPr>
                <w:rFonts w:ascii="Times New Roman" w:hAnsi="Times New Roman"/>
                <w:i w:val="0"/>
              </w:rPr>
            </w:pPr>
            <w:r w:rsidRPr="0051675B">
              <w:rPr>
                <w:rFonts w:ascii="Times New Roman" w:hAnsi="Times New Roman"/>
                <w:i w:val="0"/>
              </w:rPr>
              <w:t xml:space="preserve">при </w:t>
            </w:r>
            <w:r w:rsidR="00863EF0" w:rsidRPr="0051675B">
              <w:rPr>
                <w:rFonts w:ascii="Times New Roman" w:hAnsi="Times New Roman"/>
                <w:i w:val="0"/>
              </w:rPr>
              <w:t>экспортных</w:t>
            </w:r>
            <w:r w:rsidRPr="0051675B">
              <w:rPr>
                <w:rFonts w:ascii="Times New Roman" w:hAnsi="Times New Roman"/>
                <w:i w:val="0"/>
              </w:rPr>
              <w:t xml:space="preserve"> перевозках грузов по маршрутам </w:t>
            </w:r>
          </w:p>
          <w:p w:rsidR="00863EF0" w:rsidRPr="0051675B" w:rsidRDefault="003167DA" w:rsidP="00863EF0">
            <w:pPr>
              <w:spacing w:line="240" w:lineRule="atLeast"/>
              <w:jc w:val="both"/>
              <w:rPr>
                <w:rFonts w:ascii="Times New Roman" w:hAnsi="Times New Roman"/>
                <w:i w:val="0"/>
              </w:rPr>
            </w:pPr>
            <w:r w:rsidRPr="0051675B">
              <w:rPr>
                <w:rFonts w:ascii="Times New Roman" w:hAnsi="Times New Roman"/>
                <w:i w:val="0"/>
              </w:rPr>
              <w:t>Туркменбаши</w:t>
            </w:r>
            <w:r w:rsidR="00E55471" w:rsidRPr="0051675B">
              <w:rPr>
                <w:rFonts w:ascii="Times New Roman" w:hAnsi="Times New Roman"/>
                <w:i w:val="0"/>
              </w:rPr>
              <w:t xml:space="preserve"> </w:t>
            </w:r>
            <w:r w:rsidR="00863EF0" w:rsidRPr="0051675B">
              <w:rPr>
                <w:rFonts w:ascii="Times New Roman" w:hAnsi="Times New Roman"/>
                <w:i w:val="0"/>
              </w:rPr>
              <w:t>I</w:t>
            </w:r>
            <w:r w:rsidRPr="0051675B">
              <w:rPr>
                <w:rFonts w:ascii="Times New Roman" w:hAnsi="Times New Roman"/>
                <w:i w:val="0"/>
              </w:rPr>
              <w:t>I</w:t>
            </w:r>
            <w:r w:rsidR="00863EF0" w:rsidRPr="0051675B">
              <w:rPr>
                <w:rFonts w:ascii="Times New Roman" w:hAnsi="Times New Roman"/>
                <w:i w:val="0"/>
              </w:rPr>
              <w:t xml:space="preserve"> – </w:t>
            </w:r>
            <w:r w:rsidR="00844DA1" w:rsidRPr="0051675B">
              <w:rPr>
                <w:rFonts w:ascii="Times New Roman" w:hAnsi="Times New Roman"/>
                <w:i w:val="0"/>
              </w:rPr>
              <w:t>Керки</w:t>
            </w:r>
            <w:r w:rsidR="00863EF0" w:rsidRPr="0051675B">
              <w:rPr>
                <w:rFonts w:ascii="Times New Roman" w:hAnsi="Times New Roman"/>
                <w:i w:val="0"/>
              </w:rPr>
              <w:t>,</w:t>
            </w:r>
          </w:p>
          <w:p w:rsidR="00863EF0" w:rsidRPr="0051675B" w:rsidRDefault="003167DA" w:rsidP="00863EF0">
            <w:pPr>
              <w:spacing w:line="240" w:lineRule="atLeast"/>
              <w:jc w:val="both"/>
              <w:rPr>
                <w:rFonts w:ascii="Times New Roman" w:hAnsi="Times New Roman"/>
                <w:i w:val="0"/>
              </w:rPr>
            </w:pPr>
            <w:r w:rsidRPr="0051675B">
              <w:rPr>
                <w:rFonts w:ascii="Times New Roman" w:hAnsi="Times New Roman"/>
                <w:i w:val="0"/>
              </w:rPr>
              <w:t>Туркменбаши II</w:t>
            </w:r>
            <w:r w:rsidR="00863EF0" w:rsidRPr="0051675B">
              <w:rPr>
                <w:rFonts w:ascii="Times New Roman" w:hAnsi="Times New Roman"/>
                <w:i w:val="0"/>
              </w:rPr>
              <w:t xml:space="preserve"> – Сейди,</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Серхетабад,</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Сарахс,</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Имамназар</w:t>
            </w:r>
          </w:p>
          <w:p w:rsidR="00863EF0" w:rsidRPr="0051675B" w:rsidRDefault="00863EF0" w:rsidP="00863EF0">
            <w:pPr>
              <w:spacing w:line="240" w:lineRule="atLeast"/>
              <w:jc w:val="both"/>
              <w:rPr>
                <w:rFonts w:ascii="Times New Roman" w:hAnsi="Times New Roman"/>
                <w:i w:val="0"/>
              </w:rPr>
            </w:pPr>
            <w:r w:rsidRPr="0051675B">
              <w:rPr>
                <w:rFonts w:ascii="Times New Roman" w:hAnsi="Times New Roman"/>
                <w:i w:val="0"/>
              </w:rPr>
              <w:t>с последующей перегрузкой на автомобильный транспорт;</w:t>
            </w:r>
          </w:p>
          <w:p w:rsidR="003167DA" w:rsidRPr="0051675B" w:rsidRDefault="00863EF0" w:rsidP="00863EF0">
            <w:pPr>
              <w:spacing w:line="240" w:lineRule="atLeast"/>
              <w:jc w:val="both"/>
              <w:rPr>
                <w:rFonts w:ascii="Times New Roman" w:hAnsi="Times New Roman"/>
                <w:i w:val="0"/>
              </w:rPr>
            </w:pPr>
            <w:r w:rsidRPr="0051675B">
              <w:rPr>
                <w:rFonts w:ascii="Times New Roman" w:hAnsi="Times New Roman"/>
                <w:i w:val="0"/>
              </w:rPr>
              <w:t>Туркменбаши II – Имамназар/Акина</w:t>
            </w:r>
          </w:p>
        </w:tc>
        <w:tc>
          <w:tcPr>
            <w:tcW w:w="1440" w:type="dxa"/>
            <w:tcBorders>
              <w:top w:val="single" w:sz="4" w:space="0" w:color="auto"/>
              <w:left w:val="single" w:sz="4" w:space="0" w:color="auto"/>
              <w:bottom w:val="single" w:sz="4" w:space="0" w:color="auto"/>
              <w:right w:val="single" w:sz="4" w:space="0" w:color="auto"/>
            </w:tcBorders>
          </w:tcPr>
          <w:p w:rsidR="003167DA" w:rsidRPr="0051675B" w:rsidRDefault="003167DA">
            <w:pPr>
              <w:spacing w:line="240" w:lineRule="atLeast"/>
              <w:jc w:val="center"/>
              <w:rPr>
                <w:rFonts w:ascii="Times New Roman" w:hAnsi="Times New Roman"/>
                <w:i w:val="0"/>
              </w:rPr>
            </w:pPr>
          </w:p>
          <w:p w:rsidR="003167DA" w:rsidRPr="0051675B" w:rsidRDefault="003167DA">
            <w:pPr>
              <w:spacing w:line="240" w:lineRule="atLeast"/>
              <w:jc w:val="center"/>
              <w:rPr>
                <w:rFonts w:ascii="Times New Roman" w:hAnsi="Times New Roman"/>
                <w:i w:val="0"/>
              </w:rPr>
            </w:pPr>
          </w:p>
          <w:p w:rsidR="003167DA" w:rsidRPr="0051675B" w:rsidRDefault="003167DA">
            <w:pPr>
              <w:spacing w:line="240" w:lineRule="atLeast"/>
              <w:jc w:val="center"/>
              <w:rPr>
                <w:rFonts w:ascii="Times New Roman" w:hAnsi="Times New Roman"/>
                <w:i w:val="0"/>
              </w:rPr>
            </w:pPr>
          </w:p>
          <w:p w:rsidR="003167DA" w:rsidRPr="0051675B" w:rsidRDefault="00863EF0">
            <w:pPr>
              <w:spacing w:line="240" w:lineRule="atLeast"/>
              <w:jc w:val="center"/>
              <w:rPr>
                <w:rFonts w:ascii="Times New Roman" w:hAnsi="Times New Roman"/>
                <w:i w:val="0"/>
              </w:rPr>
            </w:pPr>
            <w:r w:rsidRPr="0051675B">
              <w:rPr>
                <w:rFonts w:ascii="Times New Roman" w:hAnsi="Times New Roman"/>
                <w:i w:val="0"/>
              </w:rPr>
              <w:t>0,90</w:t>
            </w:r>
          </w:p>
        </w:tc>
      </w:tr>
      <w:tr w:rsidR="009844A2" w:rsidRPr="0051149D" w:rsidTr="00321CE2">
        <w:trPr>
          <w:trHeight w:val="562"/>
        </w:trPr>
        <w:tc>
          <w:tcPr>
            <w:tcW w:w="1383" w:type="dxa"/>
            <w:gridSpan w:val="2"/>
            <w:tcBorders>
              <w:top w:val="single" w:sz="4" w:space="0" w:color="auto"/>
              <w:left w:val="single" w:sz="4" w:space="0" w:color="auto"/>
              <w:right w:val="single" w:sz="4" w:space="0" w:color="auto"/>
            </w:tcBorders>
          </w:tcPr>
          <w:p w:rsidR="00B4011B" w:rsidRPr="00843491" w:rsidRDefault="00B4011B">
            <w:pPr>
              <w:suppressAutoHyphens/>
              <w:jc w:val="both"/>
              <w:rPr>
                <w:rFonts w:ascii="Times New Roman" w:hAnsi="Times New Roman"/>
                <w:i w:val="0"/>
                <w:highlight w:val="cyan"/>
                <w:lang w:val="uk-UA"/>
              </w:rPr>
            </w:pPr>
          </w:p>
        </w:tc>
        <w:tc>
          <w:tcPr>
            <w:tcW w:w="2953" w:type="dxa"/>
            <w:gridSpan w:val="2"/>
            <w:tcBorders>
              <w:top w:val="single" w:sz="4" w:space="0" w:color="auto"/>
              <w:left w:val="single" w:sz="4" w:space="0" w:color="auto"/>
              <w:right w:val="single" w:sz="4" w:space="0" w:color="auto"/>
            </w:tcBorders>
            <w:vAlign w:val="center"/>
          </w:tcPr>
          <w:p w:rsidR="00B4011B" w:rsidRPr="0051675B" w:rsidRDefault="00B4011B">
            <w:pPr>
              <w:suppressAutoHyphens/>
              <w:rPr>
                <w:rFonts w:ascii="Times New Roman" w:hAnsi="Times New Roman"/>
                <w:i w:val="0"/>
              </w:rPr>
            </w:pPr>
            <w:r w:rsidRPr="0051675B">
              <w:rPr>
                <w:rFonts w:ascii="Times New Roman" w:hAnsi="Times New Roman"/>
                <w:i w:val="0"/>
              </w:rPr>
              <w:t xml:space="preserve">для грузов позиции </w:t>
            </w:r>
          </w:p>
          <w:p w:rsidR="00B4011B" w:rsidRPr="0051675B" w:rsidRDefault="00B4011B">
            <w:pPr>
              <w:suppressAutoHyphens/>
              <w:rPr>
                <w:rFonts w:ascii="Times New Roman" w:hAnsi="Times New Roman"/>
                <w:i w:val="0"/>
              </w:rPr>
            </w:pPr>
            <w:r w:rsidRPr="0051675B">
              <w:rPr>
                <w:rFonts w:ascii="Times New Roman" w:hAnsi="Times New Roman"/>
                <w:i w:val="0"/>
              </w:rPr>
              <w:t>ГНГ 2711</w:t>
            </w:r>
          </w:p>
        </w:tc>
        <w:tc>
          <w:tcPr>
            <w:tcW w:w="3689" w:type="dxa"/>
            <w:tcBorders>
              <w:top w:val="single" w:sz="4" w:space="0" w:color="auto"/>
              <w:left w:val="single" w:sz="4" w:space="0" w:color="auto"/>
              <w:right w:val="single" w:sz="4" w:space="0" w:color="auto"/>
            </w:tcBorders>
          </w:tcPr>
          <w:p w:rsidR="00B4011B" w:rsidRPr="0051675B" w:rsidRDefault="00B4011B">
            <w:pPr>
              <w:spacing w:line="240" w:lineRule="atLeast"/>
              <w:jc w:val="both"/>
              <w:rPr>
                <w:rFonts w:ascii="Times New Roman" w:hAnsi="Times New Roman"/>
                <w:i w:val="0"/>
              </w:rPr>
            </w:pPr>
            <w:r w:rsidRPr="0051675B">
              <w:rPr>
                <w:rFonts w:ascii="Times New Roman" w:hAnsi="Times New Roman"/>
                <w:i w:val="0"/>
              </w:rPr>
              <w:t>при экспортных перевозках</w:t>
            </w:r>
          </w:p>
        </w:tc>
        <w:tc>
          <w:tcPr>
            <w:tcW w:w="1440" w:type="dxa"/>
            <w:tcBorders>
              <w:top w:val="single" w:sz="4" w:space="0" w:color="auto"/>
              <w:left w:val="single" w:sz="4" w:space="0" w:color="auto"/>
              <w:right w:val="single" w:sz="4" w:space="0" w:color="auto"/>
            </w:tcBorders>
            <w:vAlign w:val="center"/>
          </w:tcPr>
          <w:p w:rsidR="00B4011B" w:rsidRPr="0051675B" w:rsidRDefault="00B4011B">
            <w:pPr>
              <w:spacing w:line="240" w:lineRule="atLeast"/>
              <w:jc w:val="center"/>
              <w:rPr>
                <w:rFonts w:ascii="Times New Roman" w:hAnsi="Times New Roman"/>
                <w:i w:val="0"/>
              </w:rPr>
            </w:pPr>
            <w:r w:rsidRPr="0051675B">
              <w:rPr>
                <w:rFonts w:ascii="Times New Roman" w:hAnsi="Times New Roman"/>
                <w:i w:val="0"/>
              </w:rPr>
              <w:t>0,50</w:t>
            </w:r>
          </w:p>
        </w:tc>
      </w:tr>
      <w:tr w:rsidR="00232DDF" w:rsidRPr="00E17863" w:rsidTr="00B07E04">
        <w:tc>
          <w:tcPr>
            <w:tcW w:w="1383" w:type="dxa"/>
            <w:gridSpan w:val="2"/>
            <w:tcBorders>
              <w:top w:val="single" w:sz="4" w:space="0" w:color="auto"/>
              <w:left w:val="single" w:sz="4" w:space="0" w:color="auto"/>
              <w:bottom w:val="single" w:sz="4" w:space="0" w:color="auto"/>
              <w:right w:val="single" w:sz="4" w:space="0" w:color="auto"/>
            </w:tcBorders>
          </w:tcPr>
          <w:p w:rsidR="00232DDF" w:rsidRPr="0051675B" w:rsidRDefault="00232DDF">
            <w:pPr>
              <w:suppressAutoHyphens/>
              <w:jc w:val="both"/>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232DDF" w:rsidRPr="0051675B" w:rsidRDefault="00232DDF">
            <w:pPr>
              <w:suppressAutoHyphens/>
              <w:rPr>
                <w:rFonts w:ascii="Times New Roman" w:hAnsi="Times New Roman"/>
                <w:i w:val="0"/>
              </w:rPr>
            </w:pPr>
            <w:r w:rsidRPr="0051675B">
              <w:rPr>
                <w:rFonts w:ascii="Times New Roman" w:hAnsi="Times New Roman" w:hint="eastAsia"/>
                <w:i w:val="0"/>
              </w:rPr>
              <w:t>при</w:t>
            </w:r>
            <w:r w:rsidRPr="0051675B">
              <w:rPr>
                <w:rFonts w:ascii="Times New Roman" w:hAnsi="Times New Roman"/>
                <w:i w:val="0"/>
              </w:rPr>
              <w:t xml:space="preserve"> </w:t>
            </w:r>
            <w:r w:rsidRPr="0051675B">
              <w:rPr>
                <w:rFonts w:ascii="Times New Roman" w:hAnsi="Times New Roman" w:hint="eastAsia"/>
                <w:i w:val="0"/>
              </w:rPr>
              <w:t>перевозке</w:t>
            </w:r>
            <w:r w:rsidRPr="0051675B">
              <w:rPr>
                <w:rFonts w:ascii="Times New Roman" w:hAnsi="Times New Roman"/>
                <w:i w:val="0"/>
              </w:rPr>
              <w:t xml:space="preserve"> </w:t>
            </w:r>
            <w:r w:rsidRPr="0051675B">
              <w:rPr>
                <w:rFonts w:ascii="Times New Roman" w:hAnsi="Times New Roman" w:hint="eastAsia"/>
                <w:i w:val="0"/>
              </w:rPr>
              <w:t>импортных</w:t>
            </w:r>
            <w:r w:rsidRPr="0051675B">
              <w:rPr>
                <w:rFonts w:ascii="Times New Roman" w:hAnsi="Times New Roman"/>
                <w:i w:val="0"/>
              </w:rPr>
              <w:t xml:space="preserve"> </w:t>
            </w:r>
            <w:r w:rsidRPr="0051675B">
              <w:rPr>
                <w:rFonts w:ascii="Times New Roman" w:hAnsi="Times New Roman" w:hint="eastAsia"/>
                <w:i w:val="0"/>
              </w:rPr>
              <w:t>и</w:t>
            </w:r>
            <w:r w:rsidRPr="0051675B">
              <w:rPr>
                <w:rFonts w:ascii="Times New Roman" w:hAnsi="Times New Roman"/>
                <w:i w:val="0"/>
              </w:rPr>
              <w:t xml:space="preserve"> </w:t>
            </w:r>
            <w:r w:rsidRPr="0051675B">
              <w:rPr>
                <w:rFonts w:ascii="Times New Roman" w:hAnsi="Times New Roman" w:hint="eastAsia"/>
                <w:i w:val="0"/>
              </w:rPr>
              <w:t>транзитных</w:t>
            </w:r>
            <w:r w:rsidRPr="0051675B">
              <w:rPr>
                <w:rFonts w:ascii="Times New Roman" w:hAnsi="Times New Roman"/>
                <w:i w:val="0"/>
              </w:rPr>
              <w:t xml:space="preserve"> </w:t>
            </w:r>
            <w:r w:rsidRPr="0051675B">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rsidR="00232DDF" w:rsidRPr="0051675B" w:rsidRDefault="00232DDF">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232DDF" w:rsidRPr="0051675B" w:rsidRDefault="00232DDF">
            <w:pPr>
              <w:spacing w:line="240" w:lineRule="atLeast"/>
              <w:jc w:val="center"/>
              <w:rPr>
                <w:rFonts w:ascii="Times New Roman" w:hAnsi="Times New Roman"/>
                <w:i w:val="0"/>
              </w:rPr>
            </w:pPr>
            <w:r w:rsidRPr="0051675B">
              <w:rPr>
                <w:rFonts w:ascii="Times New Roman" w:hAnsi="Times New Roman"/>
                <w:i w:val="0"/>
              </w:rPr>
              <w:t>1,00</w:t>
            </w:r>
          </w:p>
        </w:tc>
      </w:tr>
      <w:tr w:rsidR="002E2F0C" w:rsidRPr="00E17863"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51675B"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51675B" w:rsidRDefault="002E2F0C" w:rsidP="000930A7">
            <w:pPr>
              <w:suppressAutoHyphens/>
              <w:jc w:val="both"/>
              <w:rPr>
                <w:rFonts w:ascii="Times New Roman" w:hAnsi="Times New Roman"/>
                <w:i w:val="0"/>
              </w:rPr>
            </w:pPr>
            <w:r w:rsidRPr="0051675B">
              <w:rPr>
                <w:rFonts w:ascii="Times New Roman" w:hAnsi="Times New Roman" w:hint="eastAsia"/>
                <w:i w:val="0"/>
                <w:szCs w:val="24"/>
              </w:rPr>
              <w:t>для</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позиций</w:t>
            </w:r>
            <w:r w:rsidRPr="0051675B">
              <w:rPr>
                <w:rFonts w:ascii="Times New Roman" w:hAnsi="Times New Roman"/>
                <w:i w:val="0"/>
                <w:szCs w:val="24"/>
              </w:rPr>
              <w:t xml:space="preserve">, </w:t>
            </w:r>
            <w:r w:rsidRPr="0051675B">
              <w:rPr>
                <w:rFonts w:ascii="Times New Roman" w:hAnsi="Times New Roman" w:hint="eastAsia"/>
                <w:i w:val="0"/>
                <w:szCs w:val="24"/>
              </w:rPr>
              <w:t>субпозиций</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кодов</w:t>
            </w:r>
            <w:r w:rsidRPr="0051675B">
              <w:rPr>
                <w:rFonts w:ascii="Times New Roman" w:hAnsi="Times New Roman"/>
                <w:i w:val="0"/>
                <w:szCs w:val="24"/>
              </w:rPr>
              <w:t xml:space="preserve"> </w:t>
            </w:r>
            <w:r w:rsidRPr="0051675B">
              <w:rPr>
                <w:rFonts w:ascii="Times New Roman" w:hAnsi="Times New Roman" w:hint="eastAsia"/>
                <w:i w:val="0"/>
                <w:szCs w:val="24"/>
              </w:rPr>
              <w:t>ГНГ</w:t>
            </w:r>
            <w:r w:rsidRPr="0051675B">
              <w:rPr>
                <w:rFonts w:ascii="Times New Roman" w:hAnsi="Times New Roman"/>
                <w:i w:val="0"/>
                <w:szCs w:val="24"/>
              </w:rPr>
              <w:t xml:space="preserve">: 27090090, 27090010, 2712, 2713, 27149000, 2715, 2721-2749, 340319, 340399, 3404, 381121, 381129, 38170050, 38241000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перевозке</w:t>
            </w:r>
            <w:r w:rsidRPr="0051675B">
              <w:rPr>
                <w:rFonts w:ascii="Times New Roman" w:hAnsi="Times New Roman"/>
                <w:i w:val="0"/>
                <w:szCs w:val="24"/>
              </w:rPr>
              <w:t xml:space="preserve"> </w:t>
            </w:r>
            <w:r w:rsidRPr="0051675B">
              <w:rPr>
                <w:rFonts w:ascii="Times New Roman" w:hAnsi="Times New Roman" w:hint="eastAsia"/>
                <w:i w:val="0"/>
                <w:szCs w:val="24"/>
              </w:rPr>
              <w:t>экспортных</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w:t>
            </w:r>
            <w:r w:rsidR="000930A7" w:rsidRPr="0051675B">
              <w:rPr>
                <w:rFonts w:ascii="Times New Roman" w:hAnsi="Times New Roman"/>
                <w:i w:val="0"/>
                <w:szCs w:val="24"/>
              </w:rPr>
              <w:t>превышающее</w:t>
            </w:r>
            <w:r w:rsidRPr="0051675B">
              <w:rPr>
                <w:rFonts w:ascii="Times New Roman" w:hAnsi="Times New Roman"/>
                <w:i w:val="0"/>
                <w:szCs w:val="24"/>
              </w:rPr>
              <w:t xml:space="preserve"> 100 </w:t>
            </w:r>
            <w:r w:rsidRPr="0051675B">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до </w:t>
            </w:r>
            <w:smartTag w:uri="urn:schemas-microsoft-com:office:smarttags" w:element="metricconverter">
              <w:smartTagPr>
                <w:attr w:name="ProductID" w:val="100 км"/>
              </w:smartTagPr>
              <w:r w:rsidRPr="0051675B">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1,00</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101 км"/>
              </w:smartTagPr>
              <w:r w:rsidRPr="0051675B">
                <w:rPr>
                  <w:rFonts w:ascii="Times New Roman" w:hAnsi="Times New Roman"/>
                  <w:i w:val="0"/>
                </w:rPr>
                <w:t>101 км</w:t>
              </w:r>
            </w:smartTag>
            <w:r w:rsidRPr="0051675B">
              <w:rPr>
                <w:rFonts w:ascii="Times New Roman" w:hAnsi="Times New Roman"/>
                <w:i w:val="0"/>
              </w:rPr>
              <w:t xml:space="preserve"> до </w:t>
            </w:r>
            <w:smartTag w:uri="urn:schemas-microsoft-com:office:smarttags" w:element="metricconverter">
              <w:smartTagPr>
                <w:attr w:name="ProductID" w:val="200 км"/>
              </w:smartTagPr>
              <w:r w:rsidRPr="0051675B">
                <w:rPr>
                  <w:rFonts w:ascii="Times New Roman" w:hAnsi="Times New Roman"/>
                  <w:i w:val="0"/>
                </w:rPr>
                <w:t>200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0,40</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201 км"/>
              </w:smartTagPr>
              <w:r w:rsidRPr="0051675B">
                <w:rPr>
                  <w:rFonts w:ascii="Times New Roman" w:hAnsi="Times New Roman"/>
                  <w:i w:val="0"/>
                </w:rPr>
                <w:t>201 км</w:t>
              </w:r>
            </w:smartTag>
            <w:r w:rsidRPr="0051675B">
              <w:rPr>
                <w:rFonts w:ascii="Times New Roman" w:hAnsi="Times New Roman"/>
                <w:i w:val="0"/>
              </w:rPr>
              <w:t xml:space="preserve"> до </w:t>
            </w:r>
            <w:smartTag w:uri="urn:schemas-microsoft-com:office:smarttags" w:element="metricconverter">
              <w:smartTagPr>
                <w:attr w:name="ProductID" w:val="300 км"/>
              </w:smartTagPr>
              <w:r w:rsidRPr="0051675B">
                <w:rPr>
                  <w:rFonts w:ascii="Times New Roman" w:hAnsi="Times New Roman"/>
                  <w:i w:val="0"/>
                </w:rPr>
                <w:t>300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0,44</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301 км"/>
              </w:smartTagPr>
              <w:r w:rsidRPr="0051675B">
                <w:rPr>
                  <w:rFonts w:ascii="Times New Roman" w:hAnsi="Times New Roman"/>
                  <w:i w:val="0"/>
                </w:rPr>
                <w:t>301 км</w:t>
              </w:r>
            </w:smartTag>
            <w:r w:rsidRPr="0051675B">
              <w:rPr>
                <w:rFonts w:ascii="Times New Roman" w:hAnsi="Times New Roman"/>
                <w:i w:val="0"/>
              </w:rPr>
              <w:t xml:space="preserve"> до </w:t>
            </w:r>
            <w:smartTag w:uri="urn:schemas-microsoft-com:office:smarttags" w:element="metricconverter">
              <w:smartTagPr>
                <w:attr w:name="ProductID" w:val="400 км"/>
              </w:smartTagPr>
              <w:r w:rsidRPr="0051675B">
                <w:rPr>
                  <w:rFonts w:ascii="Times New Roman" w:hAnsi="Times New Roman"/>
                  <w:i w:val="0"/>
                </w:rPr>
                <w:t>400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0,50</w:t>
            </w:r>
          </w:p>
        </w:tc>
      </w:tr>
      <w:tr w:rsidR="002E2F0C" w:rsidRPr="00E17863"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401 км"/>
              </w:smartTagPr>
              <w:r w:rsidRPr="0051675B">
                <w:rPr>
                  <w:rFonts w:ascii="Times New Roman" w:hAnsi="Times New Roman"/>
                  <w:i w:val="0"/>
                </w:rPr>
                <w:t>401 км</w:t>
              </w:r>
            </w:smartTag>
            <w:r w:rsidRPr="0051675B">
              <w:rPr>
                <w:rFonts w:ascii="Times New Roman" w:hAnsi="Times New Roman"/>
                <w:i w:val="0"/>
              </w:rPr>
              <w:t xml:space="preserve"> до </w:t>
            </w:r>
            <w:smartTag w:uri="urn:schemas-microsoft-com:office:smarttags" w:element="metricconverter">
              <w:smartTagPr>
                <w:attr w:name="ProductID" w:val="500 км"/>
              </w:smartTagPr>
              <w:r w:rsidRPr="0051675B">
                <w:rPr>
                  <w:rFonts w:ascii="Times New Roman" w:hAnsi="Times New Roman"/>
                  <w:i w:val="0"/>
                </w:rPr>
                <w:t>500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0,55</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501 км"/>
              </w:smartTagPr>
              <w:r w:rsidRPr="0051675B">
                <w:rPr>
                  <w:rFonts w:ascii="Times New Roman" w:hAnsi="Times New Roman"/>
                  <w:i w:val="0"/>
                </w:rPr>
                <w:t>501 км</w:t>
              </w:r>
            </w:smartTag>
            <w:r w:rsidRPr="0051675B">
              <w:rPr>
                <w:rFonts w:ascii="Times New Roman" w:hAnsi="Times New Roman"/>
                <w:i w:val="0"/>
              </w:rPr>
              <w:t xml:space="preserve"> до </w:t>
            </w:r>
            <w:smartTag w:uri="urn:schemas-microsoft-com:office:smarttags" w:element="metricconverter">
              <w:smartTagPr>
                <w:attr w:name="ProductID" w:val="600 км"/>
              </w:smartTagPr>
              <w:r w:rsidRPr="0051675B">
                <w:rPr>
                  <w:rFonts w:ascii="Times New Roman" w:hAnsi="Times New Roman"/>
                  <w:i w:val="0"/>
                </w:rPr>
                <w:t>600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0,58</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601 км"/>
              </w:smartTagPr>
              <w:r w:rsidRPr="0051675B">
                <w:rPr>
                  <w:rFonts w:ascii="Times New Roman" w:hAnsi="Times New Roman"/>
                  <w:i w:val="0"/>
                </w:rPr>
                <w:t>601 км</w:t>
              </w:r>
            </w:smartTag>
            <w:r w:rsidRPr="0051675B">
              <w:rPr>
                <w:rFonts w:ascii="Times New Roman" w:hAnsi="Times New Roman"/>
                <w:i w:val="0"/>
              </w:rPr>
              <w:t xml:space="preserve"> до </w:t>
            </w:r>
            <w:smartTag w:uri="urn:schemas-microsoft-com:office:smarttags" w:element="metricconverter">
              <w:smartTagPr>
                <w:attr w:name="ProductID" w:val="700 км"/>
              </w:smartTagPr>
              <w:r w:rsidRPr="0051675B">
                <w:rPr>
                  <w:rFonts w:ascii="Times New Roman" w:hAnsi="Times New Roman"/>
                  <w:i w:val="0"/>
                </w:rPr>
                <w:t>700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0,60</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right="-108"/>
              <w:jc w:val="center"/>
            </w:pPr>
            <w:r w:rsidRPr="0051675B">
              <w:rPr>
                <w:rFonts w:ascii="Times New Roman" w:hAnsi="Times New Roman"/>
                <w:i w:val="0"/>
              </w:rPr>
              <w:t xml:space="preserve">от </w:t>
            </w:r>
            <w:smartTag w:uri="urn:schemas-microsoft-com:office:smarttags" w:element="metricconverter">
              <w:smartTagPr>
                <w:attr w:name="ProductID" w:val="701 км"/>
              </w:smartTagPr>
              <w:r w:rsidRPr="0051675B">
                <w:rPr>
                  <w:rFonts w:ascii="Times New Roman" w:hAnsi="Times New Roman"/>
                  <w:i w:val="0"/>
                </w:rPr>
                <w:t>701 км</w:t>
              </w:r>
            </w:smartTag>
            <w:r w:rsidRPr="0051675B">
              <w:rPr>
                <w:rFonts w:ascii="Times New Roman" w:hAnsi="Times New Roman"/>
                <w:i w:val="0"/>
              </w:rPr>
              <w:t xml:space="preserve"> до </w:t>
            </w:r>
            <w:smartTag w:uri="urn:schemas-microsoft-com:office:smarttags" w:element="metricconverter">
              <w:smartTagPr>
                <w:attr w:name="ProductID" w:val="800 км"/>
              </w:smartTagPr>
              <w:r w:rsidRPr="0051675B">
                <w:rPr>
                  <w:rFonts w:ascii="Times New Roman" w:hAnsi="Times New Roman"/>
                  <w:i w:val="0"/>
                </w:rPr>
                <w:t>800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0,62</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801 км"/>
              </w:smartTagPr>
              <w:r w:rsidRPr="0051675B">
                <w:rPr>
                  <w:rFonts w:ascii="Times New Roman" w:hAnsi="Times New Roman"/>
                  <w:i w:val="0"/>
                </w:rPr>
                <w:t>801 км</w:t>
              </w:r>
            </w:smartTag>
            <w:r w:rsidRPr="0051675B">
              <w:rPr>
                <w:rFonts w:ascii="Times New Roman" w:hAnsi="Times New Roman"/>
                <w:i w:val="0"/>
              </w:rPr>
              <w:t xml:space="preserve"> до </w:t>
            </w:r>
            <w:smartTag w:uri="urn:schemas-microsoft-com:office:smarttags" w:element="metricconverter">
              <w:smartTagPr>
                <w:attr w:name="ProductID" w:val="900 км"/>
              </w:smartTagPr>
              <w:r w:rsidRPr="0051675B">
                <w:rPr>
                  <w:rFonts w:ascii="Times New Roman" w:hAnsi="Times New Roman"/>
                  <w:i w:val="0"/>
                </w:rPr>
                <w:t>900 км</w:t>
              </w:r>
            </w:smartTag>
            <w:r w:rsidRPr="0051675B">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0,63</w:t>
            </w:r>
          </w:p>
        </w:tc>
      </w:tr>
      <w:tr w:rsidR="002E2F0C" w:rsidRPr="00E17863"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right="-108"/>
              <w:jc w:val="center"/>
              <w:rPr>
                <w:rFonts w:ascii="Times New Roman" w:hAnsi="Times New Roman"/>
                <w:i w:val="0"/>
              </w:rPr>
            </w:pPr>
            <w:r w:rsidRPr="0051675B">
              <w:rPr>
                <w:rFonts w:ascii="Times New Roman" w:hAnsi="Times New Roman"/>
                <w:i w:val="0"/>
                <w:lang w:val="uk-UA"/>
              </w:rPr>
              <w:t xml:space="preserve">свыше </w:t>
            </w:r>
            <w:smartTag w:uri="urn:schemas-microsoft-com:office:smarttags" w:element="metricconverter">
              <w:smartTagPr>
                <w:attr w:name="ProductID" w:val="900 км"/>
              </w:smartTagPr>
              <w:r w:rsidRPr="0051675B">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0,66</w:t>
            </w:r>
          </w:p>
        </w:tc>
      </w:tr>
      <w:tr w:rsidR="001E1578" w:rsidRPr="0051149D"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51675B" w:rsidRDefault="00180818">
            <w:pPr>
              <w:suppressAutoHyphens/>
              <w:jc w:val="both"/>
              <w:rPr>
                <w:rFonts w:ascii="Times New Roman" w:hAnsi="Times New Roman"/>
                <w:i w:val="0"/>
                <w:lang w:val="uk-UA"/>
              </w:rPr>
            </w:pPr>
            <w:r w:rsidRPr="0051675B">
              <w:rPr>
                <w:rFonts w:ascii="Times New Roman" w:hAnsi="Times New Roman"/>
                <w:b/>
                <w:i w:val="0"/>
              </w:rPr>
              <w:t>по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E1578" w:rsidP="005E7E6C">
            <w:pPr>
              <w:suppressAutoHyphens/>
              <w:jc w:val="both"/>
              <w:rPr>
                <w:rFonts w:ascii="Times New Roman" w:hAnsi="Times New Roman"/>
                <w:b/>
                <w:i w:val="0"/>
              </w:rPr>
            </w:pPr>
            <w:r w:rsidRPr="0051675B">
              <w:rPr>
                <w:rFonts w:ascii="Times New Roman" w:hAnsi="Times New Roman" w:hint="eastAsia"/>
                <w:i w:val="0"/>
                <w:lang w:val="uk-UA"/>
              </w:rPr>
              <w:t>для</w:t>
            </w:r>
            <w:r w:rsidRPr="0051675B">
              <w:rPr>
                <w:rFonts w:ascii="Times New Roman" w:hAnsi="Times New Roman"/>
                <w:i w:val="0"/>
                <w:lang w:val="uk-UA"/>
              </w:rPr>
              <w:t xml:space="preserve"> </w:t>
            </w:r>
            <w:r w:rsidRPr="0051675B">
              <w:rPr>
                <w:rFonts w:ascii="Times New Roman" w:hAnsi="Times New Roman" w:hint="eastAsia"/>
                <w:i w:val="0"/>
                <w:lang w:val="uk-UA"/>
              </w:rPr>
              <w:t>грузов</w:t>
            </w:r>
            <w:r w:rsidRPr="0051675B">
              <w:rPr>
                <w:rFonts w:ascii="Times New Roman" w:hAnsi="Times New Roman"/>
                <w:i w:val="0"/>
                <w:lang w:val="uk-UA"/>
              </w:rPr>
              <w:t xml:space="preserve"> </w:t>
            </w:r>
            <w:r w:rsidRPr="0051675B">
              <w:rPr>
                <w:rFonts w:ascii="Times New Roman" w:hAnsi="Times New Roman" w:hint="eastAsia"/>
                <w:i w:val="0"/>
                <w:lang w:val="uk-UA"/>
              </w:rPr>
              <w:t>позиций</w:t>
            </w:r>
            <w:r w:rsidRPr="0051675B">
              <w:rPr>
                <w:rFonts w:ascii="Times New Roman" w:hAnsi="Times New Roman"/>
                <w:i w:val="0"/>
                <w:lang w:val="uk-UA"/>
              </w:rPr>
              <w:t xml:space="preserve">, </w:t>
            </w:r>
            <w:r w:rsidRPr="0051675B">
              <w:rPr>
                <w:rFonts w:ascii="Times New Roman" w:hAnsi="Times New Roman" w:hint="eastAsia"/>
                <w:i w:val="0"/>
                <w:lang w:val="uk-UA"/>
              </w:rPr>
              <w:t>субпозиций</w:t>
            </w:r>
            <w:r w:rsidRPr="0051675B">
              <w:rPr>
                <w:rFonts w:ascii="Times New Roman" w:hAnsi="Times New Roman"/>
                <w:i w:val="0"/>
                <w:lang w:val="uk-UA"/>
              </w:rPr>
              <w:t xml:space="preserve"> </w:t>
            </w:r>
            <w:r w:rsidRPr="0051675B">
              <w:rPr>
                <w:rFonts w:ascii="Times New Roman" w:hAnsi="Times New Roman" w:hint="eastAsia"/>
                <w:i w:val="0"/>
                <w:lang w:val="uk-UA"/>
              </w:rPr>
              <w:t>и</w:t>
            </w:r>
            <w:r w:rsidRPr="0051675B">
              <w:rPr>
                <w:rFonts w:ascii="Times New Roman" w:hAnsi="Times New Roman"/>
                <w:i w:val="0"/>
                <w:lang w:val="uk-UA"/>
              </w:rPr>
              <w:t xml:space="preserve"> </w:t>
            </w:r>
            <w:r w:rsidRPr="0051675B">
              <w:rPr>
                <w:rFonts w:ascii="Times New Roman" w:hAnsi="Times New Roman" w:hint="eastAsia"/>
                <w:i w:val="0"/>
                <w:lang w:val="uk-UA"/>
              </w:rPr>
              <w:t>кодов</w:t>
            </w:r>
            <w:r w:rsidRPr="0051675B">
              <w:rPr>
                <w:rFonts w:ascii="Times New Roman" w:hAnsi="Times New Roman"/>
                <w:i w:val="0"/>
                <w:lang w:val="uk-UA"/>
              </w:rPr>
              <w:t xml:space="preserve"> </w:t>
            </w:r>
            <w:r w:rsidRPr="0051675B">
              <w:rPr>
                <w:rFonts w:ascii="Times New Roman" w:hAnsi="Times New Roman" w:hint="eastAsia"/>
                <w:i w:val="0"/>
                <w:lang w:val="uk-UA"/>
              </w:rPr>
              <w:t>ГНГ</w:t>
            </w:r>
            <w:r w:rsidRPr="0051675B">
              <w:rPr>
                <w:rFonts w:ascii="Times New Roman" w:hAnsi="Times New Roman"/>
                <w:i w:val="0"/>
                <w:lang w:val="uk-UA"/>
              </w:rPr>
              <w:t xml:space="preserve"> 290110 (</w:t>
            </w:r>
            <w:r w:rsidRPr="0051675B">
              <w:rPr>
                <w:rFonts w:ascii="Times New Roman" w:hAnsi="Times New Roman" w:hint="eastAsia"/>
                <w:i w:val="0"/>
                <w:lang w:val="uk-UA"/>
              </w:rPr>
              <w:t>бутан</w:t>
            </w:r>
            <w:r w:rsidRPr="0051675B">
              <w:rPr>
                <w:rFonts w:ascii="Times New Roman" w:hAnsi="Times New Roman"/>
                <w:i w:val="0"/>
                <w:lang w:val="uk-UA"/>
              </w:rPr>
              <w:t xml:space="preserve"> </w:t>
            </w:r>
            <w:r w:rsidRPr="0051675B">
              <w:rPr>
                <w:rFonts w:ascii="Times New Roman" w:hAnsi="Times New Roman" w:hint="eastAsia"/>
                <w:i w:val="0"/>
                <w:lang w:val="uk-UA"/>
              </w:rPr>
              <w:t>или</w:t>
            </w:r>
            <w:r w:rsidRPr="0051675B">
              <w:rPr>
                <w:rFonts w:ascii="Times New Roman" w:hAnsi="Times New Roman"/>
                <w:i w:val="0"/>
                <w:lang w:val="uk-UA"/>
              </w:rPr>
              <w:t xml:space="preserve"> </w:t>
            </w:r>
            <w:r w:rsidRPr="0051675B">
              <w:rPr>
                <w:rFonts w:ascii="Times New Roman" w:hAnsi="Times New Roman" w:hint="eastAsia"/>
                <w:i w:val="0"/>
                <w:lang w:val="uk-UA"/>
              </w:rPr>
              <w:t>смеси</w:t>
            </w:r>
            <w:r w:rsidRPr="0051675B">
              <w:rPr>
                <w:rFonts w:ascii="Times New Roman" w:hAnsi="Times New Roman"/>
                <w:i w:val="0"/>
                <w:lang w:val="uk-UA"/>
              </w:rPr>
              <w:t xml:space="preserve"> </w:t>
            </w:r>
            <w:r w:rsidRPr="0051675B">
              <w:rPr>
                <w:rFonts w:ascii="Times New Roman" w:hAnsi="Times New Roman" w:hint="eastAsia"/>
                <w:i w:val="0"/>
                <w:lang w:val="uk-UA"/>
              </w:rPr>
              <w:t>бутана</w:t>
            </w:r>
            <w:r w:rsidRPr="0051675B">
              <w:rPr>
                <w:rFonts w:ascii="Times New Roman" w:hAnsi="Times New Roman"/>
                <w:i w:val="0"/>
                <w:lang w:val="uk-UA"/>
              </w:rPr>
              <w:t>), 28141 (</w:t>
            </w:r>
            <w:r w:rsidRPr="0051675B">
              <w:rPr>
                <w:rFonts w:ascii="Times New Roman" w:hAnsi="Times New Roman" w:hint="eastAsia"/>
                <w:i w:val="0"/>
                <w:lang w:val="uk-UA"/>
              </w:rPr>
              <w:t>аммиак</w:t>
            </w:r>
            <w:r w:rsidRPr="0051675B">
              <w:rPr>
                <w:rFonts w:ascii="Times New Roman" w:hAnsi="Times New Roman"/>
                <w:i w:val="0"/>
                <w:lang w:val="uk-UA"/>
              </w:rPr>
              <w:t>), 28011, 2801300 (</w:t>
            </w:r>
            <w:r w:rsidRPr="0051675B">
              <w:rPr>
                <w:rFonts w:ascii="Times New Roman" w:hAnsi="Times New Roman" w:hint="eastAsia"/>
                <w:i w:val="0"/>
                <w:lang w:val="uk-UA"/>
              </w:rPr>
              <w:t>фтор</w:t>
            </w:r>
            <w:r w:rsidRPr="0051675B">
              <w:rPr>
                <w:rFonts w:ascii="Times New Roman" w:hAnsi="Times New Roman"/>
                <w:i w:val="0"/>
                <w:lang w:val="uk-UA"/>
              </w:rPr>
              <w:t xml:space="preserve">), 28013010, 28041-28044, 28112100, 28121100, 28539030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0,70</w:t>
            </w:r>
          </w:p>
        </w:tc>
      </w:tr>
      <w:tr w:rsidR="00180818" w:rsidRPr="0051149D" w:rsidTr="00B07E04">
        <w:tc>
          <w:tcPr>
            <w:tcW w:w="1369" w:type="dxa"/>
            <w:tcBorders>
              <w:top w:val="single" w:sz="4" w:space="0" w:color="auto"/>
              <w:left w:val="single" w:sz="4" w:space="0" w:color="auto"/>
              <w:bottom w:val="single" w:sz="4" w:space="0" w:color="auto"/>
              <w:right w:val="single" w:sz="4" w:space="0" w:color="auto"/>
            </w:tcBorders>
          </w:tcPr>
          <w:p w:rsidR="00180818" w:rsidRPr="0051675B" w:rsidRDefault="00180818">
            <w:pPr>
              <w:ind w:right="-82"/>
              <w:jc w:val="both"/>
              <w:rPr>
                <w:rFonts w:ascii="Times New Roman" w:hAnsi="Times New Roman"/>
                <w:b/>
                <w:i w:val="0"/>
                <w:szCs w:val="24"/>
                <w:lang w:val="uk-UA"/>
              </w:rPr>
            </w:pPr>
            <w:r w:rsidRPr="0051675B">
              <w:rPr>
                <w:rFonts w:ascii="Times New Roman" w:hAnsi="Times New Roman"/>
                <w:b/>
                <w:i w:val="0"/>
                <w:szCs w:val="24"/>
              </w:rPr>
              <w:t xml:space="preserve">по </w:t>
            </w:r>
            <w:smartTag w:uri="urn:schemas-microsoft-com:office:smarttags" w:element="PersonName">
              <w:r w:rsidRPr="0051675B">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51675B" w:rsidRDefault="00180818" w:rsidP="004D40FE">
            <w:pPr>
              <w:ind w:right="-82"/>
              <w:rPr>
                <w:rFonts w:ascii="Times New Roman" w:hAnsi="Times New Roman"/>
                <w:i w:val="0"/>
                <w:szCs w:val="24"/>
                <w:lang w:val="uk-UA"/>
              </w:rPr>
            </w:pPr>
            <w:r w:rsidRPr="0051675B">
              <w:rPr>
                <w:rFonts w:ascii="Times New Roman" w:hAnsi="Times New Roman"/>
                <w:i w:val="0"/>
                <w:szCs w:val="24"/>
                <w:lang w:val="uk-UA"/>
              </w:rPr>
              <w:t>при перевозке транзитных грузов</w:t>
            </w:r>
            <w:r w:rsidRPr="0051675B">
              <w:rPr>
                <w:rFonts w:ascii="Times New Roman" w:hAnsi="Times New Roman"/>
                <w:b/>
                <w:szCs w:val="24"/>
              </w:rPr>
              <w:t xml:space="preserve"> </w:t>
            </w:r>
          </w:p>
        </w:tc>
        <w:tc>
          <w:tcPr>
            <w:tcW w:w="3719" w:type="dxa"/>
            <w:gridSpan w:val="2"/>
            <w:tcBorders>
              <w:top w:val="single" w:sz="4" w:space="0" w:color="auto"/>
              <w:left w:val="single" w:sz="4" w:space="0" w:color="auto"/>
              <w:bottom w:val="single" w:sz="4" w:space="0" w:color="auto"/>
              <w:right w:val="single" w:sz="4" w:space="0" w:color="auto"/>
            </w:tcBorders>
          </w:tcPr>
          <w:p w:rsidR="00180818" w:rsidRPr="0051675B"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lang w:val="uk-UA"/>
              </w:rPr>
              <w:t>1,037</w:t>
            </w:r>
          </w:p>
        </w:tc>
      </w:tr>
    </w:tbl>
    <w:p w:rsidR="00303100" w:rsidRDefault="00303100" w:rsidP="00180818">
      <w:pPr>
        <w:tabs>
          <w:tab w:val="left" w:pos="709"/>
        </w:tabs>
        <w:suppressAutoHyphens/>
        <w:ind w:firstLine="709"/>
        <w:jc w:val="both"/>
        <w:rPr>
          <w:rFonts w:ascii="Times New Roman" w:hAnsi="Times New Roman"/>
          <w:b/>
          <w:i w:val="0"/>
        </w:rPr>
      </w:pPr>
    </w:p>
    <w:p w:rsidR="00180818" w:rsidRPr="0051149D" w:rsidRDefault="00180818" w:rsidP="00180818">
      <w:pPr>
        <w:tabs>
          <w:tab w:val="left" w:pos="709"/>
        </w:tabs>
        <w:suppressAutoHyphens/>
        <w:ind w:firstLine="709"/>
        <w:jc w:val="both"/>
        <w:rPr>
          <w:rFonts w:ascii="Times New Roman" w:hAnsi="Times New Roman"/>
          <w:i w:val="0"/>
          <w:lang w:val="uk-UA"/>
        </w:rPr>
      </w:pPr>
      <w:r w:rsidRPr="0051149D">
        <w:rPr>
          <w:rFonts w:ascii="Times New Roman" w:hAnsi="Times New Roman"/>
          <w:b/>
          <w:i w:val="0"/>
        </w:rPr>
        <w:t>1.3.</w:t>
      </w:r>
      <w:r w:rsidRPr="0051149D">
        <w:rPr>
          <w:rFonts w:ascii="Times New Roman" w:hAnsi="Times New Roman"/>
          <w:i w:val="0"/>
        </w:rPr>
        <w:t xml:space="preserve"> В среднетоннажном и крупнотоннажном контейнер</w:t>
      </w:r>
      <w:r w:rsidR="000A3154" w:rsidRPr="0051149D">
        <w:rPr>
          <w:rFonts w:ascii="Times New Roman" w:hAnsi="Times New Roman"/>
          <w:i w:val="0"/>
        </w:rPr>
        <w:t>ах</w:t>
      </w:r>
      <w:r w:rsidRPr="0051149D">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RPr="0051149D"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51149D" w:rsidRDefault="00180818">
            <w:pPr>
              <w:suppressAutoHyphens/>
              <w:jc w:val="center"/>
              <w:rPr>
                <w:rFonts w:ascii="Times New Roman" w:hAnsi="Times New Roman"/>
                <w:b/>
                <w:i w:val="0"/>
              </w:rPr>
            </w:pPr>
            <w:r w:rsidRPr="0051149D">
              <w:rPr>
                <w:rFonts w:ascii="Times New Roman" w:hAnsi="Times New Roman"/>
                <w:b/>
                <w:i w:val="0"/>
              </w:rPr>
              <w:lastRenderedPageBreak/>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149D" w:rsidRDefault="00180818">
            <w:pPr>
              <w:suppressAutoHyphens/>
              <w:jc w:val="center"/>
              <w:rPr>
                <w:rFonts w:ascii="Times New Roman" w:hAnsi="Times New Roman"/>
                <w:b/>
                <w:i w:val="0"/>
              </w:rPr>
            </w:pPr>
            <w:r w:rsidRPr="0051149D">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149D" w:rsidRDefault="00180818">
            <w:pPr>
              <w:suppressAutoHyphens/>
              <w:ind w:left="-108" w:right="-85"/>
              <w:jc w:val="center"/>
              <w:rPr>
                <w:rFonts w:ascii="Times New Roman" w:hAnsi="Times New Roman"/>
                <w:b/>
                <w:i w:val="0"/>
              </w:rPr>
            </w:pPr>
            <w:r w:rsidRPr="0051149D">
              <w:rPr>
                <w:rFonts w:ascii="Times New Roman" w:hAnsi="Times New Roman"/>
                <w:b/>
                <w:i w:val="0"/>
              </w:rPr>
              <w:t>Коэффициент</w:t>
            </w:r>
          </w:p>
        </w:tc>
      </w:tr>
      <w:tr w:rsidR="00DB36B6" w:rsidRPr="0051149D" w:rsidTr="00BA104F">
        <w:tc>
          <w:tcPr>
            <w:tcW w:w="2458"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Pr="0051675B" w:rsidRDefault="00180818">
            <w:pPr>
              <w:suppressAutoHyphens/>
              <w:jc w:val="center"/>
              <w:rPr>
                <w:rFonts w:ascii="Times New Roman" w:hAnsi="Times New Roman"/>
                <w:b/>
                <w:i w:val="0"/>
                <w:szCs w:val="24"/>
              </w:rPr>
            </w:pPr>
            <w:r w:rsidRPr="0051675B">
              <w:rPr>
                <w:rFonts w:ascii="Times New Roman" w:hAnsi="Times New Roman"/>
                <w:i w:val="0"/>
                <w:szCs w:val="24"/>
                <w:lang w:val="uk-UA"/>
              </w:rPr>
              <w:t xml:space="preserve">от </w:t>
            </w:r>
            <w:smartTag w:uri="urn:schemas-microsoft-com:office:smarttags" w:element="metricconverter">
              <w:smartTagPr>
                <w:attr w:name="ProductID" w:val="400 км"/>
              </w:smartTagPr>
              <w:r w:rsidRPr="0051675B">
                <w:rPr>
                  <w:rFonts w:ascii="Times New Roman" w:hAnsi="Times New Roman"/>
                  <w:i w:val="0"/>
                  <w:szCs w:val="24"/>
                  <w:lang w:val="uk-UA"/>
                </w:rPr>
                <w:t>400 км</w:t>
              </w:r>
            </w:smartTag>
            <w:r w:rsidRPr="0051675B">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93"/>
              <w:jc w:val="center"/>
              <w:rPr>
                <w:rFonts w:ascii="Times New Roman" w:hAnsi="Times New Roman"/>
                <w:i w:val="0"/>
                <w:szCs w:val="24"/>
              </w:rPr>
            </w:pPr>
            <w:r w:rsidRPr="0051675B">
              <w:rPr>
                <w:rFonts w:ascii="Times New Roman" w:hAnsi="Times New Roman"/>
                <w:i w:val="0"/>
                <w:szCs w:val="24"/>
              </w:rPr>
              <w:t>0,93</w:t>
            </w:r>
          </w:p>
        </w:tc>
      </w:tr>
      <w:tr w:rsidR="00D15A38" w:rsidRPr="00B972E6" w:rsidTr="006E46D5">
        <w:tc>
          <w:tcPr>
            <w:tcW w:w="2458" w:type="dxa"/>
            <w:vMerge w:val="restart"/>
            <w:tcBorders>
              <w:top w:val="single" w:sz="4" w:space="0" w:color="auto"/>
              <w:left w:val="single" w:sz="4" w:space="0" w:color="auto"/>
              <w:bottom w:val="single" w:sz="4" w:space="0" w:color="auto"/>
              <w:right w:val="single" w:sz="4" w:space="0" w:color="auto"/>
            </w:tcBorders>
          </w:tcPr>
          <w:p w:rsidR="00D15A38" w:rsidRPr="0051675B" w:rsidRDefault="00D15A38">
            <w:pPr>
              <w:suppressAutoHyphens/>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D15A38" w:rsidRPr="0051675B" w:rsidRDefault="00D15A38" w:rsidP="00B972E6">
            <w:pPr>
              <w:suppressAutoHyphens/>
              <w:jc w:val="center"/>
              <w:rPr>
                <w:rFonts w:ascii="Times New Roman" w:hAnsi="Times New Roman"/>
                <w:i w:val="0"/>
              </w:rPr>
            </w:pPr>
            <w:r w:rsidRPr="0051675B">
              <w:rPr>
                <w:rFonts w:ascii="Times New Roman" w:hAnsi="Times New Roman"/>
                <w:i w:val="0"/>
                <w:szCs w:val="24"/>
              </w:rPr>
              <w:t>при перевозке экспортно-импортных грузов</w:t>
            </w:r>
          </w:p>
        </w:tc>
        <w:tc>
          <w:tcPr>
            <w:tcW w:w="1668" w:type="dxa"/>
            <w:tcBorders>
              <w:top w:val="single" w:sz="4" w:space="0" w:color="auto"/>
              <w:left w:val="single" w:sz="4" w:space="0" w:color="auto"/>
              <w:right w:val="single" w:sz="4" w:space="0" w:color="auto"/>
            </w:tcBorders>
            <w:vAlign w:val="center"/>
          </w:tcPr>
          <w:p w:rsidR="00D15A38" w:rsidRPr="0051675B" w:rsidRDefault="00D15A38">
            <w:pPr>
              <w:suppressAutoHyphens/>
              <w:jc w:val="center"/>
              <w:rPr>
                <w:rFonts w:ascii="Times New Roman" w:hAnsi="Times New Roman"/>
                <w:i w:val="0"/>
              </w:rPr>
            </w:pPr>
            <w:r w:rsidRPr="0051675B">
              <w:rPr>
                <w:rFonts w:ascii="Times New Roman" w:hAnsi="Times New Roman"/>
                <w:i w:val="0"/>
              </w:rPr>
              <w:t>0,55</w:t>
            </w:r>
          </w:p>
        </w:tc>
      </w:tr>
      <w:tr w:rsidR="00DB36B6" w:rsidRPr="00A50FA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D15A38">
            <w:pPr>
              <w:suppressAutoHyphens/>
              <w:jc w:val="center"/>
              <w:rPr>
                <w:rFonts w:ascii="Times New Roman" w:hAnsi="Times New Roman"/>
                <w:i w:val="0"/>
              </w:rPr>
            </w:pPr>
            <w:r w:rsidRPr="0051675B">
              <w:rPr>
                <w:rFonts w:ascii="Times New Roman" w:hAnsi="Times New Roman"/>
                <w:i w:val="0"/>
              </w:rPr>
              <w:t>0,90</w:t>
            </w:r>
          </w:p>
        </w:tc>
      </w:tr>
      <w:tr w:rsidR="00DB36B6" w:rsidRPr="009201AF"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51675B" w:rsidRDefault="00180818">
            <w:pPr>
              <w:suppressAutoHyphens/>
              <w:rPr>
                <w:rFonts w:ascii="Times New Roman" w:hAnsi="Times New Roman"/>
                <w:b/>
                <w:i w:val="0"/>
                <w:szCs w:val="24"/>
              </w:rPr>
            </w:pPr>
            <w:r w:rsidRPr="0051675B">
              <w:rPr>
                <w:rFonts w:ascii="Times New Roman" w:hAnsi="Times New Roman"/>
                <w:b/>
                <w:i w:val="0"/>
                <w:szCs w:val="24"/>
              </w:rPr>
              <w:t xml:space="preserve">по </w:t>
            </w:r>
            <w:smartTag w:uri="urn:schemas-microsoft-com:office:smarttags" w:element="PersonName">
              <w:r w:rsidRPr="0051675B">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lang w:val="uk-UA"/>
              </w:rPr>
              <w:t xml:space="preserve">до </w:t>
            </w:r>
            <w:smartTag w:uri="urn:schemas-microsoft-com:office:smarttags" w:element="metricconverter">
              <w:smartTagPr>
                <w:attr w:name="ProductID" w:val="30 км"/>
              </w:smartTagPr>
              <w:r w:rsidRPr="0051675B">
                <w:rPr>
                  <w:rFonts w:ascii="Times New Roman" w:hAnsi="Times New Roman"/>
                  <w:i w:val="0"/>
                  <w:szCs w:val="24"/>
                  <w:lang w:val="uk-UA"/>
                </w:rPr>
                <w:t>30 км</w:t>
              </w:r>
            </w:smartTag>
            <w:r w:rsidRPr="0051675B">
              <w:rPr>
                <w:rFonts w:ascii="Times New Roman" w:hAnsi="Times New Roman"/>
                <w:i w:val="0"/>
                <w:szCs w:val="24"/>
                <w:lang w:val="uk-UA"/>
              </w:rPr>
              <w:t xml:space="preserve"> в</w:t>
            </w:r>
            <w:r w:rsidRPr="0051675B">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B07E04">
            <w:pPr>
              <w:suppressAutoHyphens/>
              <w:jc w:val="center"/>
              <w:rPr>
                <w:rFonts w:ascii="Times New Roman" w:hAnsi="Times New Roman"/>
                <w:i w:val="0"/>
                <w:szCs w:val="24"/>
                <w:lang w:val="uk-UA"/>
              </w:rPr>
            </w:pPr>
            <w:r w:rsidRPr="0051675B">
              <w:rPr>
                <w:rFonts w:ascii="Times New Roman" w:hAnsi="Times New Roman"/>
                <w:i w:val="0"/>
                <w:szCs w:val="24"/>
                <w:lang w:val="uk-UA"/>
              </w:rPr>
              <w:t>2,</w:t>
            </w:r>
            <w:r w:rsidR="00B07E04" w:rsidRPr="0051675B">
              <w:rPr>
                <w:rFonts w:ascii="Times New Roman" w:hAnsi="Times New Roman"/>
                <w:i w:val="0"/>
                <w:szCs w:val="24"/>
                <w:lang w:val="uk-UA"/>
              </w:rPr>
              <w:t>415</w:t>
            </w:r>
          </w:p>
        </w:tc>
      </w:tr>
      <w:tr w:rsidR="00DB36B6" w:rsidRPr="009201AF"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firstLine="34"/>
              <w:jc w:val="center"/>
              <w:rPr>
                <w:rFonts w:ascii="Times New Roman" w:hAnsi="Times New Roman"/>
                <w:i w:val="0"/>
                <w:lang w:val="uk-UA"/>
              </w:rPr>
            </w:pPr>
            <w:r w:rsidRPr="0051675B">
              <w:rPr>
                <w:rFonts w:ascii="Times New Roman" w:hAnsi="Times New Roman"/>
                <w:i w:val="0"/>
                <w:lang w:val="uk-UA"/>
              </w:rPr>
              <w:t xml:space="preserve">от 31 до </w:t>
            </w:r>
            <w:smartTag w:uri="urn:schemas-microsoft-com:office:smarttags" w:element="metricconverter">
              <w:smartTagPr>
                <w:attr w:name="ProductID" w:val="200 км"/>
              </w:smartTagPr>
              <w:r w:rsidRPr="0051675B">
                <w:rPr>
                  <w:rFonts w:ascii="Times New Roman" w:hAnsi="Times New Roman"/>
                  <w:i w:val="0"/>
                  <w:lang w:val="uk-UA"/>
                </w:rPr>
                <w:t>200 км</w:t>
              </w:r>
            </w:smartTag>
            <w:r w:rsidRPr="0051675B">
              <w:rPr>
                <w:rFonts w:ascii="Times New Roman" w:hAnsi="Times New Roman"/>
                <w:i w:val="0"/>
                <w:lang w:val="uk-UA"/>
              </w:rPr>
              <w:t xml:space="preserve"> в</w:t>
            </w:r>
            <w:r w:rsidRPr="0051675B">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B07E04">
            <w:pPr>
              <w:suppressAutoHyphens/>
              <w:jc w:val="center"/>
              <w:rPr>
                <w:rFonts w:ascii="Times New Roman" w:hAnsi="Times New Roman"/>
                <w:i w:val="0"/>
                <w:lang w:val="uk-UA"/>
              </w:rPr>
            </w:pPr>
            <w:r w:rsidRPr="0051675B">
              <w:rPr>
                <w:rFonts w:ascii="Times New Roman" w:hAnsi="Times New Roman"/>
                <w:i w:val="0"/>
                <w:lang w:val="uk-UA"/>
              </w:rPr>
              <w:t>1,</w:t>
            </w:r>
            <w:r w:rsidR="00B07E04" w:rsidRPr="0051675B">
              <w:rPr>
                <w:rFonts w:ascii="Times New Roman" w:hAnsi="Times New Roman"/>
                <w:i w:val="0"/>
                <w:lang w:val="uk-UA"/>
              </w:rPr>
              <w:t>271</w:t>
            </w:r>
          </w:p>
        </w:tc>
      </w:tr>
      <w:tr w:rsidR="00DB36B6" w:rsidRPr="001666E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lang w:val="uk-UA"/>
              </w:rPr>
              <w:t xml:space="preserve">от 201 до </w:t>
            </w:r>
            <w:smartTag w:uri="urn:schemas-microsoft-com:office:smarttags" w:element="metricconverter">
              <w:smartTagPr>
                <w:attr w:name="ProductID" w:val="330 км"/>
              </w:smartTagPr>
              <w:r w:rsidRPr="0051675B">
                <w:rPr>
                  <w:rFonts w:ascii="Times New Roman" w:hAnsi="Times New Roman"/>
                  <w:i w:val="0"/>
                  <w:lang w:val="uk-UA"/>
                </w:rPr>
                <w:t>330 км</w:t>
              </w:r>
            </w:smartTag>
            <w:r w:rsidRPr="0051675B">
              <w:rPr>
                <w:rFonts w:ascii="Times New Roman" w:hAnsi="Times New Roman"/>
                <w:i w:val="0"/>
                <w:lang w:val="uk-UA"/>
              </w:rPr>
              <w:t xml:space="preserve"> в</w:t>
            </w:r>
            <w:r w:rsidRPr="0051675B">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B07E04">
            <w:pPr>
              <w:suppressAutoHyphens/>
              <w:jc w:val="center"/>
              <w:rPr>
                <w:rFonts w:ascii="Times New Roman" w:hAnsi="Times New Roman"/>
                <w:i w:val="0"/>
                <w:lang w:val="uk-UA"/>
              </w:rPr>
            </w:pPr>
            <w:r w:rsidRPr="0051675B">
              <w:rPr>
                <w:rFonts w:ascii="Times New Roman" w:hAnsi="Times New Roman"/>
                <w:i w:val="0"/>
                <w:lang w:val="uk-UA"/>
              </w:rPr>
              <w:t>1,016</w:t>
            </w:r>
          </w:p>
        </w:tc>
      </w:tr>
      <w:tr w:rsidR="00FD68FF" w:rsidRPr="001666EE"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0,80</w:t>
            </w:r>
          </w:p>
        </w:tc>
      </w:tr>
      <w:tr w:rsidR="00180818" w:rsidRPr="000B3C2D"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ТДЖ</w:t>
              </w:r>
            </w:smartTag>
            <w:r w:rsidRPr="0051675B">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 xml:space="preserve">до </w:t>
            </w:r>
            <w:smartTag w:uri="urn:schemas-microsoft-com:office:smarttags" w:element="metricconverter">
              <w:smartTagPr>
                <w:attr w:name="ProductID" w:val="100 км"/>
              </w:smartTagPr>
              <w:r w:rsidRPr="0051675B">
                <w:rPr>
                  <w:rFonts w:ascii="Times New Roman" w:hAnsi="Times New Roman"/>
                  <w:i w:val="0"/>
                  <w:lang w:val="uk-UA"/>
                </w:rPr>
                <w:t>100 км</w:t>
              </w:r>
            </w:smartTag>
            <w:r w:rsidRPr="0051675B">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1,40</w:t>
            </w:r>
          </w:p>
        </w:tc>
      </w:tr>
      <w:tr w:rsidR="00180818" w:rsidRPr="001666E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77" w:hanging="108"/>
              <w:jc w:val="center"/>
              <w:rPr>
                <w:rFonts w:ascii="Times New Roman" w:hAnsi="Times New Roman"/>
                <w:i w:val="0"/>
                <w:lang w:val="uk-UA"/>
              </w:rPr>
            </w:pPr>
            <w:r w:rsidRPr="0051675B">
              <w:rPr>
                <w:rFonts w:ascii="Times New Roman" w:hAnsi="Times New Roman"/>
                <w:i w:val="0"/>
                <w:lang w:val="uk-UA"/>
              </w:rPr>
              <w:t xml:space="preserve">свыше </w:t>
            </w:r>
            <w:smartTag w:uri="urn:schemas-microsoft-com:office:smarttags" w:element="metricconverter">
              <w:smartTagPr>
                <w:attr w:name="ProductID" w:val="100 км"/>
              </w:smartTagPr>
              <w:r w:rsidRPr="0051675B">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1,61</w:t>
            </w:r>
          </w:p>
        </w:tc>
      </w:tr>
      <w:tr w:rsidR="00965651" w:rsidRPr="006E46D5"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51675B" w:rsidRDefault="00180818">
            <w:pPr>
              <w:suppressAutoHyphens/>
              <w:spacing w:line="360" w:lineRule="auto"/>
              <w:rPr>
                <w:rFonts w:ascii="Times New Roman" w:hAnsi="Times New Roman"/>
                <w:b/>
                <w:i w:val="0"/>
              </w:rPr>
            </w:pPr>
            <w:r w:rsidRPr="0051675B">
              <w:rPr>
                <w:rFonts w:ascii="Times New Roman" w:hAnsi="Times New Roman"/>
                <w:b/>
                <w:i w:val="0"/>
              </w:rPr>
              <w:t xml:space="preserve">по </w:t>
            </w:r>
            <w:smartTag w:uri="urn:schemas-microsoft-com:office:smarttags" w:element="PersonName">
              <w:r w:rsidRPr="0051675B">
                <w:rPr>
                  <w:rFonts w:ascii="Times New Roman" w:hAnsi="Times New Roman"/>
                  <w:b/>
                  <w:i w:val="0"/>
                </w:rPr>
                <w:t>УТИ</w:t>
              </w:r>
            </w:smartTag>
            <w:r w:rsidRPr="0051675B">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51675B" w:rsidRDefault="00197E4A">
            <w:pPr>
              <w:suppressAutoHyphens/>
              <w:jc w:val="both"/>
              <w:rPr>
                <w:rFonts w:ascii="Times New Roman" w:hAnsi="Times New Roman"/>
                <w:i w:val="0"/>
              </w:rPr>
            </w:pPr>
            <w:r w:rsidRPr="0051675B">
              <w:rPr>
                <w:rFonts w:ascii="Times New Roman" w:hAnsi="Times New Roman" w:hint="eastAsia"/>
                <w:i w:val="0"/>
              </w:rPr>
              <w:t>при</w:t>
            </w:r>
            <w:r w:rsidRPr="0051675B">
              <w:rPr>
                <w:rFonts w:ascii="Times New Roman" w:hAnsi="Times New Roman"/>
                <w:i w:val="0"/>
              </w:rPr>
              <w:t xml:space="preserve"> </w:t>
            </w:r>
            <w:r w:rsidRPr="0051675B">
              <w:rPr>
                <w:rFonts w:ascii="Times New Roman" w:hAnsi="Times New Roman" w:hint="eastAsia"/>
                <w:i w:val="0"/>
              </w:rPr>
              <w:t>перевозке</w:t>
            </w:r>
            <w:r w:rsidRPr="0051675B">
              <w:rPr>
                <w:rFonts w:ascii="Times New Roman" w:hAnsi="Times New Roman"/>
                <w:i w:val="0"/>
              </w:rPr>
              <w:t xml:space="preserve"> </w:t>
            </w:r>
            <w:r w:rsidRPr="0051675B">
              <w:rPr>
                <w:rFonts w:ascii="Times New Roman" w:hAnsi="Times New Roman" w:hint="eastAsia"/>
                <w:i w:val="0"/>
              </w:rPr>
              <w:t>импортных</w:t>
            </w:r>
            <w:r w:rsidRPr="0051675B">
              <w:rPr>
                <w:rFonts w:ascii="Times New Roman" w:hAnsi="Times New Roman"/>
                <w:i w:val="0"/>
              </w:rPr>
              <w:t xml:space="preserve"> </w:t>
            </w:r>
            <w:r w:rsidRPr="0051675B">
              <w:rPr>
                <w:rFonts w:ascii="Times New Roman" w:hAnsi="Times New Roman" w:hint="eastAsia"/>
                <w:i w:val="0"/>
              </w:rPr>
              <w:t>и</w:t>
            </w:r>
            <w:r w:rsidRPr="0051675B">
              <w:rPr>
                <w:rFonts w:ascii="Times New Roman" w:hAnsi="Times New Roman"/>
                <w:i w:val="0"/>
              </w:rPr>
              <w:t xml:space="preserve"> </w:t>
            </w:r>
            <w:r w:rsidRPr="0051675B">
              <w:rPr>
                <w:rFonts w:ascii="Times New Roman" w:hAnsi="Times New Roman" w:hint="eastAsia"/>
                <w:i w:val="0"/>
              </w:rPr>
              <w:t>транзитных</w:t>
            </w:r>
            <w:r w:rsidRPr="0051675B">
              <w:rPr>
                <w:rFonts w:ascii="Times New Roman" w:hAnsi="Times New Roman"/>
                <w:i w:val="0"/>
              </w:rPr>
              <w:t xml:space="preserve"> </w:t>
            </w:r>
            <w:r w:rsidRPr="0051675B">
              <w:rPr>
                <w:rFonts w:ascii="Times New Roman" w:hAnsi="Times New Roman" w:hint="eastAsia"/>
                <w:i w:val="0"/>
              </w:rPr>
              <w:t>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1,00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3153" w:type="dxa"/>
            <w:vMerge w:val="restart"/>
            <w:tcBorders>
              <w:top w:val="single" w:sz="4" w:space="0" w:color="auto"/>
              <w:left w:val="single" w:sz="4" w:space="0" w:color="auto"/>
              <w:bottom w:val="single" w:sz="4" w:space="0" w:color="auto"/>
              <w:right w:val="single" w:sz="4" w:space="0" w:color="auto"/>
            </w:tcBorders>
          </w:tcPr>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97E4A" w:rsidRPr="006E46D5" w:rsidRDefault="00197E4A" w:rsidP="003748EB">
            <w:pPr>
              <w:suppressAutoHyphens/>
              <w:jc w:val="center"/>
              <w:rPr>
                <w:rFonts w:ascii="Times New Roman" w:hAnsi="Times New Roman"/>
                <w:i w:val="0"/>
                <w:highlight w:val="cyan"/>
              </w:rPr>
            </w:pPr>
          </w:p>
          <w:p w:rsidR="00180818" w:rsidRPr="006E46D5" w:rsidRDefault="00197E4A" w:rsidP="0094721E">
            <w:pPr>
              <w:suppressAutoHyphens/>
              <w:jc w:val="center"/>
              <w:rPr>
                <w:rFonts w:ascii="Times New Roman" w:hAnsi="Times New Roman"/>
                <w:i w:val="0"/>
                <w:highlight w:val="cyan"/>
              </w:rPr>
            </w:pPr>
            <w:r w:rsidRPr="0051675B">
              <w:rPr>
                <w:rFonts w:ascii="Times New Roman" w:hAnsi="Times New Roman" w:hint="eastAsia"/>
                <w:i w:val="0"/>
              </w:rPr>
              <w:t>при</w:t>
            </w:r>
            <w:r w:rsidRPr="0051675B">
              <w:rPr>
                <w:rFonts w:ascii="Times New Roman" w:hAnsi="Times New Roman"/>
                <w:i w:val="0"/>
              </w:rPr>
              <w:t xml:space="preserve"> </w:t>
            </w:r>
            <w:r w:rsidRPr="0051675B">
              <w:rPr>
                <w:rFonts w:ascii="Times New Roman" w:hAnsi="Times New Roman" w:hint="eastAsia"/>
                <w:i w:val="0"/>
              </w:rPr>
              <w:t>перевозке</w:t>
            </w:r>
            <w:r w:rsidRPr="0051675B">
              <w:rPr>
                <w:rFonts w:ascii="Times New Roman" w:hAnsi="Times New Roman"/>
                <w:i w:val="0"/>
              </w:rPr>
              <w:t xml:space="preserve"> </w:t>
            </w:r>
            <w:r w:rsidRPr="0051675B">
              <w:rPr>
                <w:rFonts w:ascii="Times New Roman" w:hAnsi="Times New Roman" w:hint="eastAsia"/>
                <w:i w:val="0"/>
              </w:rPr>
              <w:t>экспортных</w:t>
            </w:r>
            <w:r w:rsidRPr="0051675B">
              <w:rPr>
                <w:rFonts w:ascii="Times New Roman" w:hAnsi="Times New Roman"/>
                <w:i w:val="0"/>
              </w:rPr>
              <w:t xml:space="preserve"> </w:t>
            </w:r>
            <w:r w:rsidRPr="0051675B">
              <w:rPr>
                <w:rFonts w:ascii="Times New Roman" w:hAnsi="Times New Roman" w:hint="eastAsia"/>
                <w:i w:val="0"/>
              </w:rPr>
              <w:t>грузов</w:t>
            </w:r>
            <w:r w:rsidRPr="0051675B">
              <w:rPr>
                <w:rFonts w:ascii="Times New Roman" w:hAnsi="Times New Roman"/>
                <w:i w:val="0"/>
              </w:rPr>
              <w:t xml:space="preserve"> </w:t>
            </w:r>
            <w:r w:rsidRPr="0051675B">
              <w:rPr>
                <w:rFonts w:ascii="Times New Roman" w:hAnsi="Times New Roman" w:hint="eastAsia"/>
                <w:i w:val="0"/>
              </w:rPr>
              <w:t>на</w:t>
            </w:r>
            <w:r w:rsidRPr="0051675B">
              <w:rPr>
                <w:rFonts w:ascii="Times New Roman" w:hAnsi="Times New Roman"/>
                <w:i w:val="0"/>
              </w:rPr>
              <w:t xml:space="preserve"> </w:t>
            </w:r>
            <w:r w:rsidRPr="0051675B">
              <w:rPr>
                <w:rFonts w:ascii="Times New Roman" w:hAnsi="Times New Roman" w:hint="eastAsia"/>
                <w:i w:val="0"/>
              </w:rPr>
              <w:t>расстояни</w:t>
            </w:r>
            <w:r w:rsidR="0094721E" w:rsidRPr="0051675B">
              <w:rPr>
                <w:rFonts w:ascii="Times New Roman" w:hAnsi="Times New Roman"/>
                <w:i w:val="0"/>
              </w:rPr>
              <w:t>е</w:t>
            </w:r>
            <w:r w:rsidRPr="0051675B">
              <w:rPr>
                <w:rFonts w:ascii="Times New Roman" w:hAnsi="Times New Roman"/>
                <w:i w:val="0"/>
              </w:rPr>
              <w:t xml:space="preserve">, </w:t>
            </w:r>
            <w:r w:rsidR="00470336" w:rsidRPr="0051675B">
              <w:rPr>
                <w:rFonts w:ascii="Times New Roman" w:hAnsi="Times New Roman"/>
                <w:i w:val="0"/>
              </w:rPr>
              <w:t>превышающее</w:t>
            </w:r>
            <w:r w:rsidRPr="0051675B">
              <w:rPr>
                <w:rFonts w:ascii="Times New Roman" w:hAnsi="Times New Roman"/>
                <w:i w:val="0"/>
              </w:rPr>
              <w:t xml:space="preserve"> 100 </w:t>
            </w:r>
            <w:r w:rsidRPr="0051675B">
              <w:rPr>
                <w:rFonts w:ascii="Times New Roman" w:hAnsi="Times New Roman" w:hint="eastAsia"/>
                <w:i w:val="0"/>
              </w:rPr>
              <w:t>км</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до </w:t>
            </w:r>
            <w:smartTag w:uri="urn:schemas-microsoft-com:office:smarttags" w:element="metricconverter">
              <w:smartTagPr>
                <w:attr w:name="ProductID" w:val="100 км"/>
              </w:smartTagPr>
              <w:r w:rsidRPr="0051675B">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1,00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101 км"/>
              </w:smartTagPr>
              <w:r w:rsidRPr="0051675B">
                <w:rPr>
                  <w:rFonts w:ascii="Times New Roman" w:hAnsi="Times New Roman"/>
                  <w:i w:val="0"/>
                </w:rPr>
                <w:t>101 км</w:t>
              </w:r>
            </w:smartTag>
            <w:r w:rsidRPr="0051675B">
              <w:rPr>
                <w:rFonts w:ascii="Times New Roman" w:hAnsi="Times New Roman"/>
                <w:i w:val="0"/>
              </w:rPr>
              <w:t xml:space="preserve"> до </w:t>
            </w:r>
            <w:smartTag w:uri="urn:schemas-microsoft-com:office:smarttags" w:element="metricconverter">
              <w:smartTagPr>
                <w:attr w:name="ProductID" w:val="200 км"/>
              </w:smartTagPr>
              <w:r w:rsidRPr="0051675B">
                <w:rPr>
                  <w:rFonts w:ascii="Times New Roman" w:hAnsi="Times New Roman"/>
                  <w:i w:val="0"/>
                </w:rPr>
                <w:t>200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0,50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201 км"/>
              </w:smartTagPr>
              <w:r w:rsidRPr="0051675B">
                <w:rPr>
                  <w:rFonts w:ascii="Times New Roman" w:hAnsi="Times New Roman"/>
                  <w:i w:val="0"/>
                </w:rPr>
                <w:t>201 км</w:t>
              </w:r>
            </w:smartTag>
            <w:r w:rsidRPr="0051675B">
              <w:rPr>
                <w:rFonts w:ascii="Times New Roman" w:hAnsi="Times New Roman"/>
                <w:i w:val="0"/>
              </w:rPr>
              <w:t xml:space="preserve"> до </w:t>
            </w:r>
            <w:smartTag w:uri="urn:schemas-microsoft-com:office:smarttags" w:element="metricconverter">
              <w:smartTagPr>
                <w:attr w:name="ProductID" w:val="300 км"/>
              </w:smartTagPr>
              <w:r w:rsidRPr="0051675B">
                <w:rPr>
                  <w:rFonts w:ascii="Times New Roman" w:hAnsi="Times New Roman"/>
                  <w:i w:val="0"/>
                </w:rPr>
                <w:t>300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0,68</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301 км"/>
              </w:smartTagPr>
              <w:r w:rsidRPr="0051675B">
                <w:rPr>
                  <w:rFonts w:ascii="Times New Roman" w:hAnsi="Times New Roman"/>
                  <w:i w:val="0"/>
                </w:rPr>
                <w:t>301 км</w:t>
              </w:r>
            </w:smartTag>
            <w:r w:rsidRPr="0051675B">
              <w:rPr>
                <w:rFonts w:ascii="Times New Roman" w:hAnsi="Times New Roman"/>
                <w:i w:val="0"/>
              </w:rPr>
              <w:t xml:space="preserve"> до </w:t>
            </w:r>
            <w:smartTag w:uri="urn:schemas-microsoft-com:office:smarttags" w:element="metricconverter">
              <w:smartTagPr>
                <w:attr w:name="ProductID" w:val="400 км"/>
              </w:smartTagPr>
              <w:r w:rsidRPr="0051675B">
                <w:rPr>
                  <w:rFonts w:ascii="Times New Roman" w:hAnsi="Times New Roman"/>
                  <w:i w:val="0"/>
                </w:rPr>
                <w:t>400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0,80</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401 км"/>
              </w:smartTagPr>
              <w:r w:rsidRPr="0051675B">
                <w:rPr>
                  <w:rFonts w:ascii="Times New Roman" w:hAnsi="Times New Roman"/>
                  <w:i w:val="0"/>
                </w:rPr>
                <w:t>401 км</w:t>
              </w:r>
            </w:smartTag>
            <w:r w:rsidRPr="0051675B">
              <w:rPr>
                <w:rFonts w:ascii="Times New Roman" w:hAnsi="Times New Roman"/>
                <w:i w:val="0"/>
              </w:rPr>
              <w:t xml:space="preserve"> до </w:t>
            </w:r>
            <w:smartTag w:uri="urn:schemas-microsoft-com:office:smarttags" w:element="metricconverter">
              <w:smartTagPr>
                <w:attr w:name="ProductID" w:val="500 км"/>
              </w:smartTagPr>
              <w:r w:rsidRPr="0051675B">
                <w:rPr>
                  <w:rFonts w:ascii="Times New Roman" w:hAnsi="Times New Roman"/>
                  <w:i w:val="0"/>
                </w:rPr>
                <w:t>500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0,71</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501 км"/>
              </w:smartTagPr>
              <w:r w:rsidRPr="0051675B">
                <w:rPr>
                  <w:rFonts w:ascii="Times New Roman" w:hAnsi="Times New Roman"/>
                  <w:i w:val="0"/>
                </w:rPr>
                <w:t>501 км</w:t>
              </w:r>
            </w:smartTag>
            <w:r w:rsidRPr="0051675B">
              <w:rPr>
                <w:rFonts w:ascii="Times New Roman" w:hAnsi="Times New Roman"/>
                <w:i w:val="0"/>
              </w:rPr>
              <w:t xml:space="preserve"> до </w:t>
            </w:r>
            <w:smartTag w:uri="urn:schemas-microsoft-com:office:smarttags" w:element="metricconverter">
              <w:smartTagPr>
                <w:attr w:name="ProductID" w:val="600 км"/>
              </w:smartTagPr>
              <w:r w:rsidRPr="0051675B">
                <w:rPr>
                  <w:rFonts w:ascii="Times New Roman" w:hAnsi="Times New Roman"/>
                  <w:i w:val="0"/>
                </w:rPr>
                <w:t>600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0,76</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601 км"/>
              </w:smartTagPr>
              <w:r w:rsidRPr="0051675B">
                <w:rPr>
                  <w:rFonts w:ascii="Times New Roman" w:hAnsi="Times New Roman"/>
                  <w:i w:val="0"/>
                </w:rPr>
                <w:t>601 км</w:t>
              </w:r>
            </w:smartTag>
            <w:r w:rsidRPr="0051675B">
              <w:rPr>
                <w:rFonts w:ascii="Times New Roman" w:hAnsi="Times New Roman"/>
                <w:i w:val="0"/>
              </w:rPr>
              <w:t xml:space="preserve"> до </w:t>
            </w:r>
            <w:smartTag w:uri="urn:schemas-microsoft-com:office:smarttags" w:element="metricconverter">
              <w:smartTagPr>
                <w:attr w:name="ProductID" w:val="700 км"/>
              </w:smartTagPr>
              <w:r w:rsidRPr="0051675B">
                <w:rPr>
                  <w:rFonts w:ascii="Times New Roman" w:hAnsi="Times New Roman"/>
                  <w:i w:val="0"/>
                </w:rPr>
                <w:t>700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0,81</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left="-108"/>
              <w:jc w:val="center"/>
            </w:pPr>
            <w:r w:rsidRPr="0051675B">
              <w:rPr>
                <w:rFonts w:ascii="Times New Roman" w:hAnsi="Times New Roman"/>
                <w:i w:val="0"/>
              </w:rPr>
              <w:t xml:space="preserve">от </w:t>
            </w:r>
            <w:smartTag w:uri="urn:schemas-microsoft-com:office:smarttags" w:element="metricconverter">
              <w:smartTagPr>
                <w:attr w:name="ProductID" w:val="701 км"/>
              </w:smartTagPr>
              <w:r w:rsidRPr="0051675B">
                <w:rPr>
                  <w:rFonts w:ascii="Times New Roman" w:hAnsi="Times New Roman"/>
                  <w:i w:val="0"/>
                </w:rPr>
                <w:t>701 км</w:t>
              </w:r>
            </w:smartTag>
            <w:r w:rsidRPr="0051675B">
              <w:rPr>
                <w:rFonts w:ascii="Times New Roman" w:hAnsi="Times New Roman"/>
                <w:i w:val="0"/>
              </w:rPr>
              <w:t xml:space="preserve"> до </w:t>
            </w:r>
            <w:smartTag w:uri="urn:schemas-microsoft-com:office:smarttags" w:element="metricconverter">
              <w:smartTagPr>
                <w:attr w:name="ProductID" w:val="800 км"/>
              </w:smartTagPr>
              <w:r w:rsidRPr="0051675B">
                <w:rPr>
                  <w:rFonts w:ascii="Times New Roman" w:hAnsi="Times New Roman"/>
                  <w:i w:val="0"/>
                </w:rPr>
                <w:t>800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0,84</w:t>
            </w:r>
          </w:p>
        </w:tc>
      </w:tr>
      <w:tr w:rsidR="00965651" w:rsidRPr="006E46D5"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от </w:t>
            </w:r>
            <w:smartTag w:uri="urn:schemas-microsoft-com:office:smarttags" w:element="metricconverter">
              <w:smartTagPr>
                <w:attr w:name="ProductID" w:val="801 км"/>
              </w:smartTagPr>
              <w:r w:rsidRPr="0051675B">
                <w:rPr>
                  <w:rFonts w:ascii="Times New Roman" w:hAnsi="Times New Roman"/>
                  <w:i w:val="0"/>
                </w:rPr>
                <w:t>801 км</w:t>
              </w:r>
            </w:smartTag>
            <w:r w:rsidRPr="0051675B">
              <w:rPr>
                <w:rFonts w:ascii="Times New Roman" w:hAnsi="Times New Roman"/>
                <w:i w:val="0"/>
              </w:rPr>
              <w:t xml:space="preserve"> до </w:t>
            </w:r>
            <w:smartTag w:uri="urn:schemas-microsoft-com:office:smarttags" w:element="metricconverter">
              <w:smartTagPr>
                <w:attr w:name="ProductID" w:val="900 км"/>
              </w:smartTagPr>
              <w:r w:rsidRPr="0051675B">
                <w:rPr>
                  <w:rFonts w:ascii="Times New Roman" w:hAnsi="Times New Roman"/>
                  <w:i w:val="0"/>
                </w:rPr>
                <w:t>900 км</w:t>
              </w:r>
            </w:smartTag>
            <w:r w:rsidRPr="0051675B">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0,87</w:t>
            </w:r>
          </w:p>
        </w:tc>
      </w:tr>
      <w:tr w:rsidR="00965651" w:rsidRPr="001666E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b/>
                <w:i w:val="0"/>
                <w:highlight w:val="cy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6E46D5" w:rsidRDefault="00180818">
            <w:pPr>
              <w:rPr>
                <w:rFonts w:ascii="Times New Roman" w:hAnsi="Times New Roman"/>
                <w:i w:val="0"/>
                <w:highlight w:val="cyan"/>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left="-108"/>
              <w:jc w:val="center"/>
              <w:rPr>
                <w:rFonts w:ascii="Times New Roman" w:hAnsi="Times New Roman"/>
                <w:i w:val="0"/>
              </w:rPr>
            </w:pPr>
            <w:r w:rsidRPr="0051675B">
              <w:rPr>
                <w:rFonts w:ascii="Times New Roman" w:hAnsi="Times New Roman"/>
                <w:i w:val="0"/>
              </w:rPr>
              <w:t xml:space="preserve">свыше </w:t>
            </w:r>
            <w:smartTag w:uri="urn:schemas-microsoft-com:office:smarttags" w:element="metricconverter">
              <w:smartTagPr>
                <w:attr w:name="ProductID" w:val="900 км"/>
              </w:smartTagPr>
              <w:r w:rsidRPr="0051675B">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rPr>
            </w:pPr>
            <w:r w:rsidRPr="0051675B">
              <w:rPr>
                <w:rFonts w:ascii="Times New Roman" w:hAnsi="Times New Roman"/>
                <w:i w:val="0"/>
              </w:rPr>
              <w:t>0,91</w:t>
            </w:r>
          </w:p>
        </w:tc>
      </w:tr>
      <w:tr w:rsidR="00180818" w:rsidRPr="00A50FA8" w:rsidTr="00A47F85">
        <w:tc>
          <w:tcPr>
            <w:tcW w:w="2458"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rPr>
                <w:rFonts w:ascii="Times New Roman" w:hAnsi="Times New Roman"/>
                <w:b/>
                <w:i w:val="0"/>
                <w:szCs w:val="24"/>
                <w:lang w:val="uk-UA"/>
              </w:rPr>
            </w:pPr>
            <w:r w:rsidRPr="0051675B">
              <w:rPr>
                <w:rFonts w:ascii="Times New Roman" w:hAnsi="Times New Roman"/>
                <w:b/>
                <w:i w:val="0"/>
                <w:szCs w:val="24"/>
              </w:rPr>
              <w:t xml:space="preserve">по </w:t>
            </w:r>
            <w:smartTag w:uri="urn:schemas-microsoft-com:office:smarttags" w:element="PersonName">
              <w:r w:rsidRPr="0051675B">
                <w:rPr>
                  <w:rFonts w:ascii="Times New Roman" w:hAnsi="Times New Roman"/>
                  <w:b/>
                  <w:i w:val="0"/>
                  <w:szCs w:val="24"/>
                </w:rPr>
                <w:t>РЖД</w:t>
              </w:r>
            </w:smartTag>
          </w:p>
          <w:p w:rsidR="00180818" w:rsidRPr="0051675B"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51675B" w:rsidRDefault="00180818">
            <w:pPr>
              <w:suppressAutoHyphens/>
              <w:jc w:val="both"/>
              <w:rPr>
                <w:rFonts w:ascii="Times New Roman" w:hAnsi="Times New Roman"/>
                <w:i w:val="0"/>
                <w:strike/>
                <w:szCs w:val="24"/>
              </w:rPr>
            </w:pPr>
            <w:r w:rsidRPr="0051675B">
              <w:rPr>
                <w:rFonts w:ascii="Times New Roman" w:hAnsi="Times New Roman"/>
                <w:i w:val="0"/>
                <w:szCs w:val="24"/>
                <w:lang w:val="uk-UA"/>
              </w:rPr>
              <w:t>п</w:t>
            </w:r>
            <w:r w:rsidRPr="0051675B">
              <w:rPr>
                <w:rFonts w:ascii="Times New Roman" w:hAnsi="Times New Roman"/>
                <w:i w:val="0"/>
                <w:szCs w:val="24"/>
              </w:rPr>
              <w:t>еревозка приватного груженого и возврат порожнего крупнотоннажного контейнера на  приватной (не принадлежащей перевозчику)  специализиров</w:t>
            </w:r>
            <w:r w:rsidR="000A3154" w:rsidRPr="0051675B">
              <w:rPr>
                <w:rFonts w:ascii="Times New Roman" w:hAnsi="Times New Roman"/>
                <w:i w:val="0"/>
                <w:szCs w:val="24"/>
              </w:rPr>
              <w:t>анной платформе, предназначенной</w:t>
            </w:r>
            <w:r w:rsidRPr="0051675B">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к открытым морям</w:t>
            </w:r>
            <w:r w:rsidR="000A3154" w:rsidRPr="0051675B">
              <w:rPr>
                <w:rFonts w:ascii="Times New Roman" w:hAnsi="Times New Roman"/>
                <w:i w:val="0"/>
                <w:strike/>
                <w:szCs w:val="24"/>
              </w:rPr>
              <w:t>,</w:t>
            </w:r>
            <w:r w:rsidRPr="0051675B">
              <w:rPr>
                <w:rFonts w:ascii="Times New Roman" w:hAnsi="Times New Roman"/>
                <w:i w:val="0"/>
                <w:strike/>
                <w:szCs w:val="24"/>
              </w:rPr>
              <w:t xml:space="preserve"> </w:t>
            </w:r>
          </w:p>
          <w:p w:rsidR="00180818" w:rsidRPr="0051675B" w:rsidRDefault="000F7879" w:rsidP="00121576">
            <w:pPr>
              <w:suppressAutoHyphens/>
              <w:jc w:val="both"/>
              <w:rPr>
                <w:rFonts w:ascii="Times New Roman" w:hAnsi="Times New Roman"/>
                <w:b/>
                <w:i w:val="0"/>
                <w:color w:val="FF0000"/>
                <w:szCs w:val="24"/>
              </w:rPr>
            </w:pPr>
            <w:r w:rsidRPr="0051675B">
              <w:rPr>
                <w:rFonts w:ascii="Times New Roman" w:hAnsi="Times New Roman"/>
                <w:i w:val="0"/>
                <w:szCs w:val="24"/>
              </w:rPr>
              <w:t xml:space="preserve">на расстоянии от </w:t>
            </w:r>
            <w:r w:rsidR="00180818" w:rsidRPr="0051675B">
              <w:rPr>
                <w:rFonts w:ascii="Times New Roman" w:hAnsi="Times New Roman"/>
                <w:i w:val="0"/>
                <w:szCs w:val="24"/>
              </w:rPr>
              <w:t>640</w:t>
            </w:r>
            <w:r w:rsidR="00121576" w:rsidRPr="0051675B">
              <w:rPr>
                <w:rFonts w:ascii="Times New Roman" w:hAnsi="Times New Roman"/>
                <w:i w:val="0"/>
                <w:szCs w:val="24"/>
              </w:rPr>
              <w:t>5</w:t>
            </w:r>
            <w:r w:rsidR="00180818" w:rsidRPr="0051675B">
              <w:rPr>
                <w:rFonts w:ascii="Times New Roman" w:hAnsi="Times New Roman"/>
                <w:i w:val="0"/>
                <w:szCs w:val="24"/>
              </w:rPr>
              <w:t xml:space="preserve"> км</w:t>
            </w:r>
            <w:r w:rsidRPr="0051675B">
              <w:rPr>
                <w:rFonts w:ascii="Times New Roman" w:hAnsi="Times New Roman"/>
                <w:i w:val="0"/>
                <w:szCs w:val="24"/>
              </w:rPr>
              <w:t xml:space="preserve"> до</w:t>
            </w:r>
            <w:r w:rsidRPr="0051675B">
              <w:rPr>
                <w:rFonts w:ascii="Times New Roman" w:hAnsi="Times New Roman"/>
                <w:i w:val="0"/>
                <w:color w:val="FF0000"/>
                <w:szCs w:val="24"/>
              </w:rPr>
              <w:t xml:space="preserve"> </w:t>
            </w:r>
            <w:r w:rsidRPr="0051675B">
              <w:rPr>
                <w:rFonts w:ascii="Times New Roman" w:hAnsi="Times New Roman"/>
                <w:i w:val="0"/>
                <w:szCs w:val="24"/>
              </w:rPr>
              <w:lastRenderedPageBreak/>
              <w:t>6700 км включительно.</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47F85">
            <w:pPr>
              <w:suppressAutoHyphens/>
              <w:jc w:val="center"/>
              <w:rPr>
                <w:rFonts w:ascii="Times New Roman" w:hAnsi="Times New Roman"/>
                <w:i w:val="0"/>
                <w:szCs w:val="24"/>
              </w:rPr>
            </w:pPr>
            <w:r w:rsidRPr="0051675B">
              <w:rPr>
                <w:rFonts w:ascii="Times New Roman" w:hAnsi="Times New Roman"/>
                <w:i w:val="0"/>
                <w:szCs w:val="24"/>
              </w:rPr>
              <w:lastRenderedPageBreak/>
              <w:t>0,45</w:t>
            </w:r>
          </w:p>
        </w:tc>
      </w:tr>
    </w:tbl>
    <w:p w:rsidR="00224A0C" w:rsidRDefault="00224A0C" w:rsidP="00180818">
      <w:pPr>
        <w:suppressAutoHyphens/>
        <w:ind w:firstLine="709"/>
        <w:jc w:val="both"/>
        <w:rPr>
          <w:rFonts w:ascii="Times New Roman" w:hAnsi="Times New Roman"/>
          <w:b/>
          <w:i w:val="0"/>
          <w:lang w:val="en-US"/>
        </w:rPr>
      </w:pPr>
    </w:p>
    <w:p w:rsidR="00224A0C" w:rsidRDefault="00224A0C" w:rsidP="00180818">
      <w:pPr>
        <w:suppressAutoHyphens/>
        <w:ind w:firstLine="709"/>
        <w:jc w:val="both"/>
        <w:rPr>
          <w:rFonts w:ascii="Times New Roman" w:hAnsi="Times New Roman"/>
          <w:b/>
          <w:i w:val="0"/>
          <w:lang w:val="en-US"/>
        </w:rPr>
      </w:pPr>
    </w:p>
    <w:p w:rsidR="00180818" w:rsidRPr="00A50FA8" w:rsidRDefault="00180818" w:rsidP="00180818">
      <w:pPr>
        <w:suppressAutoHyphens/>
        <w:ind w:firstLine="709"/>
        <w:jc w:val="both"/>
        <w:rPr>
          <w:rFonts w:ascii="Times New Roman" w:hAnsi="Times New Roman"/>
          <w:i w:val="0"/>
          <w:lang w:val="uk-UA"/>
        </w:rPr>
      </w:pPr>
      <w:r w:rsidRPr="00A50FA8">
        <w:rPr>
          <w:rFonts w:ascii="Times New Roman" w:hAnsi="Times New Roman"/>
          <w:b/>
          <w:i w:val="0"/>
          <w:lang w:val="uk-UA"/>
        </w:rPr>
        <w:t xml:space="preserve">1.4. </w:t>
      </w:r>
      <w:proofErr w:type="gramStart"/>
      <w:r w:rsidRPr="00A50FA8">
        <w:rPr>
          <w:rFonts w:ascii="Times New Roman" w:hAnsi="Times New Roman"/>
          <w:b/>
          <w:i w:val="0"/>
        </w:rPr>
        <w:t xml:space="preserve">При перевозке груза в вагоне и контейнере </w:t>
      </w:r>
      <w:r w:rsidRPr="00A50FA8">
        <w:rPr>
          <w:rFonts w:ascii="Times New Roman" w:hAnsi="Times New Roman"/>
          <w:i w:val="0"/>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w:t>
      </w:r>
      <w:proofErr w:type="gramEnd"/>
      <w:r w:rsidRPr="00A50FA8">
        <w:rPr>
          <w:rFonts w:ascii="Times New Roman" w:hAnsi="Times New Roman"/>
          <w:i w:val="0"/>
        </w:rPr>
        <w:t xml:space="preserve"> коэффициент 2,00, по БЧ</w:t>
      </w:r>
      <w:r w:rsidR="0030172F" w:rsidRPr="00A50FA8">
        <w:rPr>
          <w:rFonts w:ascii="Times New Roman" w:hAnsi="Times New Roman"/>
          <w:i w:val="0"/>
        </w:rPr>
        <w:t>, УЗ</w:t>
      </w:r>
      <w:r w:rsidRPr="00A50FA8">
        <w:rPr>
          <w:rFonts w:ascii="Times New Roman" w:hAnsi="Times New Roman"/>
          <w:i w:val="0"/>
        </w:rPr>
        <w:t xml:space="preserve"> – 1,00, по </w:t>
      </w:r>
      <w:r w:rsidRPr="0051675B">
        <w:rPr>
          <w:rFonts w:ascii="Times New Roman" w:hAnsi="Times New Roman"/>
          <w:i w:val="0"/>
        </w:rPr>
        <w:t>ЛДЗ – 1,20</w:t>
      </w:r>
      <w:r w:rsidR="006E46D5" w:rsidRPr="0051675B">
        <w:rPr>
          <w:rFonts w:ascii="Times New Roman" w:hAnsi="Times New Roman"/>
          <w:i w:val="0"/>
        </w:rPr>
        <w:t>.</w:t>
      </w:r>
      <w:r w:rsidR="002317E6" w:rsidRPr="00A50FA8">
        <w:rPr>
          <w:rFonts w:ascii="Times New Roman" w:hAnsi="Times New Roman"/>
          <w:i w:val="0"/>
          <w:lang w:val="uk-UA"/>
        </w:rPr>
        <w:t xml:space="preserve">  </w:t>
      </w:r>
    </w:p>
    <w:p w:rsidR="00180818" w:rsidRDefault="00180818" w:rsidP="00180818">
      <w:pPr>
        <w:suppressAutoHyphens/>
        <w:ind w:firstLine="709"/>
        <w:jc w:val="both"/>
        <w:rPr>
          <w:rFonts w:ascii="Times New Roman" w:hAnsi="Times New Roman"/>
          <w:b/>
          <w:i w:val="0"/>
          <w:lang w:val="uk-UA"/>
        </w:rPr>
      </w:pPr>
    </w:p>
    <w:p w:rsidR="00180818" w:rsidRPr="000A3154" w:rsidRDefault="00180818" w:rsidP="008F2B9C">
      <w:pPr>
        <w:spacing w:line="240" w:lineRule="atLeast"/>
        <w:ind w:firstLine="709"/>
        <w:jc w:val="both"/>
        <w:rPr>
          <w:rFonts w:ascii="Times New Roman" w:hAnsi="Times New Roman"/>
          <w:i w:val="0"/>
          <w:lang w:val="uk-UA"/>
        </w:rPr>
      </w:pPr>
      <w:r w:rsidRPr="000A3154">
        <w:rPr>
          <w:rFonts w:ascii="Times New Roman" w:hAnsi="Times New Roman"/>
          <w:b/>
          <w:i w:val="0"/>
        </w:rPr>
        <w:t>1.5. При перевозке порожней приватной</w:t>
      </w:r>
      <w:r w:rsidRPr="000A3154">
        <w:rPr>
          <w:rFonts w:ascii="Times New Roman" w:hAnsi="Times New Roman"/>
          <w:b/>
          <w:i w:val="0"/>
          <w:lang w:val="uk-UA"/>
        </w:rPr>
        <w:t xml:space="preserve"> </w:t>
      </w:r>
      <w:r w:rsidRPr="000A3154">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0A3154">
        <w:rPr>
          <w:rFonts w:ascii="Times New Roman" w:hAnsi="Times New Roman"/>
          <w:b/>
          <w:i w:val="0"/>
        </w:rPr>
        <w:t xml:space="preserve"> </w:t>
      </w:r>
      <w:r w:rsidRPr="000A3154">
        <w:rPr>
          <w:rFonts w:ascii="Times New Roman" w:hAnsi="Times New Roman"/>
          <w:b/>
          <w:i w:val="0"/>
        </w:rPr>
        <w:t>контейнера</w:t>
      </w:r>
      <w:r w:rsidRPr="000A3154">
        <w:rPr>
          <w:rFonts w:ascii="Times New Roman" w:hAnsi="Times New Roman"/>
          <w:i w:val="0"/>
        </w:rPr>
        <w:t xml:space="preserve"> (возврат из-под выгрузки контейнера, подсылка под погрузку контейнера), кроме перевозок по</w:t>
      </w:r>
      <w:r w:rsidRPr="000A3154">
        <w:rPr>
          <w:rFonts w:ascii="Times New Roman" w:hAnsi="Times New Roman"/>
          <w:b/>
          <w:i w:val="0"/>
        </w:rPr>
        <w:t xml:space="preserve"> АРМ,</w:t>
      </w:r>
      <w:r w:rsidR="00792BBF">
        <w:rPr>
          <w:rFonts w:ascii="Times New Roman" w:hAnsi="Times New Roman"/>
          <w:b/>
          <w:i w:val="0"/>
        </w:rPr>
        <w:t xml:space="preserve"> </w:t>
      </w:r>
      <w:r w:rsidR="00792BBF" w:rsidRPr="001666EE">
        <w:rPr>
          <w:rFonts w:ascii="Times New Roman" w:hAnsi="Times New Roman"/>
          <w:b/>
          <w:i w:val="0"/>
        </w:rPr>
        <w:t>БЧ,</w:t>
      </w:r>
      <w:r w:rsidR="0063793C" w:rsidRPr="001666EE">
        <w:rPr>
          <w:rFonts w:ascii="Times New Roman" w:hAnsi="Times New Roman"/>
          <w:b/>
          <w:i w:val="0"/>
        </w:rPr>
        <w:t xml:space="preserve"> </w:t>
      </w:r>
      <w:r w:rsidR="00B85BBE" w:rsidRPr="001666EE">
        <w:rPr>
          <w:rFonts w:ascii="Times New Roman" w:hAnsi="Times New Roman"/>
          <w:b/>
          <w:i w:val="0"/>
        </w:rPr>
        <w:t xml:space="preserve">ГР, </w:t>
      </w:r>
      <w:r w:rsidRPr="000A3154">
        <w:rPr>
          <w:rFonts w:ascii="Times New Roman" w:hAnsi="Times New Roman"/>
          <w:b/>
          <w:i w:val="0"/>
        </w:rPr>
        <w:t xml:space="preserve">КРГ, ЛДЗ, ЧФМ, ТДЖ, </w:t>
      </w:r>
      <w:r w:rsidRPr="00AC68CB">
        <w:rPr>
          <w:rFonts w:ascii="Times New Roman" w:hAnsi="Times New Roman"/>
          <w:b/>
          <w:i w:val="0"/>
        </w:rPr>
        <w:t>ТРК</w:t>
      </w:r>
      <w:r w:rsidR="00350AC9">
        <w:rPr>
          <w:rFonts w:ascii="Times New Roman" w:hAnsi="Times New Roman"/>
          <w:b/>
          <w:i w:val="0"/>
        </w:rPr>
        <w:t xml:space="preserve">, </w:t>
      </w:r>
      <w:r w:rsidR="00350AC9" w:rsidRPr="0051675B">
        <w:rPr>
          <w:rFonts w:ascii="Times New Roman" w:hAnsi="Times New Roman"/>
          <w:b/>
          <w:i w:val="0"/>
        </w:rPr>
        <w:t>УЗ</w:t>
      </w:r>
      <w:r w:rsidR="00022DAB" w:rsidRPr="00AC68CB">
        <w:rPr>
          <w:rFonts w:ascii="Times New Roman" w:hAnsi="Times New Roman"/>
          <w:b/>
          <w:i w:val="0"/>
        </w:rPr>
        <w:t xml:space="preserve"> </w:t>
      </w:r>
      <w:r w:rsidRPr="00AC68CB">
        <w:rPr>
          <w:rFonts w:ascii="Times New Roman" w:hAnsi="Times New Roman"/>
          <w:i w:val="0"/>
        </w:rPr>
        <w:t xml:space="preserve">к </w:t>
      </w:r>
      <w:r w:rsidRPr="000A3154">
        <w:rPr>
          <w:rFonts w:ascii="Times New Roman" w:hAnsi="Times New Roman"/>
          <w:i w:val="0"/>
        </w:rPr>
        <w:t>ставкам, рассчитанным в соответствии с пунктом 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51675B" w:rsidRDefault="00180818" w:rsidP="00180818">
      <w:pPr>
        <w:suppressAutoHyphens/>
        <w:ind w:right="-108" w:firstLine="709"/>
        <w:jc w:val="both"/>
        <w:rPr>
          <w:rFonts w:ascii="Times New Roman" w:hAnsi="Times New Roman"/>
          <w:b/>
          <w:i w:val="0"/>
        </w:rPr>
      </w:pPr>
      <w:r w:rsidRPr="0051675B">
        <w:rPr>
          <w:rFonts w:ascii="Times New Roman" w:hAnsi="Times New Roman"/>
          <w:b/>
          <w:i w:val="0"/>
        </w:rPr>
        <w:t xml:space="preserve">2. При перевозке транзитом по </w:t>
      </w:r>
      <w:smartTag w:uri="urn:schemas-microsoft-com:office:smarttags" w:element="PersonName">
        <w:r w:rsidRPr="0051675B">
          <w:rPr>
            <w:rFonts w:ascii="Times New Roman" w:hAnsi="Times New Roman"/>
            <w:b/>
            <w:i w:val="0"/>
          </w:rPr>
          <w:t>РЖД</w:t>
        </w:r>
      </w:smartTag>
      <w:r w:rsidRPr="0051675B">
        <w:rPr>
          <w:rFonts w:ascii="Times New Roman" w:hAnsi="Times New Roman"/>
          <w:b/>
          <w:i w:val="0"/>
        </w:rPr>
        <w:t>:</w:t>
      </w:r>
    </w:p>
    <w:p w:rsidR="00180818" w:rsidRPr="0051675B" w:rsidRDefault="00180818" w:rsidP="00180818">
      <w:pPr>
        <w:suppressAutoHyphens/>
        <w:ind w:right="-1" w:firstLine="709"/>
        <w:jc w:val="both"/>
        <w:rPr>
          <w:rFonts w:ascii="Times New Roman" w:hAnsi="Times New Roman"/>
          <w:i w:val="0"/>
          <w:szCs w:val="24"/>
        </w:rPr>
      </w:pPr>
      <w:r w:rsidRPr="0051675B">
        <w:rPr>
          <w:rFonts w:ascii="Times New Roman" w:hAnsi="Times New Roman"/>
          <w:b/>
          <w:i w:val="0"/>
          <w:szCs w:val="24"/>
        </w:rPr>
        <w:t>2.1.</w:t>
      </w:r>
      <w:r w:rsidRPr="0051675B">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51675B" w:rsidRDefault="00180818" w:rsidP="00180818">
      <w:pPr>
        <w:suppressAutoHyphens/>
        <w:ind w:right="-1" w:firstLine="567"/>
        <w:jc w:val="both"/>
        <w:rPr>
          <w:rFonts w:ascii="Times New Roman" w:hAnsi="Times New Roman"/>
          <w:i w:val="0"/>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51675B"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firstLine="45"/>
              <w:jc w:val="center"/>
              <w:rPr>
                <w:rFonts w:ascii="Times New Roman" w:hAnsi="Times New Roman"/>
                <w:b/>
                <w:i w:val="0"/>
                <w:szCs w:val="24"/>
              </w:rPr>
            </w:pPr>
            <w:r w:rsidRPr="0051675B">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firstLine="72"/>
              <w:jc w:val="center"/>
              <w:rPr>
                <w:rFonts w:ascii="Times New Roman" w:hAnsi="Times New Roman"/>
                <w:i w:val="0"/>
                <w:szCs w:val="24"/>
              </w:rPr>
            </w:pPr>
            <w:r w:rsidRPr="0051675B">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b/>
                <w:i w:val="0"/>
                <w:szCs w:val="24"/>
              </w:rPr>
              <w:t>Индекс на перевозки</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b/>
                <w:i w:val="0"/>
                <w:szCs w:val="24"/>
              </w:rPr>
            </w:pPr>
            <w:r w:rsidRPr="0051675B">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rPr>
                <w:rFonts w:ascii="Times New Roman" w:hAnsi="Times New Roman"/>
                <w:b/>
                <w:i w:val="0"/>
                <w:szCs w:val="24"/>
              </w:rPr>
            </w:pPr>
            <w:r w:rsidRPr="0051675B">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51675B"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1,00</w:t>
            </w:r>
          </w:p>
        </w:tc>
      </w:tr>
      <w:tr w:rsidR="00180818" w:rsidRPr="0051675B"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0,71</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0,72</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1,34</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0,80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1,20</w:t>
            </w:r>
          </w:p>
        </w:tc>
      </w:tr>
      <w:tr w:rsidR="00180818" w:rsidRPr="0051675B"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2A7223">
            <w:pPr>
              <w:suppressAutoHyphens/>
              <w:jc w:val="center"/>
              <w:rPr>
                <w:rFonts w:ascii="Times New Roman" w:hAnsi="Times New Roman"/>
                <w:i w:val="0"/>
                <w:szCs w:val="24"/>
              </w:rPr>
            </w:pPr>
            <w:r w:rsidRPr="0051675B">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1,31</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1,35</w:t>
            </w:r>
          </w:p>
        </w:tc>
      </w:tr>
      <w:tr w:rsidR="00180818" w:rsidRPr="0051675B"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0,77</w:t>
            </w:r>
          </w:p>
        </w:tc>
      </w:tr>
      <w:tr w:rsidR="00180818" w:rsidRPr="0051675B"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lang w:val="uk-UA"/>
              </w:rPr>
            </w:pPr>
            <w:r w:rsidRPr="0051675B">
              <w:rPr>
                <w:rFonts w:ascii="Times New Roman" w:hAnsi="Times New Roman"/>
                <w:i w:val="0"/>
                <w:szCs w:val="24"/>
                <w:lang w:val="en-US"/>
              </w:rPr>
              <w:t>12</w:t>
            </w:r>
            <w:r w:rsidRPr="0051675B">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Нефть и нефтепродукты в цистернах</w:t>
            </w:r>
            <w:r w:rsidRPr="0051675B">
              <w:rPr>
                <w:rFonts w:ascii="Times New Roman" w:hAnsi="Times New Roman"/>
                <w:i w:val="0"/>
                <w:szCs w:val="24"/>
                <w:lang w:val="uk-UA"/>
              </w:rPr>
              <w:t xml:space="preserve"> и бункерн</w:t>
            </w:r>
            <w:r w:rsidRPr="0051675B">
              <w:rPr>
                <w:rFonts w:ascii="Times New Roman" w:hAnsi="Times New Roman"/>
                <w:i w:val="0"/>
                <w:szCs w:val="24"/>
              </w:rPr>
              <w:t>ы</w:t>
            </w:r>
            <w:r w:rsidRPr="0051675B">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lang w:val="uk-UA"/>
              </w:rPr>
            </w:pPr>
            <w:r w:rsidRPr="0051675B">
              <w:rPr>
                <w:rFonts w:ascii="Times New Roman" w:hAnsi="Times New Roman"/>
                <w:i w:val="0"/>
                <w:szCs w:val="24"/>
                <w:lang w:val="uk-UA"/>
              </w:rPr>
              <w:t>1,05</w:t>
            </w:r>
          </w:p>
        </w:tc>
      </w:tr>
      <w:tr w:rsidR="00180818" w:rsidRPr="0051675B"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0,90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1,05</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1,50</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1666EE" w:rsidRDefault="00180818">
            <w:pPr>
              <w:suppressAutoHyphens/>
              <w:jc w:val="center"/>
              <w:rPr>
                <w:rFonts w:ascii="Times New Roman" w:hAnsi="Times New Roman"/>
                <w:i w:val="0"/>
                <w:szCs w:val="24"/>
              </w:rPr>
            </w:pPr>
            <w:r w:rsidRPr="0051675B">
              <w:rPr>
                <w:rFonts w:ascii="Times New Roman" w:hAnsi="Times New Roman"/>
                <w:i w:val="0"/>
                <w:szCs w:val="24"/>
              </w:rPr>
              <w:t>1,60</w:t>
            </w:r>
          </w:p>
        </w:tc>
      </w:tr>
      <w:tr w:rsidR="00180818" w:rsidRPr="001666EE"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1,38</w:t>
            </w:r>
          </w:p>
        </w:tc>
      </w:tr>
      <w:tr w:rsidR="00180818" w:rsidRPr="001666E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1,20</w:t>
            </w:r>
          </w:p>
        </w:tc>
      </w:tr>
      <w:tr w:rsidR="00180818" w:rsidRPr="001666EE"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2750F2">
            <w:pPr>
              <w:suppressAutoHyphens/>
              <w:jc w:val="center"/>
              <w:rPr>
                <w:rFonts w:ascii="Times New Roman" w:hAnsi="Times New Roman"/>
                <w:i w:val="0"/>
                <w:szCs w:val="24"/>
              </w:rPr>
            </w:pPr>
            <w:r w:rsidRPr="0051675B">
              <w:rPr>
                <w:rFonts w:ascii="Times New Roman" w:hAnsi="Times New Roman"/>
                <w:i w:val="0"/>
                <w:szCs w:val="24"/>
              </w:rPr>
              <w:t>8401-8414, 8416-8418 (кроме 84189900, 84182100-84182900), 8419-8421 (кроме 841931, 84211100), 8422, 8424-8427, 8428 (кроме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1,55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9B2FF2">
            <w:pPr>
              <w:suppressAutoHyphens/>
              <w:jc w:val="center"/>
              <w:rPr>
                <w:rFonts w:ascii="Times New Roman" w:hAnsi="Times New Roman"/>
                <w:i w:val="0"/>
                <w:szCs w:val="24"/>
              </w:rPr>
            </w:pPr>
            <w:r w:rsidRPr="0051675B">
              <w:rPr>
                <w:rFonts w:ascii="Times New Roman" w:hAnsi="Times New Roman"/>
                <w:i w:val="0"/>
                <w:szCs w:val="24"/>
              </w:rPr>
              <w:t xml:space="preserve">8415, 84182100-84182900, 84189900, 8423, 84433, 8450, </w:t>
            </w:r>
            <w:r w:rsidR="0068565E" w:rsidRPr="0051675B">
              <w:rPr>
                <w:rFonts w:ascii="Times New Roman" w:hAnsi="Times New Roman"/>
                <w:i w:val="0"/>
                <w:szCs w:val="24"/>
              </w:rPr>
              <w:t>8470</w:t>
            </w:r>
            <w:r w:rsidRPr="0051675B">
              <w:rPr>
                <w:rFonts w:ascii="Times New Roman" w:hAnsi="Times New Roman"/>
                <w:i w:val="0"/>
                <w:szCs w:val="24"/>
              </w:rPr>
              <w:t>-8473, 8509, 8513, 8516, 8517-8519,  8521-8522, 8525-8531, 8534, 8536-8542, 85489,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1,20</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1,60</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BA0569">
            <w:pPr>
              <w:suppressAutoHyphens/>
              <w:jc w:val="center"/>
              <w:rPr>
                <w:rFonts w:ascii="Times New Roman" w:hAnsi="Times New Roman"/>
                <w:i w:val="0"/>
                <w:szCs w:val="24"/>
              </w:rPr>
            </w:pPr>
            <w:r w:rsidRPr="0051675B">
              <w:rPr>
                <w:rFonts w:ascii="Times New Roman" w:hAnsi="Times New Roman"/>
                <w:i w:val="0"/>
                <w:szCs w:val="24"/>
              </w:rPr>
              <w:t xml:space="preserve">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w:t>
            </w:r>
            <w:r w:rsidRPr="0051675B">
              <w:rPr>
                <w:rFonts w:ascii="Times New Roman" w:hAnsi="Times New Roman"/>
                <w:i w:val="0"/>
                <w:szCs w:val="24"/>
              </w:rPr>
              <w:lastRenderedPageBreak/>
              <w:t>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lastRenderedPageBreak/>
              <w:t>1,35</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0,85</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116CD">
            <w:pPr>
              <w:suppressAutoHyphens/>
              <w:jc w:val="center"/>
              <w:rPr>
                <w:rFonts w:ascii="Times New Roman" w:hAnsi="Times New Roman"/>
                <w:i w:val="0"/>
                <w:szCs w:val="24"/>
              </w:rPr>
            </w:pPr>
            <w:r w:rsidRPr="0051675B">
              <w:rPr>
                <w:rFonts w:ascii="Times New Roman" w:hAnsi="Times New Roman"/>
                <w:i w:val="0"/>
                <w:szCs w:val="24"/>
              </w:rPr>
              <w:t>94013, 94014, 94016, 94018, 94019,  94033-94038, 94039 (кроме 94039010), 94041, 94042910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1,70</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116CD">
            <w:pPr>
              <w:suppressAutoHyphens/>
              <w:jc w:val="center"/>
              <w:rPr>
                <w:rFonts w:ascii="Times New Roman" w:hAnsi="Times New Roman"/>
                <w:i w:val="0"/>
                <w:szCs w:val="24"/>
              </w:rPr>
            </w:pPr>
            <w:r w:rsidRPr="0051675B">
              <w:rPr>
                <w:rFonts w:ascii="Times New Roman" w:hAnsi="Times New Roman"/>
                <w:i w:val="0"/>
                <w:szCs w:val="24"/>
              </w:rPr>
              <w:t>85122-</w:t>
            </w:r>
            <w:r w:rsidR="00C67F9F" w:rsidRPr="0051675B">
              <w:rPr>
                <w:rFonts w:ascii="Times New Roman" w:hAnsi="Times New Roman"/>
                <w:i w:val="0"/>
                <w:szCs w:val="24"/>
              </w:rPr>
              <w:t xml:space="preserve">85124, </w:t>
            </w:r>
            <w:r w:rsidRPr="0051675B">
              <w:rPr>
                <w:rFonts w:ascii="Times New Roman" w:hAnsi="Times New Roman"/>
                <w:i w:val="0"/>
                <w:szCs w:val="24"/>
              </w:rPr>
              <w:t>85129, 8702 (кром</w:t>
            </w:r>
            <w:r w:rsidR="00874304" w:rsidRPr="0051675B">
              <w:rPr>
                <w:rFonts w:ascii="Times New Roman" w:hAnsi="Times New Roman"/>
                <w:i w:val="0"/>
                <w:szCs w:val="24"/>
              </w:rPr>
              <w:t xml:space="preserve">е 87029090), 87031018-87039000, </w:t>
            </w:r>
            <w:r w:rsidRPr="0051675B">
              <w:rPr>
                <w:rFonts w:ascii="Times New Roman" w:hAnsi="Times New Roman"/>
                <w:i w:val="0"/>
                <w:szCs w:val="24"/>
              </w:rPr>
              <w:t>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1,30</w:t>
            </w:r>
          </w:p>
        </w:tc>
      </w:tr>
      <w:tr w:rsidR="00180818" w:rsidRPr="0051675B"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116CD">
            <w:pPr>
              <w:suppressAutoHyphens/>
              <w:jc w:val="center"/>
              <w:rPr>
                <w:rFonts w:ascii="Times New Roman" w:hAnsi="Times New Roman"/>
                <w:i w:val="0"/>
                <w:szCs w:val="24"/>
              </w:rPr>
            </w:pPr>
            <w:r w:rsidRPr="0051675B">
              <w:rPr>
                <w:rFonts w:ascii="Times New Roman" w:hAnsi="Times New Roman"/>
                <w:i w:val="0"/>
                <w:szCs w:val="24"/>
              </w:rPr>
              <w:t>85122-</w:t>
            </w:r>
            <w:r w:rsidR="00582C14" w:rsidRPr="0051675B">
              <w:rPr>
                <w:rFonts w:ascii="Times New Roman" w:hAnsi="Times New Roman"/>
                <w:i w:val="0"/>
                <w:szCs w:val="24"/>
              </w:rPr>
              <w:t xml:space="preserve">85124, </w:t>
            </w:r>
            <w:r w:rsidRPr="0051675B">
              <w:rPr>
                <w:rFonts w:ascii="Times New Roman" w:hAnsi="Times New Roman"/>
                <w:i w:val="0"/>
                <w:szCs w:val="24"/>
              </w:rPr>
              <w:t>85129, 8702 (кроме 87029090), 87031018-</w:t>
            </w:r>
            <w:r w:rsidR="00582C14" w:rsidRPr="0051675B">
              <w:rPr>
                <w:rFonts w:ascii="Times New Roman" w:hAnsi="Times New Roman"/>
                <w:i w:val="0"/>
                <w:szCs w:val="24"/>
              </w:rPr>
              <w:t>87039000,</w:t>
            </w:r>
            <w:r w:rsidRPr="0051675B">
              <w:rPr>
                <w:rFonts w:ascii="Times New Roman" w:hAnsi="Times New Roman"/>
                <w:i w:val="0"/>
                <w:szCs w:val="24"/>
              </w:rPr>
              <w:t xml:space="preserve">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r>
      <w:tr w:rsidR="00180818" w:rsidRPr="0051675B"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1,48</w:t>
            </w:r>
          </w:p>
        </w:tc>
      </w:tr>
      <w:tr w:rsidR="00180818" w:rsidRPr="0051675B"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1,26</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1,05</w:t>
            </w:r>
          </w:p>
        </w:tc>
      </w:tr>
      <w:tr w:rsidR="00180818" w:rsidRPr="0051675B"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1,10</w:t>
            </w:r>
          </w:p>
        </w:tc>
      </w:tr>
      <w:tr w:rsidR="00180818" w:rsidRPr="0051675B"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Зерно в  приватных(не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0,88</w:t>
            </w:r>
          </w:p>
        </w:tc>
      </w:tr>
      <w:tr w:rsidR="00180818" w:rsidRPr="0051675B"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r>
      <w:tr w:rsidR="00180818" w:rsidRPr="00697807"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697807" w:rsidRDefault="00180818">
            <w:pPr>
              <w:rPr>
                <w:rFonts w:ascii="Times New Roman" w:hAnsi="Times New Roman"/>
                <w:i w:val="0"/>
                <w:szCs w:val="24"/>
                <w:highlight w:val="cyan"/>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1,10</w:t>
            </w:r>
          </w:p>
        </w:tc>
      </w:tr>
      <w:tr w:rsidR="00180818" w:rsidRPr="001666E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697807" w:rsidRDefault="00180818">
            <w:pPr>
              <w:rPr>
                <w:rFonts w:ascii="Times New Roman" w:hAnsi="Times New Roman"/>
                <w:i w:val="0"/>
                <w:szCs w:val="24"/>
                <w:highlight w:val="cyan"/>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51675B"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0,94</w:t>
            </w:r>
          </w:p>
        </w:tc>
      </w:tr>
      <w:tr w:rsidR="00180818" w:rsidRPr="00000AB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91460B" w:rsidRPr="0051675B" w:rsidRDefault="0091460B">
            <w:pPr>
              <w:suppressAutoHyphens/>
              <w:jc w:val="center"/>
              <w:rPr>
                <w:rFonts w:ascii="Times New Roman" w:hAnsi="Times New Roman"/>
                <w:i w:val="0"/>
                <w:szCs w:val="24"/>
              </w:rPr>
            </w:pPr>
          </w:p>
          <w:p w:rsidR="00DA63B1" w:rsidRPr="0051675B" w:rsidRDefault="00180818">
            <w:pPr>
              <w:suppressAutoHyphens/>
              <w:jc w:val="center"/>
              <w:rPr>
                <w:rFonts w:ascii="Times New Roman" w:hAnsi="Times New Roman"/>
                <w:i w:val="0"/>
                <w:szCs w:val="24"/>
              </w:rPr>
            </w:pPr>
            <w:r w:rsidRPr="0051675B">
              <w:rPr>
                <w:rFonts w:ascii="Times New Roman" w:hAnsi="Times New Roman"/>
                <w:i w:val="0"/>
                <w:szCs w:val="24"/>
              </w:rPr>
              <w:t xml:space="preserve">23099091, </w:t>
            </w:r>
          </w:p>
          <w:p w:rsidR="00180818" w:rsidRPr="0051675B" w:rsidRDefault="00DA63B1">
            <w:pPr>
              <w:suppressAutoHyphens/>
              <w:jc w:val="center"/>
              <w:rPr>
                <w:rFonts w:ascii="Times New Roman" w:hAnsi="Times New Roman"/>
                <w:i w:val="0"/>
                <w:szCs w:val="24"/>
              </w:rPr>
            </w:pPr>
            <w:r w:rsidRPr="0051675B">
              <w:rPr>
                <w:rFonts w:ascii="Times New Roman" w:hAnsi="Times New Roman"/>
                <w:i w:val="0"/>
                <w:szCs w:val="24"/>
              </w:rPr>
              <w:t xml:space="preserve">23069, </w:t>
            </w:r>
            <w:r w:rsidR="00180818" w:rsidRPr="0051675B">
              <w:rPr>
                <w:rFonts w:ascii="Times New Roman" w:hAnsi="Times New Roman"/>
                <w:i w:val="0"/>
                <w:szCs w:val="24"/>
              </w:rPr>
              <w:t>23080</w:t>
            </w:r>
          </w:p>
          <w:p w:rsidR="00A66CE9" w:rsidRPr="0051675B" w:rsidRDefault="00A66CE9" w:rsidP="00A66CE9">
            <w:pPr>
              <w:ind w:right="-185" w:firstLine="600"/>
              <w:jc w:val="both"/>
              <w:rPr>
                <w:rFonts w:ascii="Times New Roman" w:hAnsi="Times New Roman"/>
                <w:i w:val="0"/>
                <w:color w:val="FF0000"/>
                <w:szCs w:val="24"/>
              </w:rPr>
            </w:pPr>
          </w:p>
          <w:p w:rsidR="00FC3609" w:rsidRPr="0051675B" w:rsidRDefault="00FC3609">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0,90</w:t>
            </w:r>
          </w:p>
        </w:tc>
      </w:tr>
      <w:tr w:rsidR="00180818" w:rsidRPr="00000AB3"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jc w:val="both"/>
              <w:rPr>
                <w:rFonts w:ascii="Times New Roman" w:hAnsi="Times New Roman"/>
                <w:b/>
                <w:i w:val="0"/>
                <w:szCs w:val="24"/>
              </w:rPr>
            </w:pPr>
            <w:r w:rsidRPr="0051675B">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rsidP="00180818">
            <w:pPr>
              <w:suppressAutoHyphens/>
              <w:rPr>
                <w:rFonts w:ascii="Times New Roman" w:hAnsi="Times New Roman"/>
                <w:i w:val="0"/>
                <w:szCs w:val="24"/>
              </w:rPr>
            </w:pPr>
            <w:r w:rsidRPr="0051675B">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1,15</w:t>
            </w:r>
          </w:p>
        </w:tc>
      </w:tr>
      <w:tr w:rsidR="00180818" w:rsidRPr="001666E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 xml:space="preserve">1,35 </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ind w:right="-1"/>
              <w:jc w:val="center"/>
              <w:rPr>
                <w:rFonts w:ascii="Times New Roman" w:hAnsi="Times New Roman"/>
                <w:i w:val="0"/>
                <w:szCs w:val="24"/>
              </w:rPr>
            </w:pPr>
            <w:r w:rsidRPr="0051675B">
              <w:rPr>
                <w:rFonts w:ascii="Times New Roman" w:hAnsi="Times New Roman"/>
                <w:i w:val="0"/>
                <w:szCs w:val="24"/>
              </w:rPr>
              <w:lastRenderedPageBreak/>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rPr>
                <w:rFonts w:ascii="Times New Roman" w:hAnsi="Times New Roman"/>
                <w:i w:val="0"/>
                <w:szCs w:val="24"/>
              </w:rPr>
            </w:pPr>
            <w:r w:rsidRPr="0051675B">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51675B">
              <w:rPr>
                <w:rFonts w:ascii="Times New Roman" w:hAnsi="Times New Roman"/>
                <w:i w:val="0"/>
                <w:szCs w:val="24"/>
              </w:rPr>
              <w:t>1,40</w:t>
            </w:r>
          </w:p>
        </w:tc>
      </w:tr>
    </w:tbl>
    <w:p w:rsidR="00301FAE" w:rsidRPr="0051675B" w:rsidRDefault="00301FAE" w:rsidP="00180818">
      <w:pPr>
        <w:suppressAutoHyphens/>
        <w:ind w:firstLine="567"/>
        <w:jc w:val="both"/>
        <w:rPr>
          <w:rFonts w:ascii="Times New Roman" w:hAnsi="Times New Roman"/>
          <w:b/>
          <w:i w:val="0"/>
          <w:lang w:val="uk-UA"/>
        </w:rPr>
      </w:pPr>
    </w:p>
    <w:p w:rsidR="00180818" w:rsidRPr="0051675B" w:rsidRDefault="00180818" w:rsidP="00180818">
      <w:pPr>
        <w:suppressAutoHyphens/>
        <w:ind w:firstLine="567"/>
        <w:jc w:val="both"/>
        <w:rPr>
          <w:rFonts w:ascii="Times New Roman" w:hAnsi="Times New Roman"/>
          <w:i w:val="0"/>
          <w:lang w:val="uk-UA"/>
        </w:rPr>
      </w:pPr>
      <w:r w:rsidRPr="0051675B">
        <w:rPr>
          <w:rFonts w:ascii="Times New Roman" w:hAnsi="Times New Roman"/>
          <w:b/>
          <w:i w:val="0"/>
          <w:lang w:val="uk-UA"/>
        </w:rPr>
        <w:t xml:space="preserve">2.2. </w:t>
      </w:r>
      <w:r w:rsidRPr="0051675B">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51675B" w:rsidRDefault="00180818" w:rsidP="00180818">
      <w:pPr>
        <w:suppressAutoHyphens/>
        <w:ind w:firstLine="709"/>
        <w:jc w:val="both"/>
        <w:rPr>
          <w:rFonts w:ascii="Times New Roman" w:hAnsi="Times New Roman"/>
          <w:i w:val="0"/>
          <w:lang w:val="uk-UA"/>
        </w:rPr>
      </w:pPr>
      <w:r w:rsidRPr="0051675B">
        <w:rPr>
          <w:rFonts w:ascii="Times New Roman" w:hAnsi="Times New Roman"/>
          <w:i w:val="0"/>
          <w:lang w:val="uk-UA"/>
        </w:rPr>
        <w:t>- дополнительный сбор за перегрузку угля каменного (позиции ГНГ 2701, 2702) –    1,48 шв. фр. за тонну;</w:t>
      </w:r>
    </w:p>
    <w:p w:rsidR="001C2488" w:rsidRPr="0051675B" w:rsidRDefault="00180818" w:rsidP="001C2488">
      <w:pPr>
        <w:suppressAutoHyphens/>
        <w:ind w:firstLine="709"/>
        <w:jc w:val="both"/>
        <w:rPr>
          <w:rFonts w:ascii="Times New Roman" w:hAnsi="Times New Roman"/>
          <w:i w:val="0"/>
          <w:lang w:val="uk-UA"/>
        </w:rPr>
      </w:pPr>
      <w:r w:rsidRPr="0051675B">
        <w:rPr>
          <w:rFonts w:ascii="Times New Roman" w:hAnsi="Times New Roman"/>
          <w:i w:val="0"/>
          <w:lang w:val="uk-UA"/>
        </w:rPr>
        <w:t>- дополнительный сбор за перегрузку кокса каменноугольного (позиция ГНГ 2704) –  1,72 шв. фр. за тонну.</w:t>
      </w:r>
    </w:p>
    <w:p w:rsidR="001C2488" w:rsidRPr="0051675B" w:rsidRDefault="001C2488" w:rsidP="001C2488">
      <w:pPr>
        <w:suppressAutoHyphens/>
        <w:ind w:firstLine="709"/>
        <w:jc w:val="both"/>
        <w:rPr>
          <w:rFonts w:ascii="Times New Roman" w:hAnsi="Times New Roman"/>
          <w:i w:val="0"/>
          <w:lang w:val="uk-UA"/>
        </w:rPr>
      </w:pPr>
    </w:p>
    <w:p w:rsidR="00180818" w:rsidRPr="0051675B" w:rsidRDefault="001C2488" w:rsidP="001C2488">
      <w:pPr>
        <w:suppressAutoHyphens/>
        <w:ind w:firstLine="709"/>
        <w:jc w:val="both"/>
        <w:rPr>
          <w:rFonts w:ascii="Times New Roman" w:hAnsi="Times New Roman"/>
          <w:i w:val="0"/>
        </w:rPr>
      </w:pPr>
      <w:r w:rsidRPr="0051675B">
        <w:rPr>
          <w:b/>
        </w:rPr>
        <w:t xml:space="preserve"> </w:t>
      </w:r>
      <w:r w:rsidR="00507727" w:rsidRPr="0051675B">
        <w:rPr>
          <w:rFonts w:ascii="Times New Roman" w:hAnsi="Times New Roman"/>
          <w:b/>
          <w:i w:val="0"/>
        </w:rPr>
        <w:t>3.</w:t>
      </w:r>
      <w:r w:rsidR="00507727" w:rsidRPr="0051675B">
        <w:rPr>
          <w:rFonts w:asciiTheme="minorHAnsi" w:hAnsiTheme="minorHAnsi"/>
          <w:b/>
        </w:rPr>
        <w:t xml:space="preserve"> </w:t>
      </w:r>
      <w:r w:rsidR="00180818" w:rsidRPr="0051675B">
        <w:rPr>
          <w:rFonts w:ascii="Times New Roman" w:hAnsi="Times New Roman"/>
          <w:b/>
          <w:i w:val="0"/>
        </w:rPr>
        <w:t>При перевозках по ГР</w:t>
      </w:r>
      <w:r w:rsidR="00180818" w:rsidRPr="0051675B">
        <w:rPr>
          <w:rFonts w:ascii="Times New Roman" w:hAnsi="Times New Roman"/>
          <w:i w:val="0"/>
        </w:rPr>
        <w:t xml:space="preserve">  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507727" w:rsidRDefault="00180818" w:rsidP="00180818">
      <w:pPr>
        <w:pStyle w:val="31"/>
        <w:suppressAutoHyphens/>
        <w:ind w:left="420" w:firstLine="0"/>
        <w:rPr>
          <w:highlight w:val="cyan"/>
        </w:rPr>
      </w:pPr>
    </w:p>
    <w:p w:rsidR="00180818" w:rsidRPr="0051675B" w:rsidRDefault="00180818" w:rsidP="00180818">
      <w:pPr>
        <w:pStyle w:val="31"/>
        <w:suppressAutoHyphens/>
      </w:pPr>
      <w:r w:rsidRPr="0051675B">
        <w:t>Кроме этого применяются следующие коэффициенты</w:t>
      </w:r>
      <w:r w:rsidRPr="0051675B">
        <w:rPr>
          <w:lang w:val="uk-UA"/>
        </w:rPr>
        <w:t xml:space="preserve"> для грузов</w:t>
      </w:r>
      <w:r w:rsidRPr="0051675B">
        <w:t>:</w:t>
      </w:r>
    </w:p>
    <w:tbl>
      <w:tblPr>
        <w:tblW w:w="0" w:type="auto"/>
        <w:tblLook w:val="04A0" w:firstRow="1" w:lastRow="0" w:firstColumn="1" w:lastColumn="0" w:noHBand="0" w:noVBand="1"/>
      </w:tblPr>
      <w:tblGrid>
        <w:gridCol w:w="8298"/>
        <w:gridCol w:w="1274"/>
      </w:tblGrid>
      <w:tr w:rsidR="003B7EC6" w:rsidRPr="0051675B" w:rsidTr="00180818">
        <w:tc>
          <w:tcPr>
            <w:tcW w:w="8298" w:type="dxa"/>
          </w:tcPr>
          <w:p w:rsidR="00180818" w:rsidRPr="0051675B" w:rsidRDefault="00180818">
            <w:pPr>
              <w:pStyle w:val="31"/>
              <w:suppressAutoHyphens/>
              <w:ind w:firstLine="0"/>
            </w:pPr>
            <w:r w:rsidRPr="0051675B">
              <w:t>- позиций и кодов ГНГ 27090010, 27090090, 2712, 2713, 27149000, 2715, 2721-2748, 2749, 340319, 340399, 381121, 381129, 38170050, 3404, 38241000</w:t>
            </w:r>
          </w:p>
        </w:tc>
        <w:tc>
          <w:tcPr>
            <w:tcW w:w="1274" w:type="dxa"/>
            <w:vAlign w:val="center"/>
          </w:tcPr>
          <w:p w:rsidR="00180818" w:rsidRPr="0051675B" w:rsidRDefault="00180818">
            <w:pPr>
              <w:pStyle w:val="31"/>
              <w:suppressAutoHyphens/>
              <w:ind w:left="-108" w:firstLine="0"/>
              <w:jc w:val="center"/>
            </w:pPr>
            <w:r w:rsidRPr="0051675B">
              <w:t>- 1,10;</w:t>
            </w:r>
          </w:p>
        </w:tc>
      </w:tr>
      <w:tr w:rsidR="003B7EC6" w:rsidRPr="0051675B" w:rsidTr="00180818">
        <w:tc>
          <w:tcPr>
            <w:tcW w:w="8298" w:type="dxa"/>
          </w:tcPr>
          <w:p w:rsidR="00180818" w:rsidRPr="0051675B" w:rsidRDefault="00180818">
            <w:pPr>
              <w:pStyle w:val="31"/>
              <w:suppressAutoHyphens/>
              <w:ind w:firstLine="0"/>
            </w:pPr>
            <w:r w:rsidRPr="0051675B">
              <w:t>- позиций ГНГ  2705, 2711</w:t>
            </w:r>
          </w:p>
        </w:tc>
        <w:tc>
          <w:tcPr>
            <w:tcW w:w="1274" w:type="dxa"/>
            <w:vAlign w:val="center"/>
          </w:tcPr>
          <w:p w:rsidR="00180818" w:rsidRPr="0051675B" w:rsidRDefault="00180818">
            <w:pPr>
              <w:pStyle w:val="31"/>
              <w:suppressAutoHyphens/>
              <w:ind w:left="-108" w:firstLine="0"/>
              <w:jc w:val="center"/>
            </w:pPr>
            <w:r w:rsidRPr="0051675B">
              <w:t>- 0,85;</w:t>
            </w:r>
          </w:p>
        </w:tc>
      </w:tr>
      <w:tr w:rsidR="003B7EC6" w:rsidRPr="0051675B" w:rsidTr="00180818">
        <w:tc>
          <w:tcPr>
            <w:tcW w:w="8298" w:type="dxa"/>
          </w:tcPr>
          <w:p w:rsidR="00180818" w:rsidRPr="0051675B" w:rsidRDefault="00180818">
            <w:pPr>
              <w:pStyle w:val="31"/>
              <w:suppressAutoHyphens/>
              <w:ind w:firstLine="0"/>
            </w:pPr>
            <w:r w:rsidRPr="0051675B">
              <w:t xml:space="preserve">- </w:t>
            </w:r>
            <w:r w:rsidRPr="0051675B">
              <w:rPr>
                <w:lang w:val="uk-UA"/>
              </w:rPr>
              <w:t>п</w:t>
            </w:r>
            <w:r w:rsidRPr="0051675B">
              <w:t>озиций и кодов ГНГ  1520, 27076000, 2905, 2906, 2907, 2908, 29321300, 3820, 38237,  3826, 39053</w:t>
            </w:r>
          </w:p>
        </w:tc>
        <w:tc>
          <w:tcPr>
            <w:tcW w:w="1274" w:type="dxa"/>
            <w:vAlign w:val="center"/>
          </w:tcPr>
          <w:p w:rsidR="00180818" w:rsidRPr="0051675B" w:rsidRDefault="00180818">
            <w:pPr>
              <w:suppressAutoHyphens/>
              <w:ind w:left="-108" w:right="33"/>
              <w:jc w:val="center"/>
              <w:rPr>
                <w:rFonts w:ascii="Times New Roman" w:hAnsi="Times New Roman"/>
                <w:i w:val="0"/>
              </w:rPr>
            </w:pPr>
            <w:r w:rsidRPr="0051675B">
              <w:rPr>
                <w:rFonts w:ascii="Times New Roman" w:hAnsi="Times New Roman"/>
                <w:i w:val="0"/>
                <w:lang w:val="uk-UA"/>
              </w:rPr>
              <w:t>-</w:t>
            </w:r>
            <w:r w:rsidRPr="0051675B">
              <w:rPr>
                <w:rFonts w:ascii="Times New Roman" w:hAnsi="Times New Roman"/>
                <w:i w:val="0"/>
              </w:rPr>
              <w:t xml:space="preserve"> 1,40;</w:t>
            </w:r>
          </w:p>
          <w:p w:rsidR="00180818" w:rsidRPr="0051675B" w:rsidRDefault="00180818">
            <w:pPr>
              <w:pStyle w:val="31"/>
              <w:suppressAutoHyphens/>
              <w:ind w:left="-108" w:firstLine="0"/>
              <w:jc w:val="center"/>
            </w:pPr>
          </w:p>
        </w:tc>
      </w:tr>
      <w:tr w:rsidR="003B7EC6" w:rsidRPr="0051675B" w:rsidTr="00180818">
        <w:tc>
          <w:tcPr>
            <w:tcW w:w="8298" w:type="dxa"/>
          </w:tcPr>
          <w:p w:rsidR="00180818" w:rsidRPr="0051675B" w:rsidRDefault="00180818">
            <w:pPr>
              <w:pStyle w:val="31"/>
              <w:suppressAutoHyphens/>
              <w:ind w:firstLine="0"/>
            </w:pPr>
            <w:r w:rsidRPr="0051675B">
              <w:t>- позиций и кодов ГНГ 22071, 22072, 22089091, 22089099, 22082000, 22082040, 22082089</w:t>
            </w:r>
          </w:p>
        </w:tc>
        <w:tc>
          <w:tcPr>
            <w:tcW w:w="1274" w:type="dxa"/>
            <w:vAlign w:val="center"/>
          </w:tcPr>
          <w:p w:rsidR="00180818" w:rsidRPr="0051675B" w:rsidRDefault="00180818">
            <w:pPr>
              <w:suppressAutoHyphens/>
              <w:ind w:left="-108" w:right="33"/>
              <w:jc w:val="center"/>
              <w:rPr>
                <w:rFonts w:ascii="Times New Roman" w:hAnsi="Times New Roman"/>
                <w:i w:val="0"/>
              </w:rPr>
            </w:pPr>
            <w:r w:rsidRPr="0051675B">
              <w:rPr>
                <w:rFonts w:ascii="Times New Roman" w:hAnsi="Times New Roman"/>
                <w:i w:val="0"/>
                <w:sz w:val="28"/>
                <w:lang w:val="uk-UA"/>
              </w:rPr>
              <w:t>-</w:t>
            </w:r>
            <w:r w:rsidRPr="0051675B">
              <w:rPr>
                <w:rFonts w:ascii="Times New Roman" w:hAnsi="Times New Roman"/>
                <w:i w:val="0"/>
              </w:rPr>
              <w:t xml:space="preserve"> 1,50;</w:t>
            </w:r>
          </w:p>
          <w:p w:rsidR="00180818" w:rsidRPr="0051675B" w:rsidRDefault="00180818">
            <w:pPr>
              <w:suppressAutoHyphens/>
              <w:ind w:left="-108" w:right="33"/>
              <w:jc w:val="center"/>
              <w:rPr>
                <w:rFonts w:ascii="Times New Roman" w:hAnsi="Times New Roman"/>
                <w:i w:val="0"/>
                <w:lang w:val="uk-UA"/>
              </w:rPr>
            </w:pPr>
          </w:p>
        </w:tc>
      </w:tr>
      <w:tr w:rsidR="003B7EC6" w:rsidRPr="0051675B" w:rsidTr="00180818">
        <w:tc>
          <w:tcPr>
            <w:tcW w:w="8298" w:type="dxa"/>
          </w:tcPr>
          <w:p w:rsidR="00180818" w:rsidRPr="0051675B" w:rsidRDefault="00180818">
            <w:pPr>
              <w:pStyle w:val="31"/>
              <w:suppressAutoHyphens/>
              <w:ind w:firstLine="0"/>
            </w:pPr>
            <w:r w:rsidRPr="0051675B">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51675B" w:rsidRDefault="00180818">
            <w:pPr>
              <w:suppressAutoHyphens/>
              <w:ind w:left="-108" w:right="33"/>
              <w:jc w:val="center"/>
              <w:rPr>
                <w:rFonts w:ascii="Times New Roman" w:hAnsi="Times New Roman"/>
                <w:i w:val="0"/>
              </w:rPr>
            </w:pPr>
            <w:r w:rsidRPr="0051675B">
              <w:rPr>
                <w:rFonts w:ascii="Times New Roman" w:hAnsi="Times New Roman"/>
                <w:i w:val="0"/>
              </w:rPr>
              <w:t>- 1,20;</w:t>
            </w:r>
          </w:p>
          <w:p w:rsidR="00180818" w:rsidRPr="0051675B" w:rsidRDefault="00180818">
            <w:pPr>
              <w:suppressAutoHyphens/>
              <w:ind w:left="-108" w:right="33"/>
              <w:jc w:val="center"/>
              <w:rPr>
                <w:rFonts w:ascii="Times New Roman" w:hAnsi="Times New Roman"/>
                <w:i w:val="0"/>
                <w:lang w:val="uk-UA"/>
              </w:rPr>
            </w:pPr>
          </w:p>
        </w:tc>
      </w:tr>
      <w:tr w:rsidR="003B7EC6" w:rsidRPr="001666EE" w:rsidTr="00180818">
        <w:tc>
          <w:tcPr>
            <w:tcW w:w="8298" w:type="dxa"/>
          </w:tcPr>
          <w:p w:rsidR="00180818" w:rsidRPr="0051675B" w:rsidRDefault="00180818">
            <w:pPr>
              <w:pStyle w:val="31"/>
              <w:suppressAutoHyphens/>
              <w:ind w:firstLine="0"/>
            </w:pPr>
            <w:r w:rsidRPr="0051675B">
              <w:t>- код ГНГ 28371100</w:t>
            </w:r>
          </w:p>
        </w:tc>
        <w:tc>
          <w:tcPr>
            <w:tcW w:w="1274" w:type="dxa"/>
            <w:vAlign w:val="center"/>
          </w:tcPr>
          <w:p w:rsidR="00180818" w:rsidRPr="001666EE" w:rsidRDefault="00180818">
            <w:pPr>
              <w:suppressAutoHyphens/>
              <w:ind w:left="-108" w:right="33"/>
              <w:jc w:val="center"/>
              <w:rPr>
                <w:rFonts w:ascii="Times New Roman" w:hAnsi="Times New Roman"/>
                <w:i w:val="0"/>
              </w:rPr>
            </w:pPr>
            <w:r w:rsidRPr="0051675B">
              <w:rPr>
                <w:rFonts w:ascii="Times New Roman" w:hAnsi="Times New Roman"/>
                <w:i w:val="0"/>
              </w:rPr>
              <w:t>- 3,40.</w:t>
            </w:r>
          </w:p>
          <w:p w:rsidR="00180818" w:rsidRPr="001666EE" w:rsidRDefault="00180818">
            <w:pPr>
              <w:suppressAutoHyphens/>
              <w:ind w:left="-108" w:right="33"/>
              <w:jc w:val="center"/>
              <w:rPr>
                <w:rFonts w:ascii="Times New Roman" w:hAnsi="Times New Roman"/>
                <w:i w:val="0"/>
                <w:lang w:val="uk-UA"/>
              </w:rPr>
            </w:pPr>
          </w:p>
        </w:tc>
      </w:tr>
    </w:tbl>
    <w:p w:rsidR="000A3154" w:rsidRPr="001666EE" w:rsidRDefault="000A3154" w:rsidP="00180818">
      <w:pPr>
        <w:tabs>
          <w:tab w:val="left" w:pos="567"/>
          <w:tab w:val="left" w:pos="1134"/>
        </w:tabs>
        <w:spacing w:line="228" w:lineRule="auto"/>
        <w:ind w:right="-79" w:firstLine="709"/>
        <w:jc w:val="both"/>
        <w:rPr>
          <w:rFonts w:ascii="Times New Roman" w:hAnsi="Times New Roman"/>
          <w:b/>
          <w:i w:val="0"/>
          <w:szCs w:val="24"/>
        </w:rPr>
      </w:pPr>
    </w:p>
    <w:p w:rsidR="00180818" w:rsidRPr="001666EE" w:rsidRDefault="00180818" w:rsidP="00180818">
      <w:pPr>
        <w:suppressAutoHyphens/>
        <w:ind w:firstLine="567"/>
        <w:jc w:val="both"/>
        <w:rPr>
          <w:rFonts w:ascii="Times New Roman" w:hAnsi="Times New Roman"/>
        </w:rPr>
      </w:pPr>
      <w:r w:rsidRPr="001666EE">
        <w:rPr>
          <w:rFonts w:ascii="Times New Roman" w:hAnsi="Times New Roman"/>
          <w:b/>
          <w:i w:val="0"/>
        </w:rPr>
        <w:t>4.</w:t>
      </w:r>
      <w:r w:rsidRPr="001666EE">
        <w:rPr>
          <w:rFonts w:ascii="Times New Roman" w:hAnsi="Times New Roman"/>
          <w:i w:val="0"/>
        </w:rPr>
        <w:t xml:space="preserve"> </w:t>
      </w:r>
      <w:r w:rsidRPr="001666EE">
        <w:rPr>
          <w:rFonts w:ascii="Times New Roman" w:hAnsi="Times New Roman"/>
          <w:b/>
          <w:i w:val="0"/>
        </w:rPr>
        <w:t>При перевозках плодоовощной продукции</w:t>
      </w:r>
      <w:r w:rsidRPr="001666EE">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w:t>
      </w:r>
      <w:r w:rsidRPr="0051675B">
        <w:rPr>
          <w:rFonts w:ascii="Times New Roman" w:hAnsi="Times New Roman"/>
          <w:i w:val="0"/>
        </w:rPr>
        <w:t>КЗХ,</w:t>
      </w:r>
      <w:r w:rsidRPr="001666EE">
        <w:rPr>
          <w:rFonts w:ascii="Times New Roman" w:hAnsi="Times New Roman"/>
          <w:i w:val="0"/>
        </w:rPr>
        <w:t xml:space="preserve"> КРГ, ТДЖ, ТРК, УТИ, ЧФМ к ставкам, рассчитанным по правилам настоящей Тарифной политики, применяется коэффициент 0,60.</w:t>
      </w:r>
      <w:r w:rsidRPr="001666EE">
        <w:t xml:space="preserve"> </w:t>
      </w:r>
    </w:p>
    <w:p w:rsidR="00180818" w:rsidRDefault="00180818" w:rsidP="00180818">
      <w:pPr>
        <w:suppressAutoHyphens/>
        <w:ind w:firstLine="567"/>
        <w:jc w:val="both"/>
        <w:rPr>
          <w:rFonts w:ascii="Times New Roman" w:hAnsi="Times New Roman"/>
          <w:i w:val="0"/>
        </w:rPr>
      </w:pPr>
      <w:r w:rsidRPr="001666EE">
        <w:rPr>
          <w:rFonts w:ascii="Times New Roman" w:hAnsi="Times New Roman"/>
          <w:i w:val="0"/>
        </w:rPr>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1666EE">
        <w:rPr>
          <w:rFonts w:ascii="Times New Roman" w:hAnsi="Times New Roman"/>
          <w:i w:val="0"/>
        </w:rPr>
        <w:t>.</w:t>
      </w:r>
      <w:r w:rsidRPr="00AC123D">
        <w:rPr>
          <w:rFonts w:ascii="Times New Roman" w:hAnsi="Times New Roman"/>
          <w:i w:val="0"/>
        </w:rPr>
        <w:t xml:space="preserve"> </w:t>
      </w:r>
    </w:p>
    <w:p w:rsidR="00873D4C" w:rsidRPr="00AC123D" w:rsidRDefault="00873D4C" w:rsidP="00180818">
      <w:pPr>
        <w:suppressAutoHyphens/>
        <w:ind w:firstLine="567"/>
        <w:jc w:val="both"/>
        <w:rPr>
          <w:rFonts w:ascii="Times New Roman" w:hAnsi="Times New Roman"/>
          <w:i w:val="0"/>
          <w:szCs w:val="24"/>
        </w:rPr>
      </w:pPr>
    </w:p>
    <w:p w:rsidR="00180818" w:rsidRPr="00AC123D" w:rsidRDefault="00180818" w:rsidP="00180818">
      <w:pPr>
        <w:pStyle w:val="BodyText21"/>
        <w:suppressAutoHyphens/>
        <w:spacing w:line="240" w:lineRule="auto"/>
        <w:ind w:firstLine="540"/>
      </w:pPr>
      <w:r w:rsidRPr="00AC123D">
        <w:rPr>
          <w:b/>
        </w:rPr>
        <w:t>5.</w:t>
      </w:r>
      <w:r w:rsidRPr="00AC123D">
        <w:t xml:space="preserve"> При перевозках </w:t>
      </w:r>
      <w:r w:rsidRPr="00AC123D">
        <w:rPr>
          <w:b/>
        </w:rPr>
        <w:t>через погранпереход Гродеково</w:t>
      </w:r>
      <w:r w:rsidRPr="00AC123D">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Default="00180818" w:rsidP="00180818">
      <w:pPr>
        <w:pStyle w:val="BodyText21"/>
        <w:suppressAutoHyphens/>
        <w:spacing w:line="240" w:lineRule="auto"/>
        <w:ind w:firstLine="540"/>
      </w:pPr>
    </w:p>
    <w:p w:rsidR="00180818" w:rsidRPr="0051675B" w:rsidRDefault="00180818" w:rsidP="00180818">
      <w:pPr>
        <w:pStyle w:val="BodyText21"/>
        <w:suppressAutoHyphens/>
        <w:spacing w:line="240" w:lineRule="auto"/>
        <w:ind w:firstLine="540"/>
        <w:rPr>
          <w:b/>
          <w:lang w:val="et-EE"/>
        </w:rPr>
      </w:pPr>
      <w:r w:rsidRPr="0051675B">
        <w:rPr>
          <w:b/>
        </w:rPr>
        <w:t xml:space="preserve">6. При перевозках по </w:t>
      </w:r>
      <w:smartTag w:uri="urn:schemas-microsoft-com:office:smarttags" w:element="PersonName">
        <w:r w:rsidRPr="0051675B">
          <w:rPr>
            <w:b/>
          </w:rPr>
          <w:t>ТДЖ</w:t>
        </w:r>
      </w:smartTag>
      <w:r w:rsidRPr="0051675B">
        <w:rPr>
          <w:b/>
          <w:lang w:val="et-EE"/>
        </w:rPr>
        <w:t>:</w:t>
      </w:r>
    </w:p>
    <w:p w:rsidR="0073157A" w:rsidRPr="0051675B" w:rsidRDefault="0073157A" w:rsidP="0073157A">
      <w:pPr>
        <w:ind w:right="-1" w:firstLine="540"/>
        <w:jc w:val="both"/>
        <w:rPr>
          <w:rFonts w:ascii="Times New Roman" w:hAnsi="Times New Roman"/>
          <w:i w:val="0"/>
          <w:szCs w:val="24"/>
        </w:rPr>
      </w:pPr>
      <w:r w:rsidRPr="0051675B">
        <w:rPr>
          <w:rFonts w:ascii="Times New Roman" w:hAnsi="Times New Roman"/>
          <w:b/>
          <w:i w:val="0"/>
          <w:szCs w:val="24"/>
        </w:rPr>
        <w:t>6.1.</w:t>
      </w:r>
      <w:r w:rsidRPr="0051675B">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51675B" w:rsidRDefault="0073157A" w:rsidP="0073157A">
      <w:pPr>
        <w:ind w:right="-1" w:firstLine="540"/>
        <w:jc w:val="both"/>
        <w:rPr>
          <w:rFonts w:ascii="Times New Roman" w:hAnsi="Times New Roman"/>
          <w:i w:val="0"/>
          <w:szCs w:val="24"/>
        </w:rPr>
      </w:pPr>
      <w:r w:rsidRPr="0051675B">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51675B">
        <w:rPr>
          <w:rFonts w:ascii="Times New Roman" w:hAnsi="Times New Roman"/>
          <w:i w:val="0"/>
          <w:szCs w:val="24"/>
        </w:rPr>
        <w:t xml:space="preserve"> </w:t>
      </w:r>
      <w:r w:rsidR="00480A0D" w:rsidRPr="0051675B">
        <w:rPr>
          <w:rFonts w:ascii="Times New Roman" w:hAnsi="Times New Roman"/>
          <w:i w:val="0"/>
          <w:szCs w:val="24"/>
        </w:rPr>
        <w:t xml:space="preserve">     </w:t>
      </w:r>
      <w:r w:rsidR="00712CF2" w:rsidRPr="0051675B">
        <w:rPr>
          <w:rFonts w:ascii="Times New Roman" w:hAnsi="Times New Roman"/>
          <w:i w:val="0"/>
          <w:szCs w:val="24"/>
        </w:rPr>
        <w:t xml:space="preserve"> </w:t>
      </w:r>
      <w:r w:rsidRPr="0051675B">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lastRenderedPageBreak/>
        <w:t>К ставкам Тарифной политики нижеперечисленных грузов на расстояние до 40 км включительно применяются коэффициенты:</w:t>
      </w:r>
    </w:p>
    <w:p w:rsidR="0073157A" w:rsidRPr="0051675B" w:rsidRDefault="0073157A" w:rsidP="0073157A">
      <w:pPr>
        <w:ind w:right="-143" w:firstLine="540"/>
        <w:jc w:val="both"/>
        <w:rPr>
          <w:rFonts w:ascii="Times New Roman" w:hAnsi="Times New Roman"/>
          <w:b/>
          <w:i w:val="0"/>
          <w:szCs w:val="24"/>
        </w:rPr>
      </w:pPr>
      <w:r w:rsidRPr="0051675B">
        <w:rPr>
          <w:rFonts w:ascii="Times New Roman" w:hAnsi="Times New Roman"/>
          <w:i w:val="0"/>
          <w:szCs w:val="24"/>
        </w:rPr>
        <w:t>-</w:t>
      </w:r>
      <w:r w:rsidR="009673D2" w:rsidRPr="0051675B">
        <w:rPr>
          <w:rFonts w:ascii="Times New Roman" w:hAnsi="Times New Roman"/>
          <w:i w:val="0"/>
          <w:szCs w:val="24"/>
        </w:rPr>
        <w:t xml:space="preserve"> </w:t>
      </w:r>
      <w:r w:rsidRPr="0051675B">
        <w:rPr>
          <w:rFonts w:ascii="Times New Roman" w:hAnsi="Times New Roman"/>
          <w:i w:val="0"/>
          <w:szCs w:val="24"/>
        </w:rPr>
        <w:t xml:space="preserve">для груза код ГНГ 28182000 (оксид алюминия отличный от искусственного корунда) –  </w:t>
      </w:r>
      <w:r w:rsidRPr="0051675B">
        <w:rPr>
          <w:rFonts w:ascii="Times New Roman" w:hAnsi="Times New Roman"/>
          <w:b/>
          <w:i w:val="0"/>
          <w:szCs w:val="24"/>
        </w:rPr>
        <w:t>0,90;</w:t>
      </w:r>
    </w:p>
    <w:p w:rsidR="0073157A" w:rsidRPr="0051675B" w:rsidRDefault="0073157A" w:rsidP="009B2244">
      <w:pPr>
        <w:tabs>
          <w:tab w:val="left" w:pos="6249"/>
        </w:tabs>
        <w:ind w:right="-143" w:firstLine="540"/>
        <w:jc w:val="both"/>
        <w:rPr>
          <w:rFonts w:ascii="Times New Roman" w:hAnsi="Times New Roman"/>
          <w:b/>
          <w:i w:val="0"/>
          <w:szCs w:val="24"/>
        </w:rPr>
      </w:pPr>
      <w:r w:rsidRPr="0051675B">
        <w:rPr>
          <w:rFonts w:ascii="Times New Roman" w:hAnsi="Times New Roman"/>
          <w:i w:val="0"/>
          <w:szCs w:val="24"/>
        </w:rPr>
        <w:t>-</w:t>
      </w:r>
      <w:r w:rsidR="009673D2" w:rsidRPr="0051675B">
        <w:rPr>
          <w:rFonts w:ascii="Times New Roman" w:hAnsi="Times New Roman"/>
          <w:i w:val="0"/>
          <w:szCs w:val="24"/>
        </w:rPr>
        <w:t xml:space="preserve"> </w:t>
      </w:r>
      <w:r w:rsidRPr="0051675B">
        <w:rPr>
          <w:rFonts w:ascii="Times New Roman" w:hAnsi="Times New Roman"/>
          <w:i w:val="0"/>
          <w:szCs w:val="24"/>
        </w:rPr>
        <w:t xml:space="preserve">для грузов позиции ГНГ 7601 – </w:t>
      </w:r>
      <w:r w:rsidRPr="0051675B">
        <w:rPr>
          <w:rFonts w:ascii="Times New Roman" w:hAnsi="Times New Roman"/>
          <w:b/>
          <w:i w:val="0"/>
          <w:szCs w:val="24"/>
        </w:rPr>
        <w:t>0,90.</w:t>
      </w:r>
      <w:r w:rsidR="009B2244" w:rsidRPr="0051675B">
        <w:rPr>
          <w:rFonts w:ascii="Times New Roman" w:hAnsi="Times New Roman"/>
          <w:b/>
          <w:i w:val="0"/>
          <w:szCs w:val="24"/>
        </w:rPr>
        <w:tab/>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b/>
          <w:i w:val="0"/>
          <w:szCs w:val="24"/>
        </w:rPr>
        <w:t>6.2.</w:t>
      </w:r>
      <w:r w:rsidRPr="0051675B">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51675B">
        <w:rPr>
          <w:rFonts w:ascii="Times New Roman" w:hAnsi="Times New Roman"/>
          <w:b/>
          <w:i w:val="0"/>
          <w:szCs w:val="24"/>
        </w:rPr>
        <w:t>1,70</w:t>
      </w:r>
      <w:r w:rsidRPr="0051675B">
        <w:rPr>
          <w:rFonts w:ascii="Times New Roman" w:hAnsi="Times New Roman"/>
          <w:i w:val="0"/>
          <w:szCs w:val="24"/>
        </w:rPr>
        <w:t>:</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 xml:space="preserve">-автомобили легковые и их части позиции </w:t>
      </w:r>
      <w:r w:rsidRPr="0051675B">
        <w:rPr>
          <w:rFonts w:ascii="Times New Roman" w:hAnsi="Times New Roman"/>
          <w:i w:val="0"/>
          <w:szCs w:val="24"/>
          <w:shd w:val="clear" w:color="auto" w:fill="FFFFFF"/>
        </w:rPr>
        <w:t>ГНГ 8703</w:t>
      </w:r>
      <w:r w:rsidRPr="0051675B">
        <w:rPr>
          <w:rFonts w:ascii="Times New Roman" w:hAnsi="Times New Roman"/>
          <w:i w:val="0"/>
          <w:szCs w:val="24"/>
        </w:rPr>
        <w:t>;</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-напитки алкогольные позиции ГНГ 2203-2208;</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-табак и промышленные заменители табака позиции ГНГ 2400;</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-парфюмерные и косметические средства позиции ГНГ 3300.</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 xml:space="preserve">-в рефрижераторном вагоне – </w:t>
      </w:r>
      <w:r w:rsidRPr="0051675B">
        <w:rPr>
          <w:rFonts w:ascii="Times New Roman" w:hAnsi="Times New Roman"/>
          <w:b/>
          <w:i w:val="0"/>
          <w:szCs w:val="24"/>
        </w:rPr>
        <w:t>0,50;</w:t>
      </w:r>
      <w:r w:rsidRPr="0051675B">
        <w:rPr>
          <w:rFonts w:ascii="Times New Roman" w:hAnsi="Times New Roman"/>
          <w:i w:val="0"/>
          <w:szCs w:val="24"/>
        </w:rPr>
        <w:t xml:space="preserve"> </w:t>
      </w:r>
    </w:p>
    <w:p w:rsidR="0073157A" w:rsidRPr="0051675B" w:rsidRDefault="0073157A" w:rsidP="0073157A">
      <w:pPr>
        <w:ind w:right="-143" w:firstLine="540"/>
        <w:jc w:val="both"/>
        <w:rPr>
          <w:rFonts w:ascii="Times New Roman" w:hAnsi="Times New Roman"/>
          <w:i w:val="0"/>
          <w:szCs w:val="24"/>
        </w:rPr>
      </w:pPr>
      <w:r w:rsidRPr="0051675B">
        <w:rPr>
          <w:rFonts w:ascii="Times New Roman" w:hAnsi="Times New Roman"/>
          <w:i w:val="0"/>
          <w:szCs w:val="24"/>
        </w:rPr>
        <w:t xml:space="preserve">-в крытом вагоне – </w:t>
      </w:r>
      <w:r w:rsidRPr="0051675B">
        <w:rPr>
          <w:rFonts w:ascii="Times New Roman" w:hAnsi="Times New Roman"/>
          <w:b/>
          <w:i w:val="0"/>
          <w:szCs w:val="24"/>
        </w:rPr>
        <w:t>0,70</w:t>
      </w:r>
      <w:r w:rsidRPr="0051675B">
        <w:rPr>
          <w:rFonts w:ascii="Times New Roman" w:hAnsi="Times New Roman"/>
          <w:i w:val="0"/>
          <w:szCs w:val="24"/>
        </w:rPr>
        <w:t>.</w:t>
      </w:r>
    </w:p>
    <w:p w:rsidR="0073157A" w:rsidRPr="0051675B" w:rsidRDefault="0073157A" w:rsidP="0073157A">
      <w:pPr>
        <w:tabs>
          <w:tab w:val="left" w:pos="1701"/>
        </w:tabs>
        <w:ind w:firstLine="540"/>
        <w:jc w:val="both"/>
        <w:rPr>
          <w:rFonts w:ascii="Times New Roman" w:hAnsi="Times New Roman"/>
          <w:i w:val="0"/>
          <w:szCs w:val="24"/>
        </w:rPr>
      </w:pPr>
      <w:r w:rsidRPr="0051675B">
        <w:rPr>
          <w:rFonts w:ascii="Times New Roman" w:hAnsi="Times New Roman"/>
          <w:b/>
          <w:i w:val="0"/>
          <w:szCs w:val="24"/>
        </w:rPr>
        <w:t>6.</w:t>
      </w:r>
      <w:r w:rsidR="00F418C4" w:rsidRPr="0051675B">
        <w:rPr>
          <w:rFonts w:ascii="Times New Roman" w:hAnsi="Times New Roman"/>
          <w:b/>
          <w:i w:val="0"/>
          <w:szCs w:val="24"/>
        </w:rPr>
        <w:t>3</w:t>
      </w:r>
      <w:r w:rsidRPr="0051675B">
        <w:rPr>
          <w:rFonts w:ascii="Times New Roman" w:hAnsi="Times New Roman"/>
          <w:b/>
          <w:i w:val="0"/>
          <w:szCs w:val="24"/>
        </w:rPr>
        <w:t>.</w:t>
      </w:r>
      <w:r w:rsidRPr="0051675B">
        <w:rPr>
          <w:rFonts w:ascii="Times New Roman" w:hAnsi="Times New Roman"/>
          <w:i w:val="0"/>
          <w:szCs w:val="24"/>
        </w:rPr>
        <w:t xml:space="preserve"> При перевозке импортного груза на станции Спитемен,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212DC6" w:rsidRPr="0051675B" w:rsidRDefault="00212DC6" w:rsidP="0073157A">
      <w:pPr>
        <w:tabs>
          <w:tab w:val="left" w:pos="1701"/>
        </w:tabs>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hint="eastAsia"/>
          <w:i w:val="0"/>
          <w:szCs w:val="24"/>
        </w:rPr>
        <w:t>Перевозка</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направлению</w:t>
      </w:r>
      <w:r w:rsidRPr="0051675B">
        <w:rPr>
          <w:rFonts w:ascii="Times New Roman" w:hAnsi="Times New Roman"/>
          <w:i w:val="0"/>
          <w:szCs w:val="24"/>
        </w:rPr>
        <w:t xml:space="preserve"> </w:t>
      </w:r>
      <w:r w:rsidRPr="0051675B">
        <w:rPr>
          <w:rFonts w:ascii="Times New Roman" w:hAnsi="Times New Roman" w:hint="eastAsia"/>
          <w:i w:val="0"/>
          <w:szCs w:val="24"/>
        </w:rPr>
        <w:t>из</w:t>
      </w:r>
      <w:r w:rsidRPr="0051675B">
        <w:rPr>
          <w:rFonts w:ascii="Times New Roman" w:hAnsi="Times New Roman"/>
          <w:i w:val="0"/>
          <w:szCs w:val="24"/>
        </w:rPr>
        <w:t xml:space="preserve"> </w:t>
      </w:r>
      <w:r w:rsidRPr="0051675B">
        <w:rPr>
          <w:rFonts w:ascii="Times New Roman" w:hAnsi="Times New Roman" w:hint="eastAsia"/>
          <w:i w:val="0"/>
          <w:szCs w:val="24"/>
        </w:rPr>
        <w:t>Бекабада</w:t>
      </w:r>
      <w:r w:rsidRPr="0051675B">
        <w:rPr>
          <w:rFonts w:ascii="Times New Roman" w:hAnsi="Times New Roman"/>
          <w:i w:val="0"/>
          <w:szCs w:val="24"/>
        </w:rPr>
        <w:t>.</w:t>
      </w:r>
    </w:p>
    <w:p w:rsidR="00E53D1F" w:rsidRPr="0051675B" w:rsidRDefault="00E53D1F" w:rsidP="000E3021">
      <w:pPr>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1. </w:t>
      </w:r>
      <w:r w:rsidRPr="0051675B">
        <w:rPr>
          <w:rFonts w:ascii="Times New Roman" w:hAnsi="Times New Roman" w:hint="eastAsia"/>
          <w:i w:val="0"/>
          <w:szCs w:val="24"/>
        </w:rPr>
        <w:t>Спитамен</w:t>
      </w:r>
      <w:r w:rsidRPr="0051675B">
        <w:rPr>
          <w:rFonts w:ascii="Times New Roman" w:hAnsi="Times New Roman"/>
          <w:i w:val="0"/>
          <w:szCs w:val="24"/>
        </w:rPr>
        <w:t xml:space="preserve">, </w:t>
      </w:r>
      <w:r w:rsidRPr="0051675B">
        <w:rPr>
          <w:rFonts w:ascii="Times New Roman" w:hAnsi="Times New Roman" w:hint="eastAsia"/>
          <w:i w:val="0"/>
          <w:szCs w:val="24"/>
        </w:rPr>
        <w:t>Джаббор</w:t>
      </w:r>
      <w:r w:rsidRPr="0051675B">
        <w:rPr>
          <w:rFonts w:ascii="Times New Roman" w:hAnsi="Times New Roman"/>
          <w:i w:val="0"/>
          <w:szCs w:val="24"/>
        </w:rPr>
        <w:t xml:space="preserve"> </w:t>
      </w:r>
      <w:r w:rsidRPr="0051675B">
        <w:rPr>
          <w:rFonts w:ascii="Times New Roman" w:hAnsi="Times New Roman" w:hint="eastAsia"/>
          <w:i w:val="0"/>
          <w:szCs w:val="24"/>
        </w:rPr>
        <w:t>Расулов</w:t>
      </w:r>
      <w:r w:rsidRPr="0051675B">
        <w:rPr>
          <w:rFonts w:ascii="Times New Roman" w:hAnsi="Times New Roman"/>
          <w:i w:val="0"/>
          <w:szCs w:val="24"/>
        </w:rPr>
        <w:t xml:space="preserve"> </w:t>
      </w:r>
      <w:r w:rsidR="00884FF6" w:rsidRPr="00884FF6">
        <w:rPr>
          <w:rFonts w:ascii="Times New Roman" w:hAnsi="Times New Roman" w:hint="eastAsia"/>
          <w:i w:val="0"/>
          <w:szCs w:val="24"/>
        </w:rPr>
        <w:t>в вагонах</w:t>
      </w:r>
      <w:r w:rsidRPr="0051675B">
        <w:rPr>
          <w:rFonts w:ascii="Times New Roman" w:hAnsi="Times New Roman"/>
          <w:i w:val="0"/>
          <w:szCs w:val="24"/>
        </w:rPr>
        <w:t xml:space="preserve">   – 2,</w:t>
      </w:r>
      <w:r w:rsidR="00F2169E" w:rsidRPr="0051675B">
        <w:rPr>
          <w:rFonts w:ascii="Times New Roman" w:hAnsi="Times New Roman"/>
          <w:i w:val="0"/>
          <w:szCs w:val="24"/>
        </w:rPr>
        <w:t>2</w:t>
      </w:r>
      <w:r w:rsidRPr="0051675B">
        <w:rPr>
          <w:rFonts w:ascii="Times New Roman" w:hAnsi="Times New Roman"/>
          <w:i w:val="0"/>
          <w:szCs w:val="24"/>
        </w:rPr>
        <w:t>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2. </w:t>
      </w:r>
      <w:r w:rsidRPr="0051675B">
        <w:rPr>
          <w:rFonts w:ascii="Times New Roman" w:hAnsi="Times New Roman" w:hint="eastAsia"/>
          <w:i w:val="0"/>
          <w:szCs w:val="24"/>
        </w:rPr>
        <w:t>Худжанд</w:t>
      </w:r>
      <w:r w:rsidRPr="0051675B">
        <w:rPr>
          <w:rFonts w:ascii="Times New Roman" w:hAnsi="Times New Roman"/>
          <w:i w:val="0"/>
          <w:szCs w:val="24"/>
        </w:rPr>
        <w:t xml:space="preserve"> </w:t>
      </w:r>
      <w:r w:rsidR="00884FF6" w:rsidRPr="008002FC">
        <w:rPr>
          <w:rFonts w:ascii="Times New Roman" w:hAnsi="Times New Roman" w:hint="eastAsia"/>
          <w:i w:val="0"/>
          <w:szCs w:val="24"/>
        </w:rPr>
        <w:t>в вагонах и контейнерах</w:t>
      </w:r>
      <w:r w:rsidRPr="0051675B">
        <w:rPr>
          <w:rFonts w:ascii="Times New Roman" w:hAnsi="Times New Roman"/>
          <w:i w:val="0"/>
          <w:szCs w:val="24"/>
        </w:rPr>
        <w:t xml:space="preserve">      – 1,7</w:t>
      </w:r>
      <w:r w:rsidR="00F2169E" w:rsidRPr="0051675B">
        <w:rPr>
          <w:rFonts w:ascii="Times New Roman" w:hAnsi="Times New Roman"/>
          <w:i w:val="0"/>
          <w:szCs w:val="24"/>
        </w:rPr>
        <w:t>5</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3. </w:t>
      </w:r>
      <w:r w:rsidRPr="0051675B">
        <w:rPr>
          <w:rFonts w:ascii="Times New Roman" w:hAnsi="Times New Roman" w:hint="eastAsia"/>
          <w:i w:val="0"/>
          <w:szCs w:val="24"/>
        </w:rPr>
        <w:t>Махрам</w:t>
      </w:r>
      <w:r w:rsidRPr="0051675B">
        <w:rPr>
          <w:rFonts w:ascii="Times New Roman" w:hAnsi="Times New Roman"/>
          <w:i w:val="0"/>
          <w:szCs w:val="24"/>
        </w:rPr>
        <w:t xml:space="preserve">, </w:t>
      </w:r>
      <w:r w:rsidRPr="0051675B">
        <w:rPr>
          <w:rFonts w:ascii="Times New Roman" w:hAnsi="Times New Roman" w:hint="eastAsia"/>
          <w:i w:val="0"/>
          <w:szCs w:val="24"/>
        </w:rPr>
        <w:t>Канибадам</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 и контейнерах</w:t>
      </w:r>
      <w:r w:rsidRPr="0051675B">
        <w:rPr>
          <w:rFonts w:ascii="Times New Roman" w:hAnsi="Times New Roman"/>
          <w:i w:val="0"/>
          <w:szCs w:val="24"/>
        </w:rPr>
        <w:t xml:space="preserve">      – 1,1</w:t>
      </w:r>
      <w:r w:rsidR="00F2169E" w:rsidRPr="0051675B">
        <w:rPr>
          <w:rFonts w:ascii="Times New Roman" w:hAnsi="Times New Roman"/>
          <w:i w:val="0"/>
          <w:szCs w:val="24"/>
        </w:rPr>
        <w:t>5</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 xml:space="preserve">4. </w:t>
      </w:r>
      <w:r w:rsidRPr="0051675B">
        <w:rPr>
          <w:rFonts w:ascii="Times New Roman" w:hAnsi="Times New Roman" w:hint="eastAsia"/>
          <w:i w:val="0"/>
          <w:szCs w:val="24"/>
        </w:rPr>
        <w:t>Исфара</w:t>
      </w:r>
      <w:r w:rsidRPr="0051675B">
        <w:rPr>
          <w:rFonts w:ascii="Times New Roman" w:hAnsi="Times New Roman"/>
          <w:i w:val="0"/>
          <w:szCs w:val="24"/>
        </w:rPr>
        <w:t xml:space="preserve"> </w:t>
      </w:r>
      <w:r w:rsidR="008002FC" w:rsidRPr="004C11A0">
        <w:rPr>
          <w:rFonts w:ascii="Times New Roman" w:hAnsi="Times New Roman" w:hint="eastAsia"/>
          <w:i w:val="0"/>
          <w:szCs w:val="24"/>
        </w:rPr>
        <w:t>в вагонах</w:t>
      </w:r>
      <w:r w:rsidRPr="0051675B">
        <w:rPr>
          <w:rFonts w:ascii="Times New Roman" w:hAnsi="Times New Roman"/>
          <w:i w:val="0"/>
          <w:szCs w:val="24"/>
        </w:rPr>
        <w:t xml:space="preserve">              </w:t>
      </w:r>
      <w:r w:rsidRPr="0051675B">
        <w:rPr>
          <w:rFonts w:ascii="Times New Roman" w:hAnsi="Times New Roman"/>
          <w:i w:val="0"/>
          <w:szCs w:val="24"/>
        </w:rPr>
        <w:tab/>
      </w:r>
      <w:r w:rsidRPr="0051675B">
        <w:rPr>
          <w:rFonts w:ascii="Times New Roman" w:hAnsi="Times New Roman"/>
          <w:i w:val="0"/>
          <w:szCs w:val="24"/>
        </w:rPr>
        <w:tab/>
        <w:t xml:space="preserve">   -  1,</w:t>
      </w:r>
      <w:r w:rsidR="00F2169E" w:rsidRPr="0051675B">
        <w:rPr>
          <w:rFonts w:ascii="Times New Roman" w:hAnsi="Times New Roman"/>
          <w:i w:val="0"/>
          <w:szCs w:val="24"/>
        </w:rPr>
        <w:t>10</w:t>
      </w:r>
    </w:p>
    <w:p w:rsidR="000E3021" w:rsidRPr="0051675B" w:rsidRDefault="000E3021" w:rsidP="000E3021">
      <w:pPr>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hint="eastAsia"/>
          <w:i w:val="0"/>
          <w:szCs w:val="24"/>
        </w:rPr>
        <w:t>Перевозка</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направлению</w:t>
      </w:r>
      <w:r w:rsidRPr="0051675B">
        <w:rPr>
          <w:rFonts w:ascii="Times New Roman" w:hAnsi="Times New Roman"/>
          <w:i w:val="0"/>
          <w:szCs w:val="24"/>
        </w:rPr>
        <w:t xml:space="preserve"> </w:t>
      </w:r>
      <w:r w:rsidRPr="0051675B">
        <w:rPr>
          <w:rFonts w:ascii="Times New Roman" w:hAnsi="Times New Roman" w:hint="eastAsia"/>
          <w:i w:val="0"/>
          <w:szCs w:val="24"/>
        </w:rPr>
        <w:t>из</w:t>
      </w:r>
      <w:r w:rsidRPr="0051675B">
        <w:rPr>
          <w:rFonts w:ascii="Times New Roman" w:hAnsi="Times New Roman"/>
          <w:i w:val="0"/>
          <w:szCs w:val="24"/>
        </w:rPr>
        <w:t>/</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Истиклол</w:t>
      </w:r>
      <w:r w:rsidRPr="0051675B">
        <w:rPr>
          <w:rFonts w:ascii="Times New Roman" w:hAnsi="Times New Roman"/>
          <w:i w:val="0"/>
          <w:szCs w:val="24"/>
        </w:rPr>
        <w:t>.</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экспортно</w:t>
      </w:r>
      <w:r w:rsidRPr="0051675B">
        <w:rPr>
          <w:rFonts w:ascii="Times New Roman" w:hAnsi="Times New Roman"/>
          <w:i w:val="0"/>
          <w:szCs w:val="24"/>
        </w:rPr>
        <w:t>-</w:t>
      </w:r>
      <w:r w:rsidRPr="0051675B">
        <w:rPr>
          <w:rFonts w:ascii="Times New Roman" w:hAnsi="Times New Roman" w:hint="eastAsia"/>
          <w:i w:val="0"/>
          <w:szCs w:val="24"/>
        </w:rPr>
        <w:t>импортные</w:t>
      </w:r>
      <w:r w:rsidRPr="0051675B">
        <w:rPr>
          <w:rFonts w:ascii="Times New Roman" w:hAnsi="Times New Roman"/>
          <w:i w:val="0"/>
          <w:szCs w:val="24"/>
        </w:rPr>
        <w:t xml:space="preserve"> </w:t>
      </w:r>
      <w:r w:rsidRPr="0051675B">
        <w:rPr>
          <w:rFonts w:ascii="Times New Roman" w:hAnsi="Times New Roman" w:hint="eastAsia"/>
          <w:i w:val="0"/>
          <w:szCs w:val="24"/>
        </w:rPr>
        <w:t>перевозки</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станциях</w:t>
      </w:r>
      <w:r w:rsidRPr="0051675B">
        <w:rPr>
          <w:rFonts w:ascii="Times New Roman" w:hAnsi="Times New Roman"/>
          <w:i w:val="0"/>
          <w:szCs w:val="24"/>
        </w:rPr>
        <w:t>:</w:t>
      </w:r>
    </w:p>
    <w:p w:rsidR="000E3021" w:rsidRPr="0051675B" w:rsidRDefault="000E3021" w:rsidP="000E3021">
      <w:pPr>
        <w:ind w:firstLine="540"/>
        <w:jc w:val="both"/>
        <w:rPr>
          <w:rFonts w:ascii="Times New Roman" w:hAnsi="Times New Roman"/>
          <w:i w:val="0"/>
          <w:szCs w:val="24"/>
        </w:rPr>
      </w:pP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1.</w:t>
      </w:r>
      <w:r w:rsidR="00301FAE" w:rsidRPr="0051675B">
        <w:rPr>
          <w:rFonts w:ascii="Times New Roman" w:hAnsi="Times New Roman"/>
          <w:i w:val="0"/>
          <w:szCs w:val="24"/>
        </w:rPr>
        <w:t xml:space="preserve"> </w:t>
      </w:r>
      <w:r w:rsidRPr="0051675B">
        <w:rPr>
          <w:rFonts w:ascii="Times New Roman" w:hAnsi="Times New Roman" w:hint="eastAsia"/>
          <w:i w:val="0"/>
          <w:szCs w:val="24"/>
        </w:rPr>
        <w:t>Исфара</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w:t>
      </w:r>
      <w:r w:rsidRPr="0051675B">
        <w:rPr>
          <w:rFonts w:ascii="Times New Roman" w:hAnsi="Times New Roman"/>
          <w:i w:val="0"/>
          <w:szCs w:val="24"/>
        </w:rPr>
        <w:t xml:space="preserve">                                            </w:t>
      </w:r>
      <w:r w:rsidRPr="0051675B">
        <w:rPr>
          <w:rFonts w:ascii="Times New Roman" w:hAnsi="Times New Roman"/>
          <w:i w:val="0"/>
          <w:szCs w:val="24"/>
        </w:rPr>
        <w:tab/>
        <w:t xml:space="preserve"> </w:t>
      </w:r>
      <w:r w:rsidR="00E53D1F" w:rsidRPr="0051675B">
        <w:rPr>
          <w:rFonts w:ascii="Times New Roman" w:hAnsi="Times New Roman"/>
          <w:i w:val="0"/>
          <w:szCs w:val="24"/>
        </w:rPr>
        <w:t xml:space="preserve">   </w:t>
      </w:r>
      <w:r w:rsidR="00301FAE" w:rsidRPr="0051675B">
        <w:rPr>
          <w:rFonts w:ascii="Times New Roman" w:hAnsi="Times New Roman"/>
          <w:i w:val="0"/>
          <w:szCs w:val="24"/>
        </w:rPr>
        <w:t xml:space="preserve"> </w:t>
      </w:r>
      <w:r w:rsidRPr="0051675B">
        <w:rPr>
          <w:rFonts w:ascii="Times New Roman" w:hAnsi="Times New Roman"/>
          <w:i w:val="0"/>
          <w:szCs w:val="24"/>
        </w:rPr>
        <w:t xml:space="preserve"> –</w:t>
      </w:r>
      <w:r w:rsidRPr="0051675B">
        <w:rPr>
          <w:rFonts w:ascii="Times New Roman" w:hAnsi="Times New Roman"/>
          <w:i w:val="0"/>
          <w:szCs w:val="24"/>
        </w:rPr>
        <w:tab/>
        <w:t>1,50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2.</w:t>
      </w:r>
      <w:r w:rsidR="00301FAE" w:rsidRPr="0051675B">
        <w:rPr>
          <w:rFonts w:ascii="Times New Roman" w:hAnsi="Times New Roman"/>
          <w:i w:val="0"/>
          <w:szCs w:val="24"/>
        </w:rPr>
        <w:t xml:space="preserve"> </w:t>
      </w:r>
      <w:r w:rsidRPr="0051675B">
        <w:rPr>
          <w:rFonts w:ascii="Times New Roman" w:hAnsi="Times New Roman" w:hint="eastAsia"/>
          <w:i w:val="0"/>
          <w:szCs w:val="24"/>
        </w:rPr>
        <w:t>Канибадам</w:t>
      </w:r>
      <w:r w:rsidRPr="0051675B">
        <w:rPr>
          <w:rFonts w:ascii="Times New Roman" w:hAnsi="Times New Roman"/>
          <w:i w:val="0"/>
          <w:szCs w:val="24"/>
        </w:rPr>
        <w:t xml:space="preserve">, </w:t>
      </w:r>
      <w:r w:rsidRPr="0051675B">
        <w:rPr>
          <w:rFonts w:ascii="Times New Roman" w:hAnsi="Times New Roman" w:hint="eastAsia"/>
          <w:i w:val="0"/>
          <w:szCs w:val="24"/>
        </w:rPr>
        <w:t>Махрам</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 и контейнерах</w:t>
      </w:r>
      <w:r w:rsidRPr="0051675B">
        <w:rPr>
          <w:rFonts w:ascii="Times New Roman" w:hAnsi="Times New Roman"/>
          <w:i w:val="0"/>
          <w:szCs w:val="24"/>
        </w:rPr>
        <w:t xml:space="preserve">  –       2,00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3.</w:t>
      </w:r>
      <w:r w:rsidR="00301FAE" w:rsidRPr="0051675B">
        <w:rPr>
          <w:rFonts w:ascii="Times New Roman" w:hAnsi="Times New Roman"/>
          <w:i w:val="0"/>
          <w:szCs w:val="24"/>
        </w:rPr>
        <w:t xml:space="preserve"> </w:t>
      </w:r>
      <w:r w:rsidRPr="0051675B">
        <w:rPr>
          <w:rFonts w:ascii="Times New Roman" w:hAnsi="Times New Roman" w:hint="eastAsia"/>
          <w:i w:val="0"/>
          <w:szCs w:val="24"/>
        </w:rPr>
        <w:t>Худжанд</w:t>
      </w:r>
      <w:r w:rsidRPr="0051675B">
        <w:rPr>
          <w:rFonts w:ascii="Times New Roman" w:hAnsi="Times New Roman"/>
          <w:i w:val="0"/>
          <w:szCs w:val="24"/>
        </w:rPr>
        <w:t xml:space="preserve"> </w:t>
      </w:r>
      <w:r w:rsidR="008002FC" w:rsidRPr="008002FC">
        <w:rPr>
          <w:rFonts w:ascii="Times New Roman" w:hAnsi="Times New Roman" w:hint="eastAsia"/>
          <w:i w:val="0"/>
          <w:szCs w:val="24"/>
        </w:rPr>
        <w:t>в вагонах и контейнерах</w:t>
      </w:r>
      <w:r w:rsidR="008002FC" w:rsidRPr="0051675B">
        <w:rPr>
          <w:rFonts w:ascii="Times New Roman" w:hAnsi="Times New Roman"/>
          <w:i w:val="0"/>
          <w:szCs w:val="24"/>
        </w:rPr>
        <w:t xml:space="preserve">  </w:t>
      </w:r>
      <w:r w:rsidRPr="0051675B">
        <w:rPr>
          <w:rFonts w:ascii="Times New Roman" w:hAnsi="Times New Roman"/>
          <w:i w:val="0"/>
          <w:szCs w:val="24"/>
        </w:rPr>
        <w:tab/>
        <w:t xml:space="preserve">   </w:t>
      </w:r>
      <w:r w:rsidR="00E53D1F" w:rsidRPr="0051675B">
        <w:rPr>
          <w:rFonts w:ascii="Times New Roman" w:hAnsi="Times New Roman"/>
          <w:i w:val="0"/>
          <w:szCs w:val="24"/>
        </w:rPr>
        <w:t xml:space="preserve"> </w:t>
      </w:r>
      <w:r w:rsidR="00301FAE" w:rsidRPr="0051675B">
        <w:rPr>
          <w:rFonts w:ascii="Times New Roman" w:hAnsi="Times New Roman"/>
          <w:i w:val="0"/>
          <w:szCs w:val="24"/>
        </w:rPr>
        <w:t xml:space="preserve"> </w:t>
      </w:r>
      <w:r w:rsidR="00E53D1F" w:rsidRPr="0051675B">
        <w:rPr>
          <w:rFonts w:ascii="Times New Roman" w:hAnsi="Times New Roman"/>
          <w:i w:val="0"/>
          <w:szCs w:val="24"/>
        </w:rPr>
        <w:t xml:space="preserve"> </w:t>
      </w:r>
      <w:r w:rsidRPr="0051675B">
        <w:rPr>
          <w:rFonts w:ascii="Times New Roman" w:hAnsi="Times New Roman"/>
          <w:i w:val="0"/>
          <w:szCs w:val="24"/>
        </w:rPr>
        <w:t xml:space="preserve">– </w:t>
      </w:r>
      <w:r w:rsidRPr="0051675B">
        <w:rPr>
          <w:rFonts w:ascii="Times New Roman" w:hAnsi="Times New Roman"/>
          <w:i w:val="0"/>
          <w:szCs w:val="24"/>
        </w:rPr>
        <w:tab/>
        <w:t>1,60</w:t>
      </w:r>
    </w:p>
    <w:p w:rsidR="000E3021" w:rsidRPr="0051675B" w:rsidRDefault="000E3021" w:rsidP="000E3021">
      <w:pPr>
        <w:ind w:firstLine="540"/>
        <w:jc w:val="both"/>
        <w:rPr>
          <w:rFonts w:ascii="Times New Roman" w:hAnsi="Times New Roman"/>
          <w:i w:val="0"/>
          <w:szCs w:val="24"/>
        </w:rPr>
      </w:pPr>
      <w:r w:rsidRPr="0051675B">
        <w:rPr>
          <w:rFonts w:ascii="Times New Roman" w:hAnsi="Times New Roman"/>
          <w:i w:val="0"/>
          <w:szCs w:val="24"/>
        </w:rPr>
        <w:t>4.</w:t>
      </w:r>
      <w:r w:rsidR="00301FAE" w:rsidRPr="0051675B">
        <w:rPr>
          <w:rFonts w:ascii="Times New Roman" w:hAnsi="Times New Roman"/>
          <w:i w:val="0"/>
          <w:szCs w:val="24"/>
        </w:rPr>
        <w:t xml:space="preserve"> </w:t>
      </w:r>
      <w:r w:rsidRPr="0051675B">
        <w:rPr>
          <w:rFonts w:ascii="Times New Roman" w:hAnsi="Times New Roman" w:hint="eastAsia"/>
          <w:i w:val="0"/>
          <w:szCs w:val="24"/>
        </w:rPr>
        <w:t>Спитамен</w:t>
      </w:r>
      <w:r w:rsidRPr="0051675B">
        <w:rPr>
          <w:rFonts w:ascii="Times New Roman" w:hAnsi="Times New Roman"/>
          <w:i w:val="0"/>
          <w:szCs w:val="24"/>
        </w:rPr>
        <w:t xml:space="preserve">, </w:t>
      </w:r>
      <w:r w:rsidRPr="0051675B">
        <w:rPr>
          <w:rFonts w:ascii="Times New Roman" w:hAnsi="Times New Roman" w:hint="eastAsia"/>
          <w:i w:val="0"/>
          <w:szCs w:val="24"/>
        </w:rPr>
        <w:t>Джаббор</w:t>
      </w:r>
      <w:r w:rsidRPr="0051675B">
        <w:rPr>
          <w:rFonts w:ascii="Times New Roman" w:hAnsi="Times New Roman"/>
          <w:i w:val="0"/>
          <w:szCs w:val="24"/>
        </w:rPr>
        <w:t xml:space="preserve"> </w:t>
      </w:r>
      <w:r w:rsidRPr="0051675B">
        <w:rPr>
          <w:rFonts w:ascii="Times New Roman" w:hAnsi="Times New Roman" w:hint="eastAsia"/>
          <w:i w:val="0"/>
          <w:szCs w:val="24"/>
        </w:rPr>
        <w:t>Расулов</w:t>
      </w:r>
      <w:r w:rsidRPr="0051675B">
        <w:rPr>
          <w:rFonts w:ascii="Times New Roman" w:hAnsi="Times New Roman"/>
          <w:i w:val="0"/>
          <w:szCs w:val="24"/>
        </w:rPr>
        <w:t xml:space="preserve"> </w:t>
      </w:r>
      <w:r w:rsidR="008002FC" w:rsidRPr="00806B5C">
        <w:rPr>
          <w:rFonts w:ascii="Times New Roman" w:hAnsi="Times New Roman" w:hint="eastAsia"/>
          <w:i w:val="0"/>
          <w:szCs w:val="24"/>
        </w:rPr>
        <w:t>в вагонах</w:t>
      </w:r>
      <w:r w:rsidRPr="0051675B">
        <w:rPr>
          <w:rFonts w:ascii="Times New Roman" w:hAnsi="Times New Roman"/>
          <w:i w:val="0"/>
          <w:szCs w:val="24"/>
        </w:rPr>
        <w:t xml:space="preserve">        </w:t>
      </w:r>
      <w:r w:rsidRPr="0051675B">
        <w:rPr>
          <w:rFonts w:ascii="Times New Roman" w:hAnsi="Times New Roman"/>
          <w:i w:val="0"/>
          <w:szCs w:val="24"/>
        </w:rPr>
        <w:tab/>
        <w:t xml:space="preserve">  </w:t>
      </w:r>
      <w:r w:rsidR="00E53D1F" w:rsidRPr="0051675B">
        <w:rPr>
          <w:rFonts w:ascii="Times New Roman" w:hAnsi="Times New Roman"/>
          <w:i w:val="0"/>
          <w:szCs w:val="24"/>
        </w:rPr>
        <w:t xml:space="preserve">  </w:t>
      </w:r>
      <w:r w:rsidRPr="0051675B">
        <w:rPr>
          <w:rFonts w:ascii="Times New Roman" w:hAnsi="Times New Roman"/>
          <w:i w:val="0"/>
          <w:szCs w:val="24"/>
        </w:rPr>
        <w:t xml:space="preserve"> </w:t>
      </w:r>
      <w:r w:rsidR="00301FAE" w:rsidRPr="0051675B">
        <w:rPr>
          <w:rFonts w:ascii="Times New Roman" w:hAnsi="Times New Roman"/>
          <w:i w:val="0"/>
          <w:szCs w:val="24"/>
        </w:rPr>
        <w:t xml:space="preserve"> </w:t>
      </w:r>
      <w:r w:rsidRPr="0051675B">
        <w:rPr>
          <w:rFonts w:ascii="Times New Roman" w:hAnsi="Times New Roman"/>
          <w:i w:val="0"/>
          <w:szCs w:val="24"/>
        </w:rPr>
        <w:t>-</w:t>
      </w:r>
      <w:r w:rsidRPr="0051675B">
        <w:rPr>
          <w:rFonts w:ascii="Times New Roman" w:hAnsi="Times New Roman"/>
          <w:i w:val="0"/>
          <w:szCs w:val="24"/>
        </w:rPr>
        <w:tab/>
        <w:t>1,40</w:t>
      </w:r>
    </w:p>
    <w:p w:rsidR="00BC2A26" w:rsidRPr="0051675B" w:rsidRDefault="00081C4A" w:rsidP="000E3021">
      <w:pPr>
        <w:ind w:firstLine="540"/>
        <w:jc w:val="both"/>
        <w:rPr>
          <w:rFonts w:ascii="Times New Roman" w:hAnsi="Times New Roman"/>
          <w:i w:val="0"/>
          <w:szCs w:val="24"/>
        </w:rPr>
      </w:pPr>
      <w:r w:rsidRPr="0051675B">
        <w:rPr>
          <w:rFonts w:ascii="Times New Roman" w:hAnsi="Times New Roman"/>
          <w:b/>
          <w:i w:val="0"/>
          <w:szCs w:val="24"/>
        </w:rPr>
        <w:t xml:space="preserve">6.3.1. </w:t>
      </w:r>
      <w:r w:rsidR="007039B9" w:rsidRPr="0051675B">
        <w:rPr>
          <w:rFonts w:ascii="Times New Roman" w:hAnsi="Times New Roman"/>
          <w:i w:val="0"/>
          <w:szCs w:val="24"/>
        </w:rPr>
        <w:t>Д</w:t>
      </w:r>
      <w:r w:rsidRPr="0051675B">
        <w:rPr>
          <w:rFonts w:ascii="Times New Roman" w:hAnsi="Times New Roman"/>
          <w:i w:val="0"/>
          <w:szCs w:val="24"/>
        </w:rPr>
        <w:t>ля импортных грузов со станци</w:t>
      </w:r>
      <w:r w:rsidR="00BC2A26" w:rsidRPr="0051675B">
        <w:rPr>
          <w:rFonts w:ascii="Times New Roman" w:hAnsi="Times New Roman"/>
          <w:i w:val="0"/>
          <w:szCs w:val="24"/>
        </w:rPr>
        <w:t>и</w:t>
      </w:r>
      <w:r w:rsidRPr="0051675B">
        <w:rPr>
          <w:rFonts w:ascii="Times New Roman" w:hAnsi="Times New Roman"/>
          <w:i w:val="0"/>
          <w:szCs w:val="24"/>
        </w:rPr>
        <w:t xml:space="preserve"> Бекабад (</w:t>
      </w:r>
      <w:r w:rsidR="00BC2A26" w:rsidRPr="0051675B">
        <w:rPr>
          <w:rFonts w:ascii="Times New Roman" w:hAnsi="Times New Roman"/>
          <w:i w:val="0"/>
          <w:szCs w:val="24"/>
        </w:rPr>
        <w:t>экс.</w:t>
      </w:r>
      <w:r w:rsidRPr="0051675B">
        <w:rPr>
          <w:rFonts w:ascii="Times New Roman" w:hAnsi="Times New Roman"/>
          <w:i w:val="0"/>
          <w:szCs w:val="24"/>
        </w:rPr>
        <w:t>)</w:t>
      </w:r>
      <w:r w:rsidR="00BC2A26" w:rsidRPr="0051675B">
        <w:rPr>
          <w:rFonts w:ascii="Times New Roman" w:hAnsi="Times New Roman"/>
          <w:i w:val="0"/>
          <w:szCs w:val="24"/>
        </w:rPr>
        <w:t xml:space="preserve"> и станции Истиклол (экс.) на все станции Согдийского участка, кроме грузов Республики Узбекистан</w:t>
      </w:r>
      <w:r w:rsidR="007039B9" w:rsidRPr="0051675B">
        <w:rPr>
          <w:rFonts w:ascii="Times New Roman" w:hAnsi="Times New Roman"/>
          <w:i w:val="0"/>
          <w:szCs w:val="24"/>
        </w:rPr>
        <w:t>, дополнительно применяются коэффициенты</w:t>
      </w:r>
      <w:r w:rsidR="00BC2A26" w:rsidRPr="0051675B">
        <w:rPr>
          <w:rFonts w:ascii="Times New Roman" w:hAnsi="Times New Roman"/>
          <w:i w:val="0"/>
          <w:szCs w:val="24"/>
        </w:rPr>
        <w:t>:</w:t>
      </w:r>
    </w:p>
    <w:p w:rsidR="00BC2A26" w:rsidRPr="0051675B" w:rsidRDefault="007039B9" w:rsidP="000E3021">
      <w:pPr>
        <w:ind w:firstLine="540"/>
        <w:jc w:val="both"/>
        <w:rPr>
          <w:rFonts w:ascii="Times New Roman" w:hAnsi="Times New Roman"/>
          <w:i w:val="0"/>
          <w:szCs w:val="24"/>
        </w:rPr>
      </w:pPr>
      <w:r w:rsidRPr="0051675B">
        <w:rPr>
          <w:rFonts w:ascii="Times New Roman" w:hAnsi="Times New Roman"/>
          <w:i w:val="0"/>
          <w:szCs w:val="24"/>
        </w:rPr>
        <w:t>1. Н</w:t>
      </w:r>
      <w:r w:rsidR="00BC2A26" w:rsidRPr="0051675B">
        <w:rPr>
          <w:rFonts w:ascii="Times New Roman" w:hAnsi="Times New Roman"/>
          <w:i w:val="0"/>
          <w:szCs w:val="24"/>
        </w:rPr>
        <w:t>ефтепродукт</w:t>
      </w:r>
      <w:r w:rsidRPr="0051675B">
        <w:rPr>
          <w:rFonts w:ascii="Times New Roman" w:hAnsi="Times New Roman"/>
          <w:i w:val="0"/>
          <w:szCs w:val="24"/>
        </w:rPr>
        <w:t>ов</w:t>
      </w:r>
      <w:r w:rsidR="00BC2A26" w:rsidRPr="0051675B">
        <w:rPr>
          <w:rFonts w:ascii="Times New Roman" w:hAnsi="Times New Roman"/>
          <w:i w:val="0"/>
          <w:szCs w:val="24"/>
        </w:rPr>
        <w:t>, перевозимы</w:t>
      </w:r>
      <w:r w:rsidR="00EF1307" w:rsidRPr="0051675B">
        <w:rPr>
          <w:rFonts w:ascii="Times New Roman" w:hAnsi="Times New Roman"/>
          <w:i w:val="0"/>
          <w:szCs w:val="24"/>
        </w:rPr>
        <w:t>х</w:t>
      </w:r>
      <w:r w:rsidR="00BC2A26" w:rsidRPr="0051675B">
        <w:rPr>
          <w:rFonts w:ascii="Times New Roman" w:hAnsi="Times New Roman"/>
          <w:i w:val="0"/>
          <w:szCs w:val="24"/>
        </w:rPr>
        <w:t xml:space="preserve"> в цистернах – 2,40</w:t>
      </w:r>
    </w:p>
    <w:p w:rsidR="00BC2A26" w:rsidRPr="0051675B" w:rsidRDefault="00BC2A26" w:rsidP="000E3021">
      <w:pPr>
        <w:ind w:firstLine="540"/>
        <w:jc w:val="both"/>
        <w:rPr>
          <w:rFonts w:ascii="Times New Roman" w:hAnsi="Times New Roman"/>
          <w:i w:val="0"/>
          <w:szCs w:val="24"/>
        </w:rPr>
      </w:pPr>
      <w:r w:rsidRPr="0051675B">
        <w:rPr>
          <w:rFonts w:ascii="Times New Roman" w:hAnsi="Times New Roman"/>
          <w:i w:val="0"/>
          <w:szCs w:val="24"/>
        </w:rPr>
        <w:t xml:space="preserve">2. </w:t>
      </w:r>
      <w:r w:rsidR="00EF1307" w:rsidRPr="0051675B">
        <w:rPr>
          <w:rFonts w:ascii="Times New Roman" w:hAnsi="Times New Roman"/>
          <w:i w:val="0"/>
          <w:szCs w:val="24"/>
        </w:rPr>
        <w:t>С</w:t>
      </w:r>
      <w:r w:rsidRPr="0051675B">
        <w:rPr>
          <w:rFonts w:ascii="Times New Roman" w:hAnsi="Times New Roman"/>
          <w:i w:val="0"/>
          <w:szCs w:val="24"/>
        </w:rPr>
        <w:t>жиженн</w:t>
      </w:r>
      <w:r w:rsidR="00EF1307" w:rsidRPr="0051675B">
        <w:rPr>
          <w:rFonts w:ascii="Times New Roman" w:hAnsi="Times New Roman"/>
          <w:i w:val="0"/>
          <w:szCs w:val="24"/>
        </w:rPr>
        <w:t>ых</w:t>
      </w:r>
      <w:r w:rsidRPr="0051675B">
        <w:rPr>
          <w:rFonts w:ascii="Times New Roman" w:hAnsi="Times New Roman"/>
          <w:i w:val="0"/>
          <w:szCs w:val="24"/>
        </w:rPr>
        <w:t xml:space="preserve"> газ</w:t>
      </w:r>
      <w:r w:rsidR="00EF1307" w:rsidRPr="0051675B">
        <w:rPr>
          <w:rFonts w:ascii="Times New Roman" w:hAnsi="Times New Roman"/>
          <w:i w:val="0"/>
          <w:szCs w:val="24"/>
        </w:rPr>
        <w:t>ов</w:t>
      </w:r>
      <w:r w:rsidRPr="0051675B">
        <w:rPr>
          <w:rFonts w:ascii="Times New Roman" w:hAnsi="Times New Roman"/>
          <w:i w:val="0"/>
          <w:szCs w:val="24"/>
        </w:rPr>
        <w:t xml:space="preserve"> –  1,70</w:t>
      </w:r>
    </w:p>
    <w:p w:rsidR="00081C4A" w:rsidRPr="0051675B" w:rsidRDefault="00BC2A26" w:rsidP="000E3021">
      <w:pPr>
        <w:ind w:firstLine="540"/>
        <w:jc w:val="both"/>
        <w:rPr>
          <w:rFonts w:ascii="Times New Roman" w:hAnsi="Times New Roman"/>
          <w:i w:val="0"/>
          <w:szCs w:val="24"/>
        </w:rPr>
      </w:pPr>
      <w:r w:rsidRPr="0051675B">
        <w:rPr>
          <w:rFonts w:ascii="Times New Roman" w:hAnsi="Times New Roman"/>
          <w:i w:val="0"/>
          <w:szCs w:val="24"/>
        </w:rPr>
        <w:t xml:space="preserve">3. </w:t>
      </w:r>
      <w:r w:rsidR="00EF1307" w:rsidRPr="0051675B">
        <w:rPr>
          <w:rFonts w:ascii="Times New Roman" w:hAnsi="Times New Roman"/>
          <w:i w:val="0"/>
          <w:szCs w:val="24"/>
        </w:rPr>
        <w:t>О</w:t>
      </w:r>
      <w:r w:rsidRPr="0051675B">
        <w:rPr>
          <w:rFonts w:ascii="Times New Roman" w:hAnsi="Times New Roman"/>
          <w:i w:val="0"/>
          <w:szCs w:val="24"/>
        </w:rPr>
        <w:t>стальных грузов – 1,50</w:t>
      </w:r>
      <w:r w:rsidR="00081C4A" w:rsidRPr="0051675B">
        <w:rPr>
          <w:rFonts w:ascii="Times New Roman" w:hAnsi="Times New Roman"/>
          <w:i w:val="0"/>
          <w:szCs w:val="24"/>
        </w:rPr>
        <w:t xml:space="preserve"> </w:t>
      </w:r>
    </w:p>
    <w:p w:rsidR="00081C4A" w:rsidRPr="0051675B" w:rsidRDefault="00081C4A" w:rsidP="000E3021">
      <w:pPr>
        <w:ind w:firstLine="540"/>
        <w:jc w:val="both"/>
        <w:rPr>
          <w:rFonts w:ascii="Times New Roman" w:hAnsi="Times New Roman"/>
          <w:i w:val="0"/>
          <w:szCs w:val="24"/>
        </w:rPr>
      </w:pPr>
    </w:p>
    <w:p w:rsidR="005D167D" w:rsidRPr="0051675B" w:rsidRDefault="005D167D" w:rsidP="00BC764D">
      <w:pPr>
        <w:pStyle w:val="aff0"/>
        <w:spacing w:after="0" w:line="240" w:lineRule="auto"/>
        <w:ind w:left="674"/>
        <w:jc w:val="both"/>
        <w:rPr>
          <w:rFonts w:ascii="Times New Roman" w:eastAsia="Times New Roman" w:hAnsi="Times New Roman"/>
          <w:sz w:val="24"/>
          <w:szCs w:val="24"/>
        </w:rPr>
      </w:pPr>
    </w:p>
    <w:p w:rsidR="00CA1CB4" w:rsidRPr="0051675B" w:rsidRDefault="00180818" w:rsidP="00672781">
      <w:pPr>
        <w:pStyle w:val="23"/>
        <w:numPr>
          <w:ilvl w:val="0"/>
          <w:numId w:val="3"/>
        </w:numPr>
        <w:tabs>
          <w:tab w:val="left" w:pos="851"/>
        </w:tabs>
        <w:suppressAutoHyphens/>
        <w:ind w:left="0" w:firstLine="567"/>
        <w:rPr>
          <w:b w:val="0"/>
          <w:szCs w:val="24"/>
        </w:rPr>
      </w:pPr>
      <w:r w:rsidRPr="0051675B">
        <w:t xml:space="preserve">При перевозке </w:t>
      </w:r>
      <w:r w:rsidR="00C91206" w:rsidRPr="0051675B">
        <w:t xml:space="preserve">транзитом </w:t>
      </w:r>
      <w:r w:rsidRPr="0051675B">
        <w:t>по ЛДЗ</w:t>
      </w:r>
      <w:r w:rsidR="00CA1CB4" w:rsidRPr="0051675B">
        <w:t>:</w:t>
      </w:r>
    </w:p>
    <w:p w:rsidR="00180818" w:rsidRPr="0051675B" w:rsidRDefault="00CA1CB4" w:rsidP="00CA1CB4">
      <w:pPr>
        <w:pStyle w:val="23"/>
        <w:tabs>
          <w:tab w:val="left" w:pos="851"/>
        </w:tabs>
        <w:suppressAutoHyphens/>
        <w:ind w:left="567" w:firstLine="0"/>
        <w:rPr>
          <w:b w:val="0"/>
          <w:szCs w:val="24"/>
        </w:rPr>
      </w:pPr>
      <w:r w:rsidRPr="0051675B">
        <w:rPr>
          <w:b w:val="0"/>
        </w:rPr>
        <w:t>- при перевозке в вагонах</w:t>
      </w:r>
      <w:r w:rsidRPr="0051675B">
        <w:t xml:space="preserve"> </w:t>
      </w:r>
      <w:r w:rsidR="00180818" w:rsidRPr="0051675B">
        <w:rPr>
          <w:b w:val="0"/>
          <w:szCs w:val="24"/>
        </w:rPr>
        <w:t xml:space="preserve">хлопка (ГНГ 14042, 5201-5203) </w:t>
      </w:r>
      <w:r w:rsidRPr="0051675B">
        <w:rPr>
          <w:b w:val="0"/>
          <w:szCs w:val="24"/>
        </w:rPr>
        <w:t>и ткани, одежды и текстиля (</w:t>
      </w:r>
      <w:r w:rsidR="0033567F" w:rsidRPr="0051675B">
        <w:rPr>
          <w:b w:val="0"/>
          <w:szCs w:val="24"/>
        </w:rPr>
        <w:t>ГНГ 6001</w:t>
      </w:r>
      <w:r w:rsidRPr="0051675B">
        <w:rPr>
          <w:b w:val="0"/>
          <w:szCs w:val="24"/>
        </w:rPr>
        <w:t xml:space="preserve">-6310) к ставкам, </w:t>
      </w:r>
      <w:r w:rsidR="00180818" w:rsidRPr="0051675B">
        <w:rPr>
          <w:b w:val="0"/>
          <w:szCs w:val="24"/>
        </w:rPr>
        <w:t xml:space="preserve">исчисленным в соответствии с правилами настоящей Тарифной политики, применяется коэффициент – </w:t>
      </w:r>
      <w:r w:rsidR="00180818" w:rsidRPr="0051675B">
        <w:rPr>
          <w:b w:val="0"/>
          <w:bCs/>
          <w:szCs w:val="24"/>
        </w:rPr>
        <w:t>0,</w:t>
      </w:r>
      <w:r w:rsidR="00A13FBE" w:rsidRPr="0051675B">
        <w:rPr>
          <w:b w:val="0"/>
          <w:bCs/>
          <w:szCs w:val="24"/>
        </w:rPr>
        <w:t>8</w:t>
      </w:r>
      <w:r w:rsidR="00180818" w:rsidRPr="0051675B">
        <w:rPr>
          <w:b w:val="0"/>
          <w:bCs/>
          <w:szCs w:val="24"/>
        </w:rPr>
        <w:t>0</w:t>
      </w:r>
      <w:r w:rsidR="00180818" w:rsidRPr="0051675B">
        <w:rPr>
          <w:b w:val="0"/>
          <w:szCs w:val="24"/>
        </w:rPr>
        <w:t>.</w:t>
      </w:r>
    </w:p>
    <w:p w:rsidR="00180818" w:rsidRPr="0051675B" w:rsidRDefault="00180818" w:rsidP="00180818">
      <w:pPr>
        <w:ind w:left="927"/>
        <w:rPr>
          <w:rFonts w:ascii="Calibri" w:hAnsi="Calibri"/>
          <w:sz w:val="22"/>
          <w:szCs w:val="22"/>
        </w:rPr>
      </w:pPr>
    </w:p>
    <w:p w:rsidR="00180818" w:rsidRPr="0051675B" w:rsidRDefault="00180818" w:rsidP="00672781">
      <w:pPr>
        <w:numPr>
          <w:ilvl w:val="0"/>
          <w:numId w:val="3"/>
        </w:numPr>
        <w:shd w:val="clear" w:color="auto" w:fill="FFFFFF" w:themeFill="background1"/>
        <w:ind w:right="-185"/>
        <w:jc w:val="both"/>
        <w:rPr>
          <w:rFonts w:ascii="Times New Roman" w:hAnsi="Times New Roman"/>
          <w:b/>
          <w:i w:val="0"/>
          <w:szCs w:val="24"/>
        </w:rPr>
      </w:pPr>
      <w:r w:rsidRPr="0051675B">
        <w:rPr>
          <w:rFonts w:ascii="Times New Roman" w:hAnsi="Times New Roman"/>
          <w:b/>
          <w:i w:val="0"/>
          <w:szCs w:val="24"/>
        </w:rPr>
        <w:t>При перевозке по АЗ:</w:t>
      </w:r>
    </w:p>
    <w:p w:rsidR="00704DE9" w:rsidRPr="0051675B" w:rsidRDefault="00180818" w:rsidP="008C2C4C">
      <w:pPr>
        <w:ind w:firstLine="567"/>
        <w:jc w:val="both"/>
        <w:rPr>
          <w:rFonts w:ascii="Times New Roman" w:hAnsi="Times New Roman"/>
          <w:i w:val="0"/>
          <w:szCs w:val="24"/>
        </w:rPr>
      </w:pPr>
      <w:r w:rsidRPr="0051675B">
        <w:rPr>
          <w:rFonts w:ascii="Times New Roman" w:hAnsi="Times New Roman"/>
          <w:i w:val="0"/>
          <w:szCs w:val="24"/>
        </w:rPr>
        <w:t xml:space="preserve"> </w:t>
      </w:r>
      <w:r w:rsidR="00704DE9" w:rsidRPr="0051675B">
        <w:rPr>
          <w:rFonts w:ascii="Times New Roman" w:hAnsi="Times New Roman"/>
          <w:i w:val="0"/>
          <w:szCs w:val="24"/>
        </w:rPr>
        <w:t>- При  экспортных перевозках на дальность до 101 км плата начисляется по ставке для тарифного пояса 101-110 км;</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При импортных перевозках на дальность до 151 км плата начисляется по ставке для тарифного пояса 151-160 км;</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lastRenderedPageBreak/>
        <w:t xml:space="preserve">- При импортных и экспортных перевозках (кроме перевозки в универсальном вагоне грузов древесины, </w:t>
      </w:r>
      <w:r w:rsidR="00634A54" w:rsidRPr="0051675B">
        <w:rPr>
          <w:rFonts w:ascii="Times New Roman" w:hAnsi="Times New Roman"/>
          <w:i w:val="0"/>
          <w:szCs w:val="24"/>
        </w:rPr>
        <w:t>лесоматериалы</w:t>
      </w:r>
      <w:r w:rsidR="00634A54" w:rsidRPr="0051675B">
        <w:rPr>
          <w:rFonts w:ascii="Times New Roman" w:hAnsi="Times New Roman"/>
          <w:i w:val="0"/>
          <w:color w:val="FF0000"/>
          <w:szCs w:val="24"/>
        </w:rPr>
        <w:t xml:space="preserve"> </w:t>
      </w:r>
      <w:r w:rsidR="00CE190C" w:rsidRPr="0051675B">
        <w:rPr>
          <w:rFonts w:ascii="Times New Roman" w:hAnsi="Times New Roman"/>
          <w:i w:val="0"/>
          <w:szCs w:val="24"/>
        </w:rPr>
        <w:t xml:space="preserve">и </w:t>
      </w:r>
      <w:r w:rsidRPr="0051675B">
        <w:rPr>
          <w:rFonts w:ascii="Times New Roman" w:hAnsi="Times New Roman"/>
          <w:i w:val="0"/>
          <w:szCs w:val="24"/>
        </w:rPr>
        <w:t>пиломатериал</w:t>
      </w:r>
      <w:r w:rsidR="00CE190C" w:rsidRPr="0051675B">
        <w:rPr>
          <w:rFonts w:ascii="Times New Roman" w:hAnsi="Times New Roman"/>
          <w:i w:val="0"/>
          <w:szCs w:val="24"/>
        </w:rPr>
        <w:t>ы</w:t>
      </w:r>
      <w:r w:rsidRPr="0051675B">
        <w:rPr>
          <w:rFonts w:ascii="Times New Roman" w:hAnsi="Times New Roman"/>
          <w:i w:val="0"/>
          <w:szCs w:val="24"/>
        </w:rPr>
        <w:t xml:space="preserve"> (позиции ГНГ 4403, 4404, 4407 - 4413),</w:t>
      </w:r>
      <w:r w:rsidR="00DD2855" w:rsidRPr="0051675B">
        <w:rPr>
          <w:rFonts w:ascii="Times New Roman" w:hAnsi="Times New Roman"/>
          <w:i w:val="0"/>
          <w:szCs w:val="24"/>
        </w:rPr>
        <w:t xml:space="preserve"> черных металлов (глава и позиции ГНГ 72, 7301-7307),</w:t>
      </w:r>
      <w:r w:rsidRPr="0051675B">
        <w:rPr>
          <w:rFonts w:ascii="Times New Roman" w:hAnsi="Times New Roman"/>
          <w:i w:val="0"/>
          <w:szCs w:val="24"/>
        </w:rPr>
        <w:t xml:space="preserve"> импортных перевозках нефти и нефтепродуктов) применяется коэффициент – 1,50</w:t>
      </w:r>
      <w:r w:rsidR="00FF2361" w:rsidRPr="0051675B">
        <w:rPr>
          <w:rFonts w:ascii="Times New Roman" w:hAnsi="Times New Roman"/>
          <w:i w:val="0"/>
          <w:szCs w:val="24"/>
        </w:rPr>
        <w:t>;</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При перевозке импортных грузов древесины</w:t>
      </w:r>
      <w:r w:rsidR="002368BA" w:rsidRPr="0051675B">
        <w:rPr>
          <w:rFonts w:ascii="Times New Roman" w:hAnsi="Times New Roman"/>
          <w:i w:val="0"/>
          <w:szCs w:val="24"/>
        </w:rPr>
        <w:t xml:space="preserve">, </w:t>
      </w:r>
      <w:r w:rsidR="00D32B1C" w:rsidRPr="0051675B">
        <w:rPr>
          <w:rFonts w:ascii="Times New Roman" w:hAnsi="Times New Roman"/>
          <w:i w:val="0"/>
          <w:szCs w:val="24"/>
        </w:rPr>
        <w:t xml:space="preserve">лесоматериалы </w:t>
      </w:r>
      <w:r w:rsidRPr="0051675B">
        <w:rPr>
          <w:rFonts w:ascii="Times New Roman" w:hAnsi="Times New Roman"/>
          <w:i w:val="0"/>
          <w:szCs w:val="24"/>
        </w:rPr>
        <w:t>и пиломатериал</w:t>
      </w:r>
      <w:r w:rsidR="002368BA" w:rsidRPr="0051675B">
        <w:rPr>
          <w:rFonts w:ascii="Times New Roman" w:hAnsi="Times New Roman"/>
          <w:i w:val="0"/>
          <w:szCs w:val="24"/>
        </w:rPr>
        <w:t xml:space="preserve">ы </w:t>
      </w:r>
      <w:r w:rsidRPr="0051675B">
        <w:rPr>
          <w:rFonts w:ascii="Times New Roman" w:hAnsi="Times New Roman"/>
          <w:i w:val="0"/>
          <w:szCs w:val="24"/>
        </w:rPr>
        <w:t>(позиции ГНГ 4403, 4404, 4407 - 4413) и черных металлов (глава и позиции ГНГ 72, 7301-7307)</w:t>
      </w:r>
      <w:r w:rsidR="00D32B1C" w:rsidRPr="0051675B">
        <w:rPr>
          <w:rFonts w:ascii="Times New Roman" w:hAnsi="Times New Roman"/>
          <w:i w:val="0"/>
          <w:szCs w:val="24"/>
        </w:rPr>
        <w:t>)</w:t>
      </w:r>
      <w:r w:rsidRPr="0051675B">
        <w:rPr>
          <w:rFonts w:ascii="Times New Roman" w:hAnsi="Times New Roman"/>
          <w:i w:val="0"/>
          <w:szCs w:val="24"/>
        </w:rPr>
        <w:t xml:space="preserve"> к ставкам, рассчитанным в соответствии с правилами настоящей Тарифной политики и пунктом 1.1. настоящего раздела, дополнительно применяется коэффициент - 1,04</w:t>
      </w:r>
      <w:r w:rsidR="00FF2361" w:rsidRPr="0051675B">
        <w:rPr>
          <w:rFonts w:ascii="Times New Roman" w:hAnsi="Times New Roman"/>
          <w:i w:val="0"/>
          <w:szCs w:val="24"/>
        </w:rPr>
        <w:t>;</w:t>
      </w:r>
      <w:r w:rsidRPr="0051675B">
        <w:rPr>
          <w:rFonts w:ascii="Times New Roman" w:hAnsi="Times New Roman"/>
          <w:i w:val="0"/>
          <w:szCs w:val="24"/>
        </w:rPr>
        <w:t xml:space="preserve"> </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При транзитных перевозках по маршруту Алят - Беюк Кясик  и обратно применяется коэффициент - 1,20</w:t>
      </w:r>
      <w:r w:rsidR="00FF2361" w:rsidRPr="0051675B">
        <w:rPr>
          <w:rFonts w:ascii="Times New Roman" w:hAnsi="Times New Roman"/>
          <w:i w:val="0"/>
          <w:szCs w:val="24"/>
        </w:rPr>
        <w:t>;</w:t>
      </w:r>
      <w:r w:rsidRPr="0051675B">
        <w:rPr>
          <w:rFonts w:ascii="Times New Roman" w:hAnsi="Times New Roman"/>
          <w:i w:val="0"/>
          <w:szCs w:val="24"/>
        </w:rPr>
        <w:t xml:space="preserve"> </w:t>
      </w:r>
    </w:p>
    <w:p w:rsidR="00704DE9" w:rsidRPr="0051675B" w:rsidRDefault="00704DE9" w:rsidP="008C2C4C">
      <w:pPr>
        <w:ind w:firstLine="567"/>
        <w:jc w:val="both"/>
        <w:rPr>
          <w:rFonts w:ascii="Times New Roman" w:hAnsi="Times New Roman"/>
          <w:i w:val="0"/>
          <w:szCs w:val="24"/>
        </w:rPr>
      </w:pPr>
      <w:r w:rsidRPr="0051675B">
        <w:rPr>
          <w:rFonts w:ascii="Times New Roman" w:hAnsi="Times New Roman"/>
          <w:i w:val="0"/>
          <w:szCs w:val="24"/>
        </w:rPr>
        <w:t xml:space="preserve">- При импортных и транзитных перевозках нефти и нефтепродуктов </w:t>
      </w:r>
      <w:r w:rsidR="002D3887" w:rsidRPr="0051675B">
        <w:rPr>
          <w:rFonts w:ascii="Times New Roman" w:hAnsi="Times New Roman"/>
          <w:i w:val="0"/>
          <w:szCs w:val="24"/>
        </w:rPr>
        <w:t xml:space="preserve">в цистернах и бункерных полувагонах </w:t>
      </w:r>
      <w:r w:rsidRPr="0051675B">
        <w:rPr>
          <w:rFonts w:ascii="Times New Roman" w:hAnsi="Times New Roman"/>
          <w:i w:val="0"/>
          <w:szCs w:val="24"/>
        </w:rPr>
        <w:t>применяется только коэффициент - 1,20</w:t>
      </w:r>
      <w:r w:rsidR="00FF2361" w:rsidRPr="0051675B">
        <w:rPr>
          <w:rFonts w:ascii="Times New Roman" w:hAnsi="Times New Roman"/>
          <w:i w:val="0"/>
          <w:szCs w:val="24"/>
        </w:rPr>
        <w:t>;</w:t>
      </w:r>
    </w:p>
    <w:p w:rsidR="00704DE9" w:rsidRPr="0051675B" w:rsidRDefault="00704DE9" w:rsidP="008C2C4C">
      <w:pPr>
        <w:ind w:firstLine="567"/>
        <w:jc w:val="both"/>
        <w:rPr>
          <w:rFonts w:ascii="Times New Roman" w:hAnsi="Times New Roman"/>
          <w:i w:val="0"/>
          <w:szCs w:val="24"/>
          <w:lang w:val="kk-KZ"/>
        </w:rPr>
      </w:pPr>
      <w:r w:rsidRPr="0051675B">
        <w:rPr>
          <w:rFonts w:ascii="Times New Roman" w:hAnsi="Times New Roman"/>
          <w:i w:val="0"/>
          <w:szCs w:val="24"/>
        </w:rPr>
        <w:t>- При перевозках АРВ, рефсекции и рефконтейнерах по всем транзитным маршрутам применяется только коэффициент - 1,20</w:t>
      </w:r>
      <w:r w:rsidR="00FF2361" w:rsidRPr="0051675B">
        <w:rPr>
          <w:rFonts w:ascii="Times New Roman" w:hAnsi="Times New Roman"/>
          <w:i w:val="0"/>
          <w:szCs w:val="24"/>
        </w:rPr>
        <w:t>.</w:t>
      </w:r>
      <w:r w:rsidRPr="0051675B">
        <w:rPr>
          <w:rFonts w:ascii="Times New Roman" w:hAnsi="Times New Roman"/>
          <w:i w:val="0"/>
          <w:szCs w:val="24"/>
        </w:rPr>
        <w:t xml:space="preserve"> </w:t>
      </w:r>
    </w:p>
    <w:p w:rsidR="00A119D3" w:rsidRPr="0051675B" w:rsidRDefault="00A119D3" w:rsidP="00A119D3">
      <w:pPr>
        <w:suppressAutoHyphens/>
        <w:ind w:left="567" w:right="33"/>
        <w:jc w:val="both"/>
        <w:rPr>
          <w:rFonts w:ascii="Times New Roman" w:hAnsi="Times New Roman"/>
          <w:i w:val="0"/>
          <w:color w:val="FF0000"/>
          <w:szCs w:val="24"/>
        </w:rPr>
      </w:pPr>
    </w:p>
    <w:p w:rsidR="00180818" w:rsidRPr="0051675B" w:rsidRDefault="00180818" w:rsidP="00672781">
      <w:pPr>
        <w:numPr>
          <w:ilvl w:val="0"/>
          <w:numId w:val="3"/>
        </w:numPr>
        <w:suppressAutoHyphens/>
        <w:ind w:right="33"/>
        <w:jc w:val="both"/>
        <w:rPr>
          <w:rFonts w:ascii="Times New Roman" w:hAnsi="Times New Roman"/>
          <w:i w:val="0"/>
        </w:rPr>
      </w:pPr>
      <w:r w:rsidRPr="0051675B">
        <w:rPr>
          <w:rFonts w:ascii="Times New Roman" w:hAnsi="Times New Roman"/>
          <w:b/>
          <w:i w:val="0"/>
        </w:rPr>
        <w:t>При перевозке по  УТИ</w:t>
      </w:r>
      <w:r w:rsidRPr="0051675B">
        <w:rPr>
          <w:rFonts w:ascii="Times New Roman" w:hAnsi="Times New Roman"/>
          <w:i w:val="0"/>
        </w:rPr>
        <w:t xml:space="preserve"> </w:t>
      </w:r>
    </w:p>
    <w:p w:rsidR="00792A0B" w:rsidRPr="0051675B" w:rsidRDefault="00792A0B" w:rsidP="00792A0B">
      <w:pPr>
        <w:ind w:firstLine="709"/>
        <w:jc w:val="both"/>
        <w:rPr>
          <w:rFonts w:ascii="Times New Roman" w:hAnsi="Times New Roman"/>
          <w:b/>
          <w:i w:val="0"/>
          <w:szCs w:val="24"/>
        </w:rPr>
      </w:pPr>
      <w:r w:rsidRPr="0051675B">
        <w:rPr>
          <w:rFonts w:ascii="Times New Roman" w:hAnsi="Times New Roman"/>
          <w:b/>
          <w:i w:val="0"/>
          <w:szCs w:val="24"/>
        </w:rPr>
        <w:t xml:space="preserve">9.1. </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плата</w:t>
      </w:r>
      <w:r w:rsidRPr="0051675B">
        <w:rPr>
          <w:rFonts w:ascii="Times New Roman" w:hAnsi="Times New Roman"/>
          <w:i w:val="0"/>
          <w:szCs w:val="24"/>
        </w:rPr>
        <w:t xml:space="preserve"> </w:t>
      </w:r>
      <w:r w:rsidRPr="0051675B">
        <w:rPr>
          <w:rFonts w:ascii="Times New Roman" w:hAnsi="Times New Roman" w:hint="eastAsia"/>
          <w:i w:val="0"/>
          <w:szCs w:val="24"/>
        </w:rPr>
        <w:t>за</w:t>
      </w:r>
      <w:r w:rsidRPr="0051675B">
        <w:rPr>
          <w:rFonts w:ascii="Times New Roman" w:hAnsi="Times New Roman"/>
          <w:i w:val="0"/>
          <w:szCs w:val="24"/>
        </w:rPr>
        <w:t xml:space="preserve"> </w:t>
      </w:r>
      <w:r w:rsidRPr="0051675B">
        <w:rPr>
          <w:rFonts w:ascii="Times New Roman" w:hAnsi="Times New Roman" w:hint="eastAsia"/>
          <w:i w:val="0"/>
          <w:szCs w:val="24"/>
        </w:rPr>
        <w:t>перевозку</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во</w:t>
      </w:r>
      <w:r w:rsidRPr="0051675B">
        <w:rPr>
          <w:rFonts w:ascii="Times New Roman" w:hAnsi="Times New Roman"/>
          <w:i w:val="0"/>
          <w:szCs w:val="24"/>
        </w:rPr>
        <w:t xml:space="preserve"> </w:t>
      </w:r>
      <w:r w:rsidRPr="0051675B">
        <w:rPr>
          <w:rFonts w:ascii="Times New Roman" w:hAnsi="Times New Roman" w:hint="eastAsia"/>
          <w:i w:val="0"/>
          <w:szCs w:val="24"/>
        </w:rPr>
        <w:t>всех</w:t>
      </w:r>
      <w:r w:rsidRPr="0051675B">
        <w:rPr>
          <w:rFonts w:ascii="Times New Roman" w:hAnsi="Times New Roman"/>
          <w:i w:val="0"/>
          <w:szCs w:val="24"/>
        </w:rPr>
        <w:t xml:space="preserve"> </w:t>
      </w:r>
      <w:r w:rsidRPr="0051675B">
        <w:rPr>
          <w:rFonts w:ascii="Times New Roman" w:hAnsi="Times New Roman" w:hint="eastAsia"/>
          <w:i w:val="0"/>
          <w:szCs w:val="24"/>
        </w:rPr>
        <w:t>видах</w:t>
      </w:r>
      <w:r w:rsidRPr="0051675B">
        <w:rPr>
          <w:rFonts w:ascii="Times New Roman" w:hAnsi="Times New Roman"/>
          <w:i w:val="0"/>
          <w:szCs w:val="24"/>
        </w:rPr>
        <w:t xml:space="preserve"> </w:t>
      </w:r>
      <w:r w:rsidRPr="0051675B">
        <w:rPr>
          <w:rFonts w:ascii="Times New Roman" w:hAnsi="Times New Roman" w:hint="eastAsia"/>
          <w:i w:val="0"/>
          <w:szCs w:val="24"/>
        </w:rPr>
        <w:t>подвижного</w:t>
      </w:r>
      <w:r w:rsidRPr="0051675B">
        <w:rPr>
          <w:rFonts w:ascii="Times New Roman" w:hAnsi="Times New Roman"/>
          <w:i w:val="0"/>
          <w:szCs w:val="24"/>
        </w:rPr>
        <w:t xml:space="preserve"> </w:t>
      </w:r>
      <w:r w:rsidRPr="0051675B">
        <w:rPr>
          <w:rFonts w:ascii="Times New Roman" w:hAnsi="Times New Roman" w:hint="eastAsia"/>
          <w:i w:val="0"/>
          <w:szCs w:val="24"/>
        </w:rPr>
        <w:t>состава</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контейнере</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дальность</w:t>
      </w:r>
      <w:r w:rsidRPr="0051675B">
        <w:rPr>
          <w:rFonts w:ascii="Times New Roman" w:hAnsi="Times New Roman"/>
          <w:i w:val="0"/>
          <w:szCs w:val="24"/>
        </w:rPr>
        <w:t xml:space="preserve"> </w:t>
      </w:r>
      <w:r w:rsidRPr="0051675B">
        <w:rPr>
          <w:rFonts w:ascii="Times New Roman" w:hAnsi="Times New Roman" w:hint="eastAsia"/>
          <w:i w:val="0"/>
          <w:szCs w:val="24"/>
        </w:rPr>
        <w:t>до</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r w:rsidRPr="0051675B">
        <w:rPr>
          <w:rFonts w:ascii="Times New Roman" w:hAnsi="Times New Roman" w:hint="eastAsia"/>
          <w:i w:val="0"/>
          <w:szCs w:val="24"/>
        </w:rPr>
        <w:t>включительно</w:t>
      </w:r>
      <w:r w:rsidRPr="0051675B">
        <w:rPr>
          <w:rFonts w:ascii="Times New Roman" w:hAnsi="Times New Roman"/>
          <w:i w:val="0"/>
          <w:szCs w:val="24"/>
        </w:rPr>
        <w:t xml:space="preserve">, </w:t>
      </w:r>
      <w:r w:rsidRPr="0051675B">
        <w:rPr>
          <w:rFonts w:ascii="Times New Roman" w:hAnsi="Times New Roman" w:hint="eastAsia"/>
          <w:i w:val="0"/>
          <w:szCs w:val="24"/>
        </w:rPr>
        <w:t>начисляется</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ставке</w:t>
      </w:r>
      <w:r w:rsidRPr="0051675B">
        <w:rPr>
          <w:rFonts w:ascii="Times New Roman" w:hAnsi="Times New Roman"/>
          <w:i w:val="0"/>
          <w:szCs w:val="24"/>
        </w:rPr>
        <w:t xml:space="preserve"> </w:t>
      </w:r>
      <w:r w:rsidRPr="0051675B">
        <w:rPr>
          <w:rFonts w:ascii="Times New Roman" w:hAnsi="Times New Roman" w:hint="eastAsia"/>
          <w:i w:val="0"/>
          <w:szCs w:val="24"/>
        </w:rPr>
        <w:t>для</w:t>
      </w:r>
      <w:r w:rsidRPr="0051675B">
        <w:rPr>
          <w:rFonts w:ascii="Times New Roman" w:hAnsi="Times New Roman"/>
          <w:i w:val="0"/>
          <w:szCs w:val="24"/>
        </w:rPr>
        <w:t xml:space="preserve"> </w:t>
      </w:r>
      <w:r w:rsidRPr="0051675B">
        <w:rPr>
          <w:rFonts w:ascii="Times New Roman" w:hAnsi="Times New Roman" w:hint="eastAsia"/>
          <w:i w:val="0"/>
          <w:szCs w:val="24"/>
        </w:rPr>
        <w:t>тарифного</w:t>
      </w:r>
      <w:r w:rsidRPr="0051675B">
        <w:rPr>
          <w:rFonts w:ascii="Times New Roman" w:hAnsi="Times New Roman"/>
          <w:i w:val="0"/>
          <w:szCs w:val="24"/>
        </w:rPr>
        <w:t xml:space="preserve"> </w:t>
      </w:r>
      <w:r w:rsidRPr="0051675B">
        <w:rPr>
          <w:rFonts w:ascii="Times New Roman" w:hAnsi="Times New Roman" w:hint="eastAsia"/>
          <w:i w:val="0"/>
          <w:szCs w:val="24"/>
        </w:rPr>
        <w:t>пояса</w:t>
      </w:r>
      <w:r w:rsidRPr="0051675B">
        <w:rPr>
          <w:rFonts w:ascii="Times New Roman" w:hAnsi="Times New Roman"/>
          <w:i w:val="0"/>
          <w:szCs w:val="24"/>
        </w:rPr>
        <w:t xml:space="preserve"> 91-100</w:t>
      </w:r>
      <w:r w:rsidRPr="0051675B">
        <w:rPr>
          <w:rFonts w:ascii="Times New Roman" w:hAnsi="Times New Roman" w:hint="eastAsia"/>
          <w:i w:val="0"/>
          <w:szCs w:val="24"/>
        </w:rPr>
        <w:t>км</w:t>
      </w:r>
      <w:r w:rsidRPr="0051675B">
        <w:rPr>
          <w:rFonts w:ascii="Times New Roman" w:hAnsi="Times New Roman"/>
          <w:i w:val="0"/>
          <w:szCs w:val="24"/>
        </w:rPr>
        <w:t>;</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плата</w:t>
      </w:r>
      <w:r w:rsidRPr="0051675B">
        <w:rPr>
          <w:rFonts w:ascii="Times New Roman" w:hAnsi="Times New Roman"/>
          <w:i w:val="0"/>
          <w:szCs w:val="24"/>
        </w:rPr>
        <w:t xml:space="preserve"> </w:t>
      </w:r>
      <w:r w:rsidRPr="0051675B">
        <w:rPr>
          <w:rFonts w:ascii="Times New Roman" w:hAnsi="Times New Roman" w:hint="eastAsia"/>
          <w:i w:val="0"/>
          <w:szCs w:val="24"/>
        </w:rPr>
        <w:t>за</w:t>
      </w:r>
      <w:r w:rsidRPr="0051675B">
        <w:rPr>
          <w:rFonts w:ascii="Times New Roman" w:hAnsi="Times New Roman"/>
          <w:i w:val="0"/>
          <w:szCs w:val="24"/>
        </w:rPr>
        <w:t xml:space="preserve"> </w:t>
      </w:r>
      <w:r w:rsidRPr="0051675B">
        <w:rPr>
          <w:rFonts w:ascii="Times New Roman" w:hAnsi="Times New Roman" w:hint="eastAsia"/>
          <w:i w:val="0"/>
          <w:szCs w:val="24"/>
        </w:rPr>
        <w:t>перевозку</w:t>
      </w:r>
      <w:r w:rsidRPr="0051675B">
        <w:rPr>
          <w:rFonts w:ascii="Times New Roman" w:hAnsi="Times New Roman"/>
          <w:i w:val="0"/>
          <w:szCs w:val="24"/>
        </w:rPr>
        <w:t xml:space="preserve"> </w:t>
      </w:r>
      <w:r w:rsidRPr="0051675B">
        <w:rPr>
          <w:rFonts w:ascii="Times New Roman" w:hAnsi="Times New Roman" w:hint="eastAsia"/>
          <w:i w:val="0"/>
          <w:szCs w:val="24"/>
        </w:rPr>
        <w:t>по</w:t>
      </w:r>
      <w:r w:rsidRPr="0051675B">
        <w:rPr>
          <w:rFonts w:ascii="Times New Roman" w:hAnsi="Times New Roman"/>
          <w:i w:val="0"/>
          <w:szCs w:val="24"/>
        </w:rPr>
        <w:t xml:space="preserve"> </w:t>
      </w:r>
      <w:r w:rsidRPr="0051675B">
        <w:rPr>
          <w:rFonts w:ascii="Times New Roman" w:hAnsi="Times New Roman" w:hint="eastAsia"/>
          <w:i w:val="0"/>
          <w:szCs w:val="24"/>
        </w:rPr>
        <w:t>полным</w:t>
      </w:r>
      <w:r w:rsidRPr="0051675B">
        <w:rPr>
          <w:rFonts w:ascii="Times New Roman" w:hAnsi="Times New Roman"/>
          <w:i w:val="0"/>
          <w:szCs w:val="24"/>
        </w:rPr>
        <w:t xml:space="preserve"> </w:t>
      </w:r>
      <w:r w:rsidRPr="0051675B">
        <w:rPr>
          <w:rFonts w:ascii="Times New Roman" w:hAnsi="Times New Roman" w:hint="eastAsia"/>
          <w:i w:val="0"/>
          <w:szCs w:val="24"/>
        </w:rPr>
        <w:t>перевозочным</w:t>
      </w:r>
      <w:r w:rsidRPr="0051675B">
        <w:rPr>
          <w:rFonts w:ascii="Times New Roman" w:hAnsi="Times New Roman"/>
          <w:i w:val="0"/>
          <w:szCs w:val="24"/>
        </w:rPr>
        <w:t xml:space="preserve"> </w:t>
      </w:r>
      <w:r w:rsidRPr="0051675B">
        <w:rPr>
          <w:rFonts w:ascii="Times New Roman" w:hAnsi="Times New Roman" w:hint="eastAsia"/>
          <w:i w:val="0"/>
          <w:szCs w:val="24"/>
        </w:rPr>
        <w:t>документам</w:t>
      </w:r>
      <w:r w:rsidRPr="0051675B">
        <w:rPr>
          <w:rFonts w:ascii="Times New Roman" w:hAnsi="Times New Roman"/>
          <w:i w:val="0"/>
          <w:szCs w:val="24"/>
        </w:rPr>
        <w:t xml:space="preserve"> </w:t>
      </w:r>
      <w:r w:rsidRPr="0051675B">
        <w:rPr>
          <w:rFonts w:ascii="Times New Roman" w:hAnsi="Times New Roman" w:hint="eastAsia"/>
          <w:i w:val="0"/>
          <w:szCs w:val="24"/>
        </w:rPr>
        <w:t>приватных</w:t>
      </w:r>
      <w:r w:rsidRPr="0051675B">
        <w:rPr>
          <w:rFonts w:ascii="Times New Roman" w:hAnsi="Times New Roman"/>
          <w:i w:val="0"/>
          <w:szCs w:val="24"/>
        </w:rPr>
        <w:t xml:space="preserve"> (</w:t>
      </w:r>
      <w:r w:rsidRPr="0051675B">
        <w:rPr>
          <w:rFonts w:ascii="Times New Roman" w:hAnsi="Times New Roman" w:hint="eastAsia"/>
          <w:i w:val="0"/>
          <w:szCs w:val="24"/>
        </w:rPr>
        <w:t>не</w:t>
      </w:r>
      <w:r w:rsidRPr="0051675B">
        <w:rPr>
          <w:rFonts w:ascii="Times New Roman" w:hAnsi="Times New Roman"/>
          <w:i w:val="0"/>
          <w:szCs w:val="24"/>
        </w:rPr>
        <w:t xml:space="preserve"> </w:t>
      </w:r>
      <w:r w:rsidRPr="0051675B">
        <w:rPr>
          <w:rFonts w:ascii="Times New Roman" w:hAnsi="Times New Roman" w:hint="eastAsia"/>
          <w:i w:val="0"/>
          <w:szCs w:val="24"/>
        </w:rPr>
        <w:t>принадлежащих</w:t>
      </w:r>
      <w:r w:rsidRPr="0051675B">
        <w:rPr>
          <w:rFonts w:ascii="Times New Roman" w:hAnsi="Times New Roman"/>
          <w:i w:val="0"/>
          <w:szCs w:val="24"/>
        </w:rPr>
        <w:t xml:space="preserve"> </w:t>
      </w:r>
      <w:r w:rsidRPr="0051675B">
        <w:rPr>
          <w:rFonts w:ascii="Times New Roman" w:hAnsi="Times New Roman" w:hint="eastAsia"/>
          <w:i w:val="0"/>
          <w:szCs w:val="24"/>
        </w:rPr>
        <w:t>перевозчику</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арендованных</w:t>
      </w:r>
      <w:r w:rsidRPr="0051675B">
        <w:rPr>
          <w:rFonts w:ascii="Times New Roman" w:hAnsi="Times New Roman"/>
          <w:i w:val="0"/>
          <w:szCs w:val="24"/>
        </w:rPr>
        <w:t xml:space="preserve"> </w:t>
      </w:r>
      <w:r w:rsidRPr="0051675B">
        <w:rPr>
          <w:rFonts w:ascii="Times New Roman" w:hAnsi="Times New Roman" w:hint="eastAsia"/>
          <w:i w:val="0"/>
          <w:szCs w:val="24"/>
        </w:rPr>
        <w:t>вагонов</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порожнем</w:t>
      </w:r>
      <w:r w:rsidRPr="0051675B">
        <w:rPr>
          <w:rFonts w:ascii="Times New Roman" w:hAnsi="Times New Roman"/>
          <w:i w:val="0"/>
          <w:szCs w:val="24"/>
        </w:rPr>
        <w:t xml:space="preserve"> </w:t>
      </w:r>
      <w:r w:rsidRPr="0051675B">
        <w:rPr>
          <w:rFonts w:ascii="Times New Roman" w:hAnsi="Times New Roman" w:hint="eastAsia"/>
          <w:i w:val="0"/>
          <w:szCs w:val="24"/>
        </w:rPr>
        <w:t>состоянии</w:t>
      </w:r>
      <w:r w:rsidRPr="0051675B">
        <w:rPr>
          <w:rFonts w:ascii="Times New Roman" w:hAnsi="Times New Roman"/>
          <w:i w:val="0"/>
          <w:szCs w:val="24"/>
        </w:rPr>
        <w:t xml:space="preserve"> </w:t>
      </w:r>
      <w:r w:rsidRPr="0051675B">
        <w:rPr>
          <w:rFonts w:ascii="Times New Roman" w:hAnsi="Times New Roman" w:hint="eastAsia"/>
          <w:i w:val="0"/>
          <w:szCs w:val="24"/>
        </w:rPr>
        <w:t>из</w:t>
      </w:r>
      <w:r w:rsidRPr="0051675B">
        <w:rPr>
          <w:rFonts w:ascii="Times New Roman" w:hAnsi="Times New Roman"/>
          <w:i w:val="0"/>
          <w:szCs w:val="24"/>
        </w:rPr>
        <w:t>-</w:t>
      </w:r>
      <w:r w:rsidRPr="0051675B">
        <w:rPr>
          <w:rFonts w:ascii="Times New Roman" w:hAnsi="Times New Roman" w:hint="eastAsia"/>
          <w:i w:val="0"/>
          <w:szCs w:val="24"/>
        </w:rPr>
        <w:t>под</w:t>
      </w:r>
      <w:r w:rsidRPr="0051675B">
        <w:rPr>
          <w:rFonts w:ascii="Times New Roman" w:hAnsi="Times New Roman"/>
          <w:i w:val="0"/>
          <w:szCs w:val="24"/>
        </w:rPr>
        <w:t xml:space="preserve"> </w:t>
      </w:r>
      <w:r w:rsidRPr="0051675B">
        <w:rPr>
          <w:rFonts w:ascii="Times New Roman" w:hAnsi="Times New Roman" w:hint="eastAsia"/>
          <w:i w:val="0"/>
          <w:szCs w:val="24"/>
        </w:rPr>
        <w:t>выгрузки</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под</w:t>
      </w:r>
      <w:r w:rsidRPr="0051675B">
        <w:rPr>
          <w:rFonts w:ascii="Times New Roman" w:hAnsi="Times New Roman"/>
          <w:i w:val="0"/>
          <w:szCs w:val="24"/>
        </w:rPr>
        <w:t xml:space="preserve"> </w:t>
      </w:r>
      <w:r w:rsidRPr="0051675B">
        <w:rPr>
          <w:rFonts w:ascii="Times New Roman" w:hAnsi="Times New Roman" w:hint="eastAsia"/>
          <w:i w:val="0"/>
          <w:szCs w:val="24"/>
        </w:rPr>
        <w:t>погрузку</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контейнеров</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том</w:t>
      </w:r>
      <w:r w:rsidRPr="0051675B">
        <w:rPr>
          <w:rFonts w:ascii="Times New Roman" w:hAnsi="Times New Roman"/>
          <w:i w:val="0"/>
          <w:szCs w:val="24"/>
        </w:rPr>
        <w:t xml:space="preserve"> </w:t>
      </w:r>
      <w:r w:rsidRPr="0051675B">
        <w:rPr>
          <w:rFonts w:ascii="Times New Roman" w:hAnsi="Times New Roman" w:hint="eastAsia"/>
          <w:i w:val="0"/>
          <w:szCs w:val="24"/>
        </w:rPr>
        <w:t>числе</w:t>
      </w:r>
      <w:r w:rsidRPr="0051675B">
        <w:rPr>
          <w:rFonts w:ascii="Times New Roman" w:hAnsi="Times New Roman"/>
          <w:i w:val="0"/>
          <w:szCs w:val="24"/>
        </w:rPr>
        <w:t xml:space="preserve"> </w:t>
      </w:r>
      <w:r w:rsidRPr="0051675B">
        <w:rPr>
          <w:rFonts w:ascii="Times New Roman" w:hAnsi="Times New Roman" w:hint="eastAsia"/>
          <w:i w:val="0"/>
          <w:szCs w:val="24"/>
        </w:rPr>
        <w:t>вагонов</w:t>
      </w:r>
      <w:r w:rsidRPr="0051675B">
        <w:rPr>
          <w:rFonts w:ascii="Times New Roman" w:hAnsi="Times New Roman"/>
          <w:i w:val="0"/>
          <w:szCs w:val="24"/>
        </w:rPr>
        <w:t xml:space="preserve">, </w:t>
      </w:r>
      <w:r w:rsidRPr="0051675B">
        <w:rPr>
          <w:rFonts w:ascii="Times New Roman" w:hAnsi="Times New Roman" w:hint="eastAsia"/>
          <w:i w:val="0"/>
          <w:szCs w:val="24"/>
        </w:rPr>
        <w:t>пересылаемых</w:t>
      </w:r>
      <w:r w:rsidRPr="0051675B">
        <w:rPr>
          <w:rFonts w:ascii="Times New Roman" w:hAnsi="Times New Roman"/>
          <w:i w:val="0"/>
          <w:szCs w:val="24"/>
        </w:rPr>
        <w:t xml:space="preserve"> </w:t>
      </w:r>
      <w:r w:rsidRPr="0051675B">
        <w:rPr>
          <w:rFonts w:ascii="Times New Roman" w:hAnsi="Times New Roman" w:hint="eastAsia"/>
          <w:i w:val="0"/>
          <w:szCs w:val="24"/>
        </w:rPr>
        <w:t>для</w:t>
      </w:r>
      <w:r w:rsidRPr="0051675B">
        <w:rPr>
          <w:rFonts w:ascii="Times New Roman" w:hAnsi="Times New Roman"/>
          <w:i w:val="0"/>
          <w:szCs w:val="24"/>
        </w:rPr>
        <w:t>/</w:t>
      </w:r>
      <w:r w:rsidRPr="0051675B">
        <w:rPr>
          <w:rFonts w:ascii="Times New Roman" w:hAnsi="Times New Roman" w:hint="eastAsia"/>
          <w:i w:val="0"/>
          <w:szCs w:val="24"/>
        </w:rPr>
        <w:t>после</w:t>
      </w:r>
      <w:r w:rsidRPr="0051675B">
        <w:rPr>
          <w:rFonts w:ascii="Times New Roman" w:hAnsi="Times New Roman"/>
          <w:i w:val="0"/>
          <w:szCs w:val="24"/>
        </w:rPr>
        <w:t xml:space="preserve"> </w:t>
      </w:r>
      <w:r w:rsidRPr="0051675B">
        <w:rPr>
          <w:rFonts w:ascii="Times New Roman" w:hAnsi="Times New Roman" w:hint="eastAsia"/>
          <w:i w:val="0"/>
          <w:szCs w:val="24"/>
        </w:rPr>
        <w:t>очистки</w:t>
      </w:r>
      <w:r w:rsidRPr="0051675B">
        <w:rPr>
          <w:rFonts w:ascii="Times New Roman" w:hAnsi="Times New Roman"/>
          <w:i w:val="0"/>
          <w:szCs w:val="24"/>
        </w:rPr>
        <w:t xml:space="preserve">, </w:t>
      </w:r>
      <w:r w:rsidRPr="0051675B">
        <w:rPr>
          <w:rFonts w:ascii="Times New Roman" w:hAnsi="Times New Roman" w:hint="eastAsia"/>
          <w:i w:val="0"/>
          <w:szCs w:val="24"/>
        </w:rPr>
        <w:t>промывки</w:t>
      </w:r>
      <w:r w:rsidRPr="0051675B">
        <w:rPr>
          <w:rFonts w:ascii="Times New Roman" w:hAnsi="Times New Roman"/>
          <w:i w:val="0"/>
          <w:szCs w:val="24"/>
        </w:rPr>
        <w:t xml:space="preserve"> </w:t>
      </w:r>
      <w:r w:rsidRPr="0051675B">
        <w:rPr>
          <w:rFonts w:ascii="Times New Roman" w:hAnsi="Times New Roman" w:hint="eastAsia"/>
          <w:i w:val="0"/>
          <w:szCs w:val="24"/>
        </w:rPr>
        <w:t>или</w:t>
      </w:r>
      <w:r w:rsidRPr="0051675B">
        <w:rPr>
          <w:rFonts w:ascii="Times New Roman" w:hAnsi="Times New Roman"/>
          <w:i w:val="0"/>
          <w:szCs w:val="24"/>
        </w:rPr>
        <w:t xml:space="preserve"> </w:t>
      </w:r>
      <w:r w:rsidRPr="0051675B">
        <w:rPr>
          <w:rFonts w:ascii="Times New Roman" w:hAnsi="Times New Roman" w:hint="eastAsia"/>
          <w:i w:val="0"/>
          <w:szCs w:val="24"/>
        </w:rPr>
        <w:t>дезинфекции</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w:t>
      </w:r>
      <w:r w:rsidRPr="0051675B">
        <w:rPr>
          <w:rFonts w:ascii="Times New Roman" w:hAnsi="Times New Roman" w:hint="eastAsia"/>
          <w:i w:val="0"/>
          <w:szCs w:val="24"/>
        </w:rPr>
        <w:t>до</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r w:rsidRPr="0051675B">
        <w:rPr>
          <w:rFonts w:ascii="Times New Roman" w:hAnsi="Times New Roman" w:hint="eastAsia"/>
          <w:i w:val="0"/>
          <w:szCs w:val="24"/>
        </w:rPr>
        <w:t>включительно</w:t>
      </w:r>
      <w:r w:rsidRPr="0051675B">
        <w:rPr>
          <w:rFonts w:ascii="Times New Roman" w:hAnsi="Times New Roman"/>
          <w:i w:val="0"/>
          <w:szCs w:val="24"/>
        </w:rPr>
        <w:t xml:space="preserve">, </w:t>
      </w:r>
      <w:r w:rsidRPr="0051675B">
        <w:rPr>
          <w:rFonts w:ascii="Times New Roman" w:hAnsi="Times New Roman" w:hint="eastAsia"/>
          <w:i w:val="0"/>
          <w:szCs w:val="24"/>
        </w:rPr>
        <w:t>начисляется</w:t>
      </w:r>
      <w:r w:rsidRPr="0051675B">
        <w:rPr>
          <w:rFonts w:ascii="Times New Roman" w:hAnsi="Times New Roman"/>
          <w:i w:val="0"/>
          <w:szCs w:val="24"/>
        </w:rPr>
        <w:t xml:space="preserve"> </w:t>
      </w:r>
      <w:r w:rsidRPr="0051675B">
        <w:rPr>
          <w:rFonts w:ascii="Times New Roman" w:hAnsi="Times New Roman" w:hint="eastAsia"/>
          <w:i w:val="0"/>
          <w:szCs w:val="24"/>
        </w:rPr>
        <w:t>за</w:t>
      </w:r>
      <w:r w:rsidRPr="0051675B">
        <w:rPr>
          <w:rFonts w:ascii="Times New Roman" w:hAnsi="Times New Roman"/>
          <w:i w:val="0"/>
          <w:szCs w:val="24"/>
        </w:rPr>
        <w:t xml:space="preserve"> </w:t>
      </w:r>
      <w:r w:rsidRPr="0051675B">
        <w:rPr>
          <w:rFonts w:ascii="Times New Roman" w:hAnsi="Times New Roman" w:hint="eastAsia"/>
          <w:i w:val="0"/>
          <w:szCs w:val="24"/>
        </w:rPr>
        <w:t>минимальное</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p>
    <w:p w:rsidR="00792A0B" w:rsidRPr="0051675B" w:rsidRDefault="00792A0B" w:rsidP="00792A0B">
      <w:pPr>
        <w:ind w:firstLine="709"/>
        <w:jc w:val="both"/>
        <w:rPr>
          <w:rFonts w:ascii="Times New Roman" w:hAnsi="Times New Roman"/>
          <w:i w:val="0"/>
          <w:szCs w:val="24"/>
        </w:rPr>
      </w:pP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b/>
          <w:i w:val="0"/>
          <w:szCs w:val="24"/>
        </w:rPr>
        <w:t>9.2.</w:t>
      </w:r>
      <w:r w:rsidRPr="0051675B">
        <w:rPr>
          <w:rFonts w:ascii="Times New Roman" w:hAnsi="Times New Roman"/>
          <w:i w:val="0"/>
          <w:szCs w:val="24"/>
        </w:rPr>
        <w:t xml:space="preserve">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перевозках</w:t>
      </w:r>
      <w:r w:rsidRPr="0051675B">
        <w:rPr>
          <w:rFonts w:ascii="Times New Roman" w:hAnsi="Times New Roman"/>
          <w:i w:val="0"/>
          <w:szCs w:val="24"/>
        </w:rPr>
        <w:t xml:space="preserve"> </w:t>
      </w:r>
      <w:r w:rsidRPr="0051675B">
        <w:rPr>
          <w:rFonts w:ascii="Times New Roman" w:hAnsi="Times New Roman" w:hint="eastAsia"/>
          <w:i w:val="0"/>
          <w:szCs w:val="24"/>
        </w:rPr>
        <w:t>импортных</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расстояние</w:t>
      </w:r>
      <w:r w:rsidRPr="0051675B">
        <w:rPr>
          <w:rFonts w:ascii="Times New Roman" w:hAnsi="Times New Roman"/>
          <w:i w:val="0"/>
          <w:szCs w:val="24"/>
        </w:rPr>
        <w:t xml:space="preserve"> </w:t>
      </w:r>
      <w:r w:rsidRPr="0051675B">
        <w:rPr>
          <w:rFonts w:ascii="Times New Roman" w:hAnsi="Times New Roman" w:hint="eastAsia"/>
          <w:i w:val="0"/>
          <w:szCs w:val="24"/>
        </w:rPr>
        <w:t>до</w:t>
      </w:r>
      <w:r w:rsidRPr="0051675B">
        <w:rPr>
          <w:rFonts w:ascii="Times New Roman" w:hAnsi="Times New Roman"/>
          <w:i w:val="0"/>
          <w:szCs w:val="24"/>
        </w:rPr>
        <w:t xml:space="preserve"> 100 </w:t>
      </w:r>
      <w:r w:rsidRPr="0051675B">
        <w:rPr>
          <w:rFonts w:ascii="Times New Roman" w:hAnsi="Times New Roman" w:hint="eastAsia"/>
          <w:i w:val="0"/>
          <w:szCs w:val="24"/>
        </w:rPr>
        <w:t>км</w:t>
      </w:r>
      <w:r w:rsidRPr="0051675B">
        <w:rPr>
          <w:rFonts w:ascii="Times New Roman" w:hAnsi="Times New Roman"/>
          <w:i w:val="0"/>
          <w:szCs w:val="24"/>
        </w:rPr>
        <w:t xml:space="preserve"> (</w:t>
      </w:r>
      <w:r w:rsidRPr="0051675B">
        <w:rPr>
          <w:rFonts w:ascii="Times New Roman" w:hAnsi="Times New Roman" w:hint="eastAsia"/>
          <w:i w:val="0"/>
          <w:szCs w:val="24"/>
        </w:rPr>
        <w:t>включительно</w:t>
      </w:r>
      <w:r w:rsidRPr="0051675B">
        <w:rPr>
          <w:rFonts w:ascii="Times New Roman" w:hAnsi="Times New Roman"/>
          <w:i w:val="0"/>
          <w:szCs w:val="24"/>
        </w:rPr>
        <w:t xml:space="preserve">) </w:t>
      </w:r>
      <w:r w:rsidRPr="0051675B">
        <w:rPr>
          <w:rFonts w:ascii="Times New Roman" w:hAnsi="Times New Roman" w:hint="eastAsia"/>
          <w:i w:val="0"/>
          <w:szCs w:val="24"/>
        </w:rPr>
        <w:t>через</w:t>
      </w:r>
      <w:r w:rsidRPr="0051675B">
        <w:rPr>
          <w:rFonts w:ascii="Times New Roman" w:hAnsi="Times New Roman"/>
          <w:i w:val="0"/>
          <w:szCs w:val="24"/>
        </w:rPr>
        <w:t xml:space="preserve"> </w:t>
      </w:r>
      <w:r w:rsidRPr="0051675B">
        <w:rPr>
          <w:rFonts w:ascii="Times New Roman" w:hAnsi="Times New Roman" w:hint="eastAsia"/>
          <w:i w:val="0"/>
          <w:szCs w:val="24"/>
        </w:rPr>
        <w:t>стыковой</w:t>
      </w:r>
      <w:r w:rsidRPr="0051675B">
        <w:rPr>
          <w:rFonts w:ascii="Times New Roman" w:hAnsi="Times New Roman"/>
          <w:i w:val="0"/>
          <w:szCs w:val="24"/>
        </w:rPr>
        <w:t xml:space="preserve"> </w:t>
      </w:r>
      <w:r w:rsidRPr="0051675B">
        <w:rPr>
          <w:rFonts w:ascii="Times New Roman" w:hAnsi="Times New Roman" w:hint="eastAsia"/>
          <w:i w:val="0"/>
          <w:szCs w:val="24"/>
        </w:rPr>
        <w:t>пункт</w:t>
      </w:r>
      <w:r w:rsidRPr="0051675B">
        <w:rPr>
          <w:rFonts w:ascii="Times New Roman" w:hAnsi="Times New Roman"/>
          <w:i w:val="0"/>
          <w:szCs w:val="24"/>
        </w:rPr>
        <w:t xml:space="preserve"> </w:t>
      </w:r>
      <w:r w:rsidRPr="0051675B">
        <w:rPr>
          <w:rFonts w:ascii="Times New Roman" w:hAnsi="Times New Roman" w:hint="eastAsia"/>
          <w:i w:val="0"/>
          <w:szCs w:val="24"/>
        </w:rPr>
        <w:t>Келес</w:t>
      </w:r>
      <w:r w:rsidRPr="0051675B">
        <w:rPr>
          <w:rFonts w:ascii="Times New Roman" w:hAnsi="Times New Roman"/>
          <w:i w:val="0"/>
          <w:szCs w:val="24"/>
        </w:rPr>
        <w:t xml:space="preserve"> </w:t>
      </w:r>
      <w:r w:rsidRPr="0051675B">
        <w:rPr>
          <w:rFonts w:ascii="Times New Roman" w:hAnsi="Times New Roman" w:hint="eastAsia"/>
          <w:i w:val="0"/>
          <w:szCs w:val="24"/>
        </w:rPr>
        <w:t>эксп</w:t>
      </w:r>
      <w:r w:rsidRPr="0051675B">
        <w:rPr>
          <w:rFonts w:ascii="Times New Roman" w:hAnsi="Times New Roman"/>
          <w:i w:val="0"/>
          <w:szCs w:val="24"/>
        </w:rPr>
        <w:t xml:space="preserve">. </w:t>
      </w:r>
      <w:r w:rsidRPr="0051675B">
        <w:rPr>
          <w:rFonts w:ascii="Times New Roman" w:hAnsi="Times New Roman" w:hint="eastAsia"/>
          <w:i w:val="0"/>
          <w:szCs w:val="24"/>
        </w:rPr>
        <w:t>применяется</w:t>
      </w:r>
      <w:r w:rsidRPr="0051675B">
        <w:rPr>
          <w:rFonts w:ascii="Times New Roman" w:hAnsi="Times New Roman"/>
          <w:i w:val="0"/>
          <w:szCs w:val="24"/>
        </w:rPr>
        <w:t xml:space="preserve"> </w:t>
      </w:r>
      <w:r w:rsidRPr="0051675B">
        <w:rPr>
          <w:rFonts w:ascii="Times New Roman" w:hAnsi="Times New Roman" w:hint="eastAsia"/>
          <w:i w:val="0"/>
          <w:szCs w:val="24"/>
        </w:rPr>
        <w:t>коэффициент</w:t>
      </w:r>
      <w:r w:rsidRPr="0051675B">
        <w:rPr>
          <w:rFonts w:ascii="Times New Roman" w:hAnsi="Times New Roman"/>
          <w:i w:val="0"/>
          <w:szCs w:val="24"/>
        </w:rPr>
        <w:t xml:space="preserve"> 3,00. </w:t>
      </w:r>
    </w:p>
    <w:p w:rsidR="00792A0B" w:rsidRPr="0051675B" w:rsidRDefault="00792A0B" w:rsidP="00792A0B">
      <w:pPr>
        <w:ind w:firstLine="709"/>
        <w:jc w:val="both"/>
        <w:rPr>
          <w:rFonts w:ascii="Times New Roman" w:hAnsi="Times New Roman"/>
          <w:i w:val="0"/>
          <w:szCs w:val="24"/>
        </w:rPr>
      </w:pP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b/>
          <w:i w:val="0"/>
          <w:szCs w:val="24"/>
        </w:rPr>
        <w:t>9.3.</w:t>
      </w:r>
      <w:r w:rsidRPr="0051675B">
        <w:rPr>
          <w:rFonts w:ascii="Times New Roman" w:hAnsi="Times New Roman"/>
          <w:i w:val="0"/>
          <w:szCs w:val="24"/>
        </w:rPr>
        <w:t xml:space="preserve">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перевозке</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w:t>
      </w:r>
      <w:r w:rsidRPr="0051675B">
        <w:rPr>
          <w:rFonts w:ascii="Times New Roman" w:hAnsi="Times New Roman" w:hint="eastAsia"/>
          <w:i w:val="0"/>
          <w:szCs w:val="24"/>
        </w:rPr>
        <w:t>из</w:t>
      </w:r>
      <w:r w:rsidRPr="0051675B">
        <w:rPr>
          <w:rFonts w:ascii="Times New Roman" w:hAnsi="Times New Roman"/>
          <w:i w:val="0"/>
          <w:szCs w:val="24"/>
        </w:rPr>
        <w:t xml:space="preserve"> </w:t>
      </w:r>
      <w:r w:rsidRPr="0051675B">
        <w:rPr>
          <w:rFonts w:ascii="Times New Roman" w:hAnsi="Times New Roman" w:hint="eastAsia"/>
          <w:i w:val="0"/>
          <w:szCs w:val="24"/>
        </w:rPr>
        <w:t>Таджикистан</w:t>
      </w:r>
      <w:r w:rsidRPr="0051675B">
        <w:rPr>
          <w:rFonts w:ascii="Times New Roman" w:hAnsi="Times New Roman"/>
          <w:i w:val="0"/>
          <w:szCs w:val="24"/>
        </w:rPr>
        <w:t xml:space="preserve"> </w:t>
      </w:r>
      <w:r w:rsidRPr="0051675B">
        <w:rPr>
          <w:rFonts w:ascii="Times New Roman" w:hAnsi="Times New Roman" w:hint="eastAsia"/>
          <w:i w:val="0"/>
          <w:szCs w:val="24"/>
        </w:rPr>
        <w:t>к</w:t>
      </w:r>
      <w:r w:rsidRPr="0051675B">
        <w:rPr>
          <w:rFonts w:ascii="Times New Roman" w:hAnsi="Times New Roman"/>
          <w:i w:val="0"/>
          <w:szCs w:val="24"/>
        </w:rPr>
        <w:t xml:space="preserve"> </w:t>
      </w:r>
      <w:r w:rsidRPr="0051675B">
        <w:rPr>
          <w:rFonts w:ascii="Times New Roman" w:hAnsi="Times New Roman" w:hint="eastAsia"/>
          <w:i w:val="0"/>
          <w:szCs w:val="24"/>
        </w:rPr>
        <w:t>ставкам</w:t>
      </w:r>
      <w:r w:rsidRPr="0051675B">
        <w:rPr>
          <w:rFonts w:ascii="Times New Roman" w:hAnsi="Times New Roman"/>
          <w:i w:val="0"/>
          <w:szCs w:val="24"/>
        </w:rPr>
        <w:t xml:space="preserve">, </w:t>
      </w:r>
      <w:r w:rsidRPr="0051675B">
        <w:rPr>
          <w:rFonts w:ascii="Times New Roman" w:hAnsi="Times New Roman" w:hint="eastAsia"/>
          <w:i w:val="0"/>
          <w:szCs w:val="24"/>
        </w:rPr>
        <w:t>рассчитанным</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соответствии</w:t>
      </w:r>
      <w:r w:rsidRPr="0051675B">
        <w:rPr>
          <w:rFonts w:ascii="Times New Roman" w:hAnsi="Times New Roman"/>
          <w:i w:val="0"/>
          <w:szCs w:val="24"/>
        </w:rPr>
        <w:t xml:space="preserve"> </w:t>
      </w:r>
      <w:r w:rsidRPr="0051675B">
        <w:rPr>
          <w:rFonts w:ascii="Times New Roman" w:hAnsi="Times New Roman" w:hint="eastAsia"/>
          <w:i w:val="0"/>
          <w:szCs w:val="24"/>
        </w:rPr>
        <w:t>с</w:t>
      </w:r>
      <w:r w:rsidRPr="0051675B">
        <w:rPr>
          <w:rFonts w:ascii="Times New Roman" w:hAnsi="Times New Roman"/>
          <w:i w:val="0"/>
          <w:szCs w:val="24"/>
        </w:rPr>
        <w:t xml:space="preserve"> </w:t>
      </w:r>
      <w:r w:rsidRPr="0051675B">
        <w:rPr>
          <w:rFonts w:ascii="Times New Roman" w:hAnsi="Times New Roman" w:hint="eastAsia"/>
          <w:i w:val="0"/>
          <w:szCs w:val="24"/>
        </w:rPr>
        <w:t>правилами</w:t>
      </w:r>
      <w:r w:rsidRPr="0051675B">
        <w:rPr>
          <w:rFonts w:ascii="Times New Roman" w:hAnsi="Times New Roman"/>
          <w:i w:val="0"/>
          <w:szCs w:val="24"/>
        </w:rPr>
        <w:t xml:space="preserve"> </w:t>
      </w:r>
      <w:r w:rsidRPr="0051675B">
        <w:rPr>
          <w:rFonts w:ascii="Times New Roman" w:hAnsi="Times New Roman" w:hint="eastAsia"/>
          <w:i w:val="0"/>
          <w:szCs w:val="24"/>
        </w:rPr>
        <w:t>настоящей</w:t>
      </w:r>
      <w:r w:rsidRPr="0051675B">
        <w:rPr>
          <w:rFonts w:ascii="Times New Roman" w:hAnsi="Times New Roman"/>
          <w:i w:val="0"/>
          <w:szCs w:val="24"/>
        </w:rPr>
        <w:t xml:space="preserve"> </w:t>
      </w:r>
      <w:r w:rsidRPr="0051675B">
        <w:rPr>
          <w:rFonts w:ascii="Times New Roman" w:hAnsi="Times New Roman" w:hint="eastAsia"/>
          <w:i w:val="0"/>
          <w:szCs w:val="24"/>
        </w:rPr>
        <w:t>Тарифной</w:t>
      </w:r>
      <w:r w:rsidRPr="0051675B">
        <w:rPr>
          <w:rFonts w:ascii="Times New Roman" w:hAnsi="Times New Roman"/>
          <w:i w:val="0"/>
          <w:szCs w:val="24"/>
        </w:rPr>
        <w:t xml:space="preserve"> </w:t>
      </w:r>
      <w:r w:rsidRPr="0051675B">
        <w:rPr>
          <w:rFonts w:ascii="Times New Roman" w:hAnsi="Times New Roman" w:hint="eastAsia"/>
          <w:i w:val="0"/>
          <w:szCs w:val="24"/>
        </w:rPr>
        <w:t>политики</w:t>
      </w:r>
      <w:r w:rsidRPr="0051675B">
        <w:rPr>
          <w:rFonts w:ascii="Times New Roman" w:hAnsi="Times New Roman"/>
          <w:i w:val="0"/>
          <w:szCs w:val="24"/>
        </w:rPr>
        <w:t xml:space="preserve">, </w:t>
      </w:r>
      <w:r w:rsidRPr="0051675B">
        <w:rPr>
          <w:rFonts w:ascii="Times New Roman" w:hAnsi="Times New Roman" w:hint="eastAsia"/>
          <w:i w:val="0"/>
          <w:szCs w:val="24"/>
        </w:rPr>
        <w:t>применяются</w:t>
      </w:r>
      <w:r w:rsidRPr="0051675B">
        <w:rPr>
          <w:rFonts w:ascii="Times New Roman" w:hAnsi="Times New Roman"/>
          <w:i w:val="0"/>
          <w:szCs w:val="24"/>
        </w:rPr>
        <w:t xml:space="preserve"> </w:t>
      </w:r>
      <w:r w:rsidRPr="0051675B">
        <w:rPr>
          <w:rFonts w:ascii="Times New Roman" w:hAnsi="Times New Roman" w:hint="eastAsia"/>
          <w:i w:val="0"/>
          <w:szCs w:val="24"/>
        </w:rPr>
        <w:t>коэффициенты</w:t>
      </w:r>
      <w:r w:rsidRPr="0051675B">
        <w:rPr>
          <w:rFonts w:ascii="Times New Roman" w:hAnsi="Times New Roman"/>
          <w:i w:val="0"/>
          <w:szCs w:val="24"/>
        </w:rPr>
        <w:t>:</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перевозку</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вагоне</w:t>
      </w:r>
      <w:r w:rsidRPr="0051675B">
        <w:rPr>
          <w:rFonts w:ascii="Times New Roman" w:hAnsi="Times New Roman"/>
          <w:i w:val="0"/>
          <w:szCs w:val="24"/>
        </w:rPr>
        <w:t xml:space="preserve"> </w:t>
      </w:r>
      <w:r w:rsidRPr="0051675B">
        <w:rPr>
          <w:rFonts w:ascii="Times New Roman" w:hAnsi="Times New Roman" w:hint="eastAsia"/>
          <w:i w:val="0"/>
          <w:szCs w:val="24"/>
        </w:rPr>
        <w:t>кроме</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позиций</w:t>
      </w:r>
      <w:r w:rsidRPr="0051675B">
        <w:rPr>
          <w:rFonts w:ascii="Times New Roman" w:hAnsi="Times New Roman"/>
          <w:i w:val="0"/>
          <w:szCs w:val="24"/>
        </w:rPr>
        <w:t xml:space="preserve">, </w:t>
      </w:r>
      <w:r w:rsidRPr="0051675B">
        <w:rPr>
          <w:rFonts w:ascii="Times New Roman" w:hAnsi="Times New Roman" w:hint="eastAsia"/>
          <w:i w:val="0"/>
          <w:szCs w:val="24"/>
        </w:rPr>
        <w:t>субпозиций</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кодов</w:t>
      </w:r>
      <w:r w:rsidRPr="0051675B">
        <w:rPr>
          <w:rFonts w:ascii="Times New Roman" w:hAnsi="Times New Roman"/>
          <w:i w:val="0"/>
          <w:szCs w:val="24"/>
        </w:rPr>
        <w:t xml:space="preserve"> </w:t>
      </w:r>
      <w:r w:rsidRPr="0051675B">
        <w:rPr>
          <w:rFonts w:ascii="Times New Roman" w:hAnsi="Times New Roman" w:hint="eastAsia"/>
          <w:i w:val="0"/>
          <w:szCs w:val="24"/>
        </w:rPr>
        <w:t>ГНГ</w:t>
      </w:r>
      <w:r w:rsidRPr="0051675B">
        <w:rPr>
          <w:rFonts w:ascii="Times New Roman" w:hAnsi="Times New Roman"/>
          <w:i w:val="0"/>
          <w:szCs w:val="24"/>
        </w:rPr>
        <w:t xml:space="preserve">: 27090010, 27090090, 2712, 2713, 27149000, 2715, 2721-2749, 340319, 340399, 3404, 381121, 381129, 38170050, 38241000 </w:t>
      </w:r>
      <w:r w:rsidRPr="0051675B">
        <w:rPr>
          <w:rFonts w:ascii="Times New Roman" w:hAnsi="Times New Roman" w:hint="eastAsia"/>
          <w:i w:val="0"/>
          <w:szCs w:val="24"/>
        </w:rPr>
        <w:t>перевозимых</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цистерне</w:t>
      </w:r>
      <w:r w:rsidR="00670F76" w:rsidRPr="0051675B">
        <w:rPr>
          <w:rFonts w:ascii="Times New Roman" w:hAnsi="Times New Roman"/>
          <w:i w:val="0"/>
          <w:szCs w:val="24"/>
        </w:rPr>
        <w:t xml:space="preserve"> и</w:t>
      </w:r>
      <w:r w:rsidRPr="0051675B">
        <w:rPr>
          <w:rFonts w:ascii="Times New Roman" w:hAnsi="Times New Roman"/>
          <w:i w:val="0"/>
          <w:szCs w:val="24"/>
        </w:rPr>
        <w:t xml:space="preserve"> </w:t>
      </w:r>
      <w:r w:rsidRPr="0051675B">
        <w:rPr>
          <w:rFonts w:ascii="Times New Roman" w:hAnsi="Times New Roman" w:hint="eastAsia"/>
          <w:i w:val="0"/>
          <w:szCs w:val="24"/>
        </w:rPr>
        <w:t>бункерном</w:t>
      </w:r>
      <w:r w:rsidRPr="0051675B">
        <w:rPr>
          <w:rFonts w:ascii="Times New Roman" w:hAnsi="Times New Roman"/>
          <w:i w:val="0"/>
          <w:szCs w:val="24"/>
        </w:rPr>
        <w:t xml:space="preserve"> </w:t>
      </w:r>
      <w:r w:rsidRPr="0051675B">
        <w:rPr>
          <w:rFonts w:ascii="Times New Roman" w:hAnsi="Times New Roman" w:hint="eastAsia"/>
          <w:i w:val="0"/>
          <w:szCs w:val="24"/>
        </w:rPr>
        <w:t>полувагоне</w:t>
      </w:r>
      <w:r w:rsidRPr="0051675B">
        <w:rPr>
          <w:rFonts w:ascii="Times New Roman" w:hAnsi="Times New Roman"/>
          <w:i w:val="0"/>
          <w:szCs w:val="24"/>
        </w:rPr>
        <w:t>- 1,76;</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перевозки</w:t>
      </w:r>
      <w:r w:rsidRPr="0051675B">
        <w:rPr>
          <w:rFonts w:ascii="Times New Roman" w:hAnsi="Times New Roman"/>
          <w:i w:val="0"/>
          <w:szCs w:val="24"/>
        </w:rPr>
        <w:t xml:space="preserve"> </w:t>
      </w:r>
      <w:r w:rsidRPr="0051675B">
        <w:rPr>
          <w:rFonts w:ascii="Times New Roman" w:hAnsi="Times New Roman" w:hint="eastAsia"/>
          <w:i w:val="0"/>
          <w:szCs w:val="24"/>
        </w:rPr>
        <w:t>грузов</w:t>
      </w:r>
      <w:r w:rsidRPr="0051675B">
        <w:rPr>
          <w:rFonts w:ascii="Times New Roman" w:hAnsi="Times New Roman"/>
          <w:i w:val="0"/>
          <w:szCs w:val="24"/>
        </w:rPr>
        <w:t xml:space="preserve"> </w:t>
      </w:r>
      <w:r w:rsidRPr="0051675B">
        <w:rPr>
          <w:rFonts w:ascii="Times New Roman" w:hAnsi="Times New Roman" w:hint="eastAsia"/>
          <w:i w:val="0"/>
          <w:szCs w:val="24"/>
        </w:rPr>
        <w:t>позиций</w:t>
      </w:r>
      <w:r w:rsidRPr="0051675B">
        <w:rPr>
          <w:rFonts w:ascii="Times New Roman" w:hAnsi="Times New Roman"/>
          <w:i w:val="0"/>
          <w:szCs w:val="24"/>
        </w:rPr>
        <w:t xml:space="preserve">, </w:t>
      </w:r>
      <w:r w:rsidRPr="0051675B">
        <w:rPr>
          <w:rFonts w:ascii="Times New Roman" w:hAnsi="Times New Roman" w:hint="eastAsia"/>
          <w:i w:val="0"/>
          <w:szCs w:val="24"/>
        </w:rPr>
        <w:t>субпозиций</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кодов</w:t>
      </w:r>
      <w:r w:rsidRPr="0051675B">
        <w:rPr>
          <w:rFonts w:ascii="Times New Roman" w:hAnsi="Times New Roman"/>
          <w:i w:val="0"/>
          <w:szCs w:val="24"/>
        </w:rPr>
        <w:t xml:space="preserve"> </w:t>
      </w:r>
      <w:r w:rsidRPr="0051675B">
        <w:rPr>
          <w:rFonts w:ascii="Times New Roman" w:hAnsi="Times New Roman" w:hint="eastAsia"/>
          <w:i w:val="0"/>
          <w:szCs w:val="24"/>
        </w:rPr>
        <w:t>ГНГ</w:t>
      </w:r>
      <w:r w:rsidRPr="0051675B">
        <w:rPr>
          <w:rFonts w:ascii="Times New Roman" w:hAnsi="Times New Roman"/>
          <w:i w:val="0"/>
          <w:szCs w:val="24"/>
        </w:rPr>
        <w:t xml:space="preserve">: 27090010, 27090090, 2712, 2713, 27149000, 2715, 2721-2749, 340319, 340399, 3404, 381121, 381129, 38170050, 38241000 </w:t>
      </w:r>
      <w:r w:rsidRPr="0051675B">
        <w:rPr>
          <w:rFonts w:ascii="Times New Roman" w:hAnsi="Times New Roman" w:hint="eastAsia"/>
          <w:i w:val="0"/>
          <w:szCs w:val="24"/>
        </w:rPr>
        <w:t>перевозимых</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цистерне</w:t>
      </w:r>
      <w:r w:rsidRPr="0051675B">
        <w:rPr>
          <w:rFonts w:ascii="Times New Roman" w:hAnsi="Times New Roman"/>
          <w:i w:val="0"/>
          <w:szCs w:val="24"/>
        </w:rPr>
        <w:t xml:space="preserve"> </w:t>
      </w:r>
      <w:r w:rsidRPr="0051675B">
        <w:rPr>
          <w:rFonts w:ascii="Times New Roman" w:hAnsi="Times New Roman" w:hint="eastAsia"/>
          <w:i w:val="0"/>
          <w:szCs w:val="24"/>
        </w:rPr>
        <w:t>и</w:t>
      </w:r>
      <w:r w:rsidRPr="0051675B">
        <w:rPr>
          <w:rFonts w:ascii="Times New Roman" w:hAnsi="Times New Roman"/>
          <w:i w:val="0"/>
          <w:szCs w:val="24"/>
        </w:rPr>
        <w:t xml:space="preserve"> </w:t>
      </w:r>
      <w:r w:rsidRPr="0051675B">
        <w:rPr>
          <w:rFonts w:ascii="Times New Roman" w:hAnsi="Times New Roman" w:hint="eastAsia"/>
          <w:i w:val="0"/>
          <w:szCs w:val="24"/>
        </w:rPr>
        <w:t>бункерном</w:t>
      </w:r>
      <w:r w:rsidRPr="0051675B">
        <w:rPr>
          <w:rFonts w:ascii="Times New Roman" w:hAnsi="Times New Roman"/>
          <w:i w:val="0"/>
          <w:szCs w:val="24"/>
        </w:rPr>
        <w:t xml:space="preserve"> </w:t>
      </w:r>
      <w:r w:rsidRPr="0051675B">
        <w:rPr>
          <w:rFonts w:ascii="Times New Roman" w:hAnsi="Times New Roman" w:hint="eastAsia"/>
          <w:i w:val="0"/>
          <w:szCs w:val="24"/>
        </w:rPr>
        <w:t>полувагоне</w:t>
      </w:r>
      <w:r w:rsidRPr="0051675B">
        <w:rPr>
          <w:rFonts w:ascii="Times New Roman" w:hAnsi="Times New Roman"/>
          <w:i w:val="0"/>
          <w:szCs w:val="24"/>
        </w:rPr>
        <w:t xml:space="preserve"> - 2,75;</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r w:rsidRPr="0051675B">
        <w:rPr>
          <w:rFonts w:ascii="Times New Roman" w:hAnsi="Times New Roman" w:hint="eastAsia"/>
          <w:i w:val="0"/>
          <w:szCs w:val="24"/>
        </w:rPr>
        <w:t>на</w:t>
      </w:r>
      <w:r w:rsidRPr="0051675B">
        <w:rPr>
          <w:rFonts w:ascii="Times New Roman" w:hAnsi="Times New Roman"/>
          <w:i w:val="0"/>
          <w:szCs w:val="24"/>
        </w:rPr>
        <w:t xml:space="preserve"> </w:t>
      </w:r>
      <w:r w:rsidRPr="0051675B">
        <w:rPr>
          <w:rFonts w:ascii="Times New Roman" w:hAnsi="Times New Roman" w:hint="eastAsia"/>
          <w:i w:val="0"/>
          <w:szCs w:val="24"/>
        </w:rPr>
        <w:t>перевозки</w:t>
      </w:r>
      <w:r w:rsidRPr="0051675B">
        <w:rPr>
          <w:rFonts w:ascii="Times New Roman" w:hAnsi="Times New Roman"/>
          <w:i w:val="0"/>
          <w:szCs w:val="24"/>
        </w:rPr>
        <w:t xml:space="preserve"> </w:t>
      </w:r>
      <w:r w:rsidR="00806B5C">
        <w:rPr>
          <w:rFonts w:ascii="Times New Roman" w:hAnsi="Times New Roman" w:hint="eastAsia"/>
          <w:i w:val="0"/>
          <w:szCs w:val="24"/>
          <w:lang w:val="en-US"/>
        </w:rPr>
        <w:t>в контейнере</w:t>
      </w:r>
      <w:r w:rsidRPr="0051675B">
        <w:rPr>
          <w:rFonts w:ascii="Times New Roman" w:hAnsi="Times New Roman"/>
          <w:i w:val="0"/>
          <w:szCs w:val="24"/>
        </w:rPr>
        <w:t xml:space="preserve"> - 2,53.</w:t>
      </w:r>
    </w:p>
    <w:p w:rsidR="00792A0B" w:rsidRPr="0051675B" w:rsidRDefault="00792A0B" w:rsidP="00792A0B">
      <w:pPr>
        <w:ind w:firstLine="709"/>
        <w:jc w:val="both"/>
        <w:rPr>
          <w:rFonts w:ascii="Times New Roman" w:hAnsi="Times New Roman"/>
          <w:i w:val="0"/>
          <w:szCs w:val="24"/>
        </w:rPr>
      </w:pPr>
      <w:r w:rsidRPr="0051675B">
        <w:rPr>
          <w:rFonts w:ascii="Times New Roman" w:hAnsi="Times New Roman"/>
          <w:b/>
          <w:i w:val="0"/>
          <w:szCs w:val="24"/>
        </w:rPr>
        <w:t>9.4</w:t>
      </w:r>
      <w:r w:rsidRPr="0051675B">
        <w:rPr>
          <w:rFonts w:ascii="Times New Roman" w:hAnsi="Times New Roman"/>
          <w:i w:val="0"/>
          <w:szCs w:val="24"/>
        </w:rPr>
        <w:t xml:space="preserve">. </w:t>
      </w:r>
      <w:r w:rsidRPr="0051675B">
        <w:rPr>
          <w:rFonts w:ascii="Times New Roman" w:hAnsi="Times New Roman" w:hint="eastAsia"/>
          <w:i w:val="0"/>
          <w:szCs w:val="24"/>
        </w:rPr>
        <w:t>При</w:t>
      </w:r>
      <w:r w:rsidRPr="0051675B">
        <w:rPr>
          <w:rFonts w:ascii="Times New Roman" w:hAnsi="Times New Roman"/>
          <w:i w:val="0"/>
          <w:szCs w:val="24"/>
        </w:rPr>
        <w:t xml:space="preserve"> </w:t>
      </w:r>
      <w:r w:rsidRPr="0051675B">
        <w:rPr>
          <w:rFonts w:ascii="Times New Roman" w:hAnsi="Times New Roman" w:hint="eastAsia"/>
          <w:i w:val="0"/>
          <w:szCs w:val="24"/>
        </w:rPr>
        <w:t>перевозке</w:t>
      </w:r>
      <w:r w:rsidRPr="0051675B">
        <w:rPr>
          <w:rFonts w:ascii="Times New Roman" w:hAnsi="Times New Roman"/>
          <w:i w:val="0"/>
          <w:szCs w:val="24"/>
        </w:rPr>
        <w:t xml:space="preserve"> </w:t>
      </w:r>
      <w:r w:rsidRPr="0051675B">
        <w:rPr>
          <w:rFonts w:ascii="Times New Roman" w:hAnsi="Times New Roman" w:hint="eastAsia"/>
          <w:i w:val="0"/>
          <w:szCs w:val="24"/>
        </w:rPr>
        <w:t>транзитного</w:t>
      </w:r>
      <w:r w:rsidRPr="0051675B">
        <w:rPr>
          <w:rFonts w:ascii="Times New Roman" w:hAnsi="Times New Roman"/>
          <w:i w:val="0"/>
          <w:szCs w:val="24"/>
        </w:rPr>
        <w:t xml:space="preserve"> </w:t>
      </w:r>
      <w:r w:rsidRPr="0051675B">
        <w:rPr>
          <w:rFonts w:ascii="Times New Roman" w:hAnsi="Times New Roman" w:hint="eastAsia"/>
          <w:i w:val="0"/>
          <w:szCs w:val="24"/>
        </w:rPr>
        <w:t>груза</w:t>
      </w:r>
      <w:r w:rsidRPr="0051675B">
        <w:rPr>
          <w:rFonts w:ascii="Times New Roman" w:hAnsi="Times New Roman"/>
          <w:i w:val="0"/>
          <w:szCs w:val="24"/>
        </w:rPr>
        <w:t xml:space="preserve"> </w:t>
      </w:r>
      <w:r w:rsidRPr="0051675B">
        <w:rPr>
          <w:rFonts w:ascii="Times New Roman" w:hAnsi="Times New Roman" w:hint="eastAsia"/>
          <w:i w:val="0"/>
          <w:szCs w:val="24"/>
        </w:rPr>
        <w:t>к</w:t>
      </w:r>
      <w:r w:rsidRPr="0051675B">
        <w:rPr>
          <w:rFonts w:ascii="Times New Roman" w:hAnsi="Times New Roman"/>
          <w:i w:val="0"/>
          <w:szCs w:val="24"/>
        </w:rPr>
        <w:t xml:space="preserve"> </w:t>
      </w:r>
      <w:r w:rsidRPr="0051675B">
        <w:rPr>
          <w:rFonts w:ascii="Times New Roman" w:hAnsi="Times New Roman" w:hint="eastAsia"/>
          <w:i w:val="0"/>
          <w:szCs w:val="24"/>
        </w:rPr>
        <w:t>ставкам</w:t>
      </w:r>
      <w:r w:rsidRPr="0051675B">
        <w:rPr>
          <w:rFonts w:ascii="Times New Roman" w:hAnsi="Times New Roman"/>
          <w:i w:val="0"/>
          <w:szCs w:val="24"/>
        </w:rPr>
        <w:t xml:space="preserve">, </w:t>
      </w:r>
      <w:r w:rsidRPr="0051675B">
        <w:rPr>
          <w:rFonts w:ascii="Times New Roman" w:hAnsi="Times New Roman" w:hint="eastAsia"/>
          <w:i w:val="0"/>
          <w:szCs w:val="24"/>
        </w:rPr>
        <w:t>рассчитанным</w:t>
      </w:r>
      <w:r w:rsidRPr="0051675B">
        <w:rPr>
          <w:rFonts w:ascii="Times New Roman" w:hAnsi="Times New Roman"/>
          <w:i w:val="0"/>
          <w:szCs w:val="24"/>
        </w:rPr>
        <w:t xml:space="preserve"> </w:t>
      </w:r>
      <w:r w:rsidRPr="0051675B">
        <w:rPr>
          <w:rFonts w:ascii="Times New Roman" w:hAnsi="Times New Roman" w:hint="eastAsia"/>
          <w:i w:val="0"/>
          <w:szCs w:val="24"/>
        </w:rPr>
        <w:t>в</w:t>
      </w:r>
      <w:r w:rsidRPr="0051675B">
        <w:rPr>
          <w:rFonts w:ascii="Times New Roman" w:hAnsi="Times New Roman"/>
          <w:i w:val="0"/>
          <w:szCs w:val="24"/>
        </w:rPr>
        <w:t xml:space="preserve"> </w:t>
      </w:r>
      <w:r w:rsidRPr="0051675B">
        <w:rPr>
          <w:rFonts w:ascii="Times New Roman" w:hAnsi="Times New Roman" w:hint="eastAsia"/>
          <w:i w:val="0"/>
          <w:szCs w:val="24"/>
        </w:rPr>
        <w:t>соответствии</w:t>
      </w:r>
      <w:r w:rsidRPr="0051675B">
        <w:rPr>
          <w:rFonts w:ascii="Times New Roman" w:hAnsi="Times New Roman"/>
          <w:i w:val="0"/>
          <w:szCs w:val="24"/>
        </w:rPr>
        <w:t xml:space="preserve"> </w:t>
      </w:r>
      <w:r w:rsidRPr="0051675B">
        <w:rPr>
          <w:rFonts w:ascii="Times New Roman" w:hAnsi="Times New Roman" w:hint="eastAsia"/>
          <w:i w:val="0"/>
          <w:szCs w:val="24"/>
        </w:rPr>
        <w:t>с</w:t>
      </w:r>
      <w:r w:rsidRPr="0051675B">
        <w:rPr>
          <w:rFonts w:ascii="Times New Roman" w:hAnsi="Times New Roman"/>
          <w:i w:val="0"/>
          <w:szCs w:val="24"/>
        </w:rPr>
        <w:t xml:space="preserve"> </w:t>
      </w:r>
      <w:r w:rsidRPr="0051675B">
        <w:rPr>
          <w:rFonts w:ascii="Times New Roman" w:hAnsi="Times New Roman" w:hint="eastAsia"/>
          <w:i w:val="0"/>
          <w:szCs w:val="24"/>
        </w:rPr>
        <w:t>правилами</w:t>
      </w:r>
      <w:r w:rsidRPr="0051675B">
        <w:rPr>
          <w:rFonts w:ascii="Times New Roman" w:hAnsi="Times New Roman"/>
          <w:i w:val="0"/>
          <w:szCs w:val="24"/>
        </w:rPr>
        <w:t xml:space="preserve"> </w:t>
      </w:r>
      <w:r w:rsidRPr="0051675B">
        <w:rPr>
          <w:rFonts w:ascii="Times New Roman" w:hAnsi="Times New Roman" w:hint="eastAsia"/>
          <w:i w:val="0"/>
          <w:szCs w:val="24"/>
        </w:rPr>
        <w:t>настоящей</w:t>
      </w:r>
      <w:r w:rsidRPr="0051675B">
        <w:rPr>
          <w:rFonts w:ascii="Times New Roman" w:hAnsi="Times New Roman"/>
          <w:i w:val="0"/>
          <w:szCs w:val="24"/>
        </w:rPr>
        <w:t xml:space="preserve"> </w:t>
      </w:r>
      <w:r w:rsidRPr="0051675B">
        <w:rPr>
          <w:rFonts w:ascii="Times New Roman" w:hAnsi="Times New Roman" w:hint="eastAsia"/>
          <w:i w:val="0"/>
          <w:szCs w:val="24"/>
        </w:rPr>
        <w:t>Тарифной</w:t>
      </w:r>
      <w:r w:rsidRPr="0051675B">
        <w:rPr>
          <w:rFonts w:ascii="Times New Roman" w:hAnsi="Times New Roman"/>
          <w:i w:val="0"/>
          <w:szCs w:val="24"/>
        </w:rPr>
        <w:t xml:space="preserve"> </w:t>
      </w:r>
      <w:r w:rsidRPr="0051675B">
        <w:rPr>
          <w:rFonts w:ascii="Times New Roman" w:hAnsi="Times New Roman" w:hint="eastAsia"/>
          <w:i w:val="0"/>
          <w:szCs w:val="24"/>
        </w:rPr>
        <w:t>политики</w:t>
      </w:r>
      <w:r w:rsidRPr="0051675B">
        <w:rPr>
          <w:rFonts w:ascii="Times New Roman" w:hAnsi="Times New Roman"/>
          <w:i w:val="0"/>
          <w:szCs w:val="24"/>
        </w:rPr>
        <w:t xml:space="preserve"> (</w:t>
      </w:r>
      <w:r w:rsidRPr="0051675B">
        <w:rPr>
          <w:rFonts w:ascii="Times New Roman" w:hAnsi="Times New Roman" w:hint="eastAsia"/>
          <w:i w:val="0"/>
          <w:szCs w:val="24"/>
        </w:rPr>
        <w:t>включая</w:t>
      </w:r>
      <w:r w:rsidRPr="0051675B">
        <w:rPr>
          <w:rFonts w:ascii="Times New Roman" w:hAnsi="Times New Roman"/>
          <w:i w:val="0"/>
          <w:szCs w:val="24"/>
        </w:rPr>
        <w:t xml:space="preserve"> </w:t>
      </w:r>
      <w:r w:rsidRPr="0051675B">
        <w:rPr>
          <w:rFonts w:ascii="Times New Roman" w:hAnsi="Times New Roman" w:hint="eastAsia"/>
          <w:i w:val="0"/>
          <w:szCs w:val="24"/>
        </w:rPr>
        <w:t>пункт</w:t>
      </w:r>
      <w:r w:rsidRPr="0051675B">
        <w:rPr>
          <w:rFonts w:ascii="Times New Roman" w:hAnsi="Times New Roman"/>
          <w:i w:val="0"/>
          <w:szCs w:val="24"/>
        </w:rPr>
        <w:t xml:space="preserve"> 9.3. </w:t>
      </w:r>
      <w:r w:rsidRPr="0051675B">
        <w:rPr>
          <w:rFonts w:ascii="Times New Roman" w:hAnsi="Times New Roman" w:hint="eastAsia"/>
          <w:i w:val="0"/>
          <w:szCs w:val="24"/>
        </w:rPr>
        <w:t>раздела</w:t>
      </w:r>
      <w:r w:rsidRPr="0051675B">
        <w:rPr>
          <w:rFonts w:ascii="Times New Roman" w:hAnsi="Times New Roman"/>
          <w:i w:val="0"/>
          <w:szCs w:val="24"/>
        </w:rPr>
        <w:t xml:space="preserve"> 2 </w:t>
      </w:r>
      <w:r w:rsidRPr="0051675B">
        <w:rPr>
          <w:rFonts w:ascii="Times New Roman" w:hAnsi="Times New Roman" w:hint="eastAsia"/>
          <w:i w:val="0"/>
          <w:szCs w:val="24"/>
        </w:rPr>
        <w:t>приложения</w:t>
      </w:r>
      <w:r w:rsidRPr="0051675B">
        <w:rPr>
          <w:rFonts w:ascii="Times New Roman" w:hAnsi="Times New Roman"/>
          <w:i w:val="0"/>
          <w:szCs w:val="24"/>
        </w:rPr>
        <w:t xml:space="preserve"> 3), </w:t>
      </w:r>
      <w:r w:rsidRPr="0051675B">
        <w:rPr>
          <w:rFonts w:ascii="Times New Roman" w:hAnsi="Times New Roman" w:hint="eastAsia"/>
          <w:i w:val="0"/>
          <w:szCs w:val="24"/>
        </w:rPr>
        <w:t>дополнительно</w:t>
      </w:r>
      <w:r w:rsidRPr="0051675B">
        <w:rPr>
          <w:rFonts w:ascii="Times New Roman" w:hAnsi="Times New Roman"/>
          <w:i w:val="0"/>
          <w:szCs w:val="24"/>
        </w:rPr>
        <w:t xml:space="preserve"> </w:t>
      </w:r>
      <w:r w:rsidRPr="0051675B">
        <w:rPr>
          <w:rFonts w:ascii="Times New Roman" w:hAnsi="Times New Roman" w:hint="eastAsia"/>
          <w:i w:val="0"/>
          <w:szCs w:val="24"/>
        </w:rPr>
        <w:t>применяются</w:t>
      </w:r>
      <w:r w:rsidRPr="0051675B">
        <w:rPr>
          <w:rFonts w:ascii="Times New Roman" w:hAnsi="Times New Roman"/>
          <w:i w:val="0"/>
          <w:szCs w:val="24"/>
        </w:rPr>
        <w:t xml:space="preserve"> </w:t>
      </w:r>
      <w:r w:rsidRPr="0051675B">
        <w:rPr>
          <w:rFonts w:ascii="Times New Roman" w:hAnsi="Times New Roman" w:hint="eastAsia"/>
          <w:i w:val="0"/>
          <w:szCs w:val="24"/>
        </w:rPr>
        <w:t>коэффициенты</w:t>
      </w:r>
      <w:r w:rsidRPr="0051675B">
        <w:rPr>
          <w:rFonts w:ascii="Times New Roman" w:hAnsi="Times New Roman"/>
          <w:i w:val="0"/>
          <w:szCs w:val="2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880"/>
        <w:gridCol w:w="1530"/>
      </w:tblGrid>
      <w:tr w:rsidR="00792A0B" w:rsidRPr="00792A0B" w:rsidTr="00843491">
        <w:tc>
          <w:tcPr>
            <w:tcW w:w="2610" w:type="dxa"/>
            <w:vAlign w:val="center"/>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Транзитные участки</w:t>
            </w:r>
          </w:p>
        </w:tc>
        <w:tc>
          <w:tcPr>
            <w:tcW w:w="261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530" w:type="dxa"/>
          </w:tcPr>
          <w:p w:rsidR="00792A0B" w:rsidRPr="0051675B" w:rsidRDefault="00792A0B" w:rsidP="00806B5C">
            <w:pPr>
              <w:jc w:val="center"/>
              <w:rPr>
                <w:rFonts w:ascii="Times New Roman" w:hAnsi="Times New Roman"/>
                <w:i w:val="0"/>
                <w:color w:val="000000"/>
                <w:szCs w:val="28"/>
              </w:rPr>
            </w:pPr>
            <w:r w:rsidRPr="0051675B">
              <w:rPr>
                <w:rFonts w:ascii="Times New Roman" w:hAnsi="Times New Roman"/>
                <w:i w:val="0"/>
                <w:color w:val="000000"/>
                <w:szCs w:val="28"/>
              </w:rPr>
              <w:t xml:space="preserve">на перевозку </w:t>
            </w:r>
            <w:r w:rsidR="00806B5C">
              <w:rPr>
                <w:rFonts w:ascii="Times New Roman" w:hAnsi="Times New Roman"/>
                <w:i w:val="0"/>
                <w:color w:val="000000"/>
                <w:szCs w:val="28"/>
              </w:rPr>
              <w:t>груженого</w:t>
            </w:r>
            <w:r w:rsidRPr="0051675B">
              <w:rPr>
                <w:rFonts w:ascii="Times New Roman" w:hAnsi="Times New Roman"/>
                <w:i w:val="0"/>
                <w:color w:val="000000"/>
                <w:szCs w:val="28"/>
              </w:rPr>
              <w:t xml:space="preserve"> контейнер</w:t>
            </w:r>
            <w:r w:rsidR="00806B5C">
              <w:rPr>
                <w:rFonts w:ascii="Times New Roman" w:hAnsi="Times New Roman"/>
                <w:i w:val="0"/>
                <w:color w:val="000000"/>
                <w:szCs w:val="28"/>
              </w:rPr>
              <w:t>а</w:t>
            </w:r>
            <w:r w:rsidRPr="0051675B">
              <w:rPr>
                <w:rFonts w:ascii="Times New Roman" w:hAnsi="Times New Roman"/>
                <w:i w:val="0"/>
                <w:color w:val="000000"/>
                <w:szCs w:val="28"/>
              </w:rPr>
              <w:t xml:space="preserve"> </w:t>
            </w:r>
          </w:p>
        </w:tc>
      </w:tr>
      <w:tr w:rsidR="00792A0B" w:rsidRPr="00792A0B" w:rsidTr="00843491">
        <w:tc>
          <w:tcPr>
            <w:tcW w:w="2610" w:type="dxa"/>
          </w:tcPr>
          <w:p w:rsidR="00792A0B" w:rsidRPr="0051675B" w:rsidRDefault="00792A0B" w:rsidP="00843491">
            <w:pPr>
              <w:rPr>
                <w:rFonts w:ascii="Times New Roman" w:hAnsi="Times New Roman"/>
                <w:bCs/>
                <w:i w:val="0"/>
                <w:szCs w:val="28"/>
              </w:rPr>
            </w:pPr>
            <w:r w:rsidRPr="0051675B">
              <w:rPr>
                <w:rFonts w:ascii="Times New Roman" w:hAnsi="Times New Roman"/>
                <w:bCs/>
                <w:i w:val="0"/>
                <w:szCs w:val="28"/>
                <w:lang w:val="uk-UA"/>
              </w:rPr>
              <w:lastRenderedPageBreak/>
              <w:t>Каракалпакстан</w:t>
            </w:r>
            <w:r w:rsidRPr="0051675B">
              <w:rPr>
                <w:rFonts w:ascii="Times New Roman" w:hAnsi="Times New Roman"/>
                <w:bCs/>
                <w:i w:val="0"/>
                <w:szCs w:val="28"/>
              </w:rPr>
              <w:t>-Тахиаташ-Шават-Питняк-</w:t>
            </w:r>
            <w:r w:rsidRPr="0051675B">
              <w:rPr>
                <w:rFonts w:ascii="Times New Roman" w:hAnsi="Times New Roman"/>
                <w:i w:val="0"/>
                <w:szCs w:val="28"/>
              </w:rPr>
              <w:t xml:space="preserve"> </w:t>
            </w:r>
            <w:r w:rsidRPr="0051675B">
              <w:rPr>
                <w:rFonts w:ascii="Times New Roman" w:hAnsi="Times New Roman"/>
                <w:bCs/>
                <w:i w:val="0"/>
                <w:szCs w:val="28"/>
              </w:rPr>
              <w:t>Сурханобод -Галаба и в обратном направлении</w:t>
            </w:r>
          </w:p>
        </w:tc>
        <w:tc>
          <w:tcPr>
            <w:tcW w:w="261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1,60</w:t>
            </w:r>
          </w:p>
        </w:tc>
        <w:tc>
          <w:tcPr>
            <w:tcW w:w="288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1,50</w:t>
            </w:r>
          </w:p>
        </w:tc>
        <w:tc>
          <w:tcPr>
            <w:tcW w:w="1530" w:type="dxa"/>
          </w:tcPr>
          <w:p w:rsidR="00792A0B" w:rsidRPr="0051675B" w:rsidRDefault="00792A0B" w:rsidP="00843491">
            <w:pPr>
              <w:jc w:val="center"/>
              <w:rPr>
                <w:rFonts w:ascii="Times New Roman" w:hAnsi="Times New Roman"/>
                <w:i w:val="0"/>
                <w:color w:val="000000"/>
                <w:szCs w:val="28"/>
              </w:rPr>
            </w:pPr>
            <w:r w:rsidRPr="0051675B">
              <w:rPr>
                <w:rFonts w:ascii="Times New Roman" w:hAnsi="Times New Roman"/>
                <w:i w:val="0"/>
                <w:color w:val="000000"/>
                <w:szCs w:val="28"/>
              </w:rPr>
              <w:t>1,50</w:t>
            </w:r>
          </w:p>
        </w:tc>
      </w:tr>
      <w:tr w:rsidR="00792A0B" w:rsidRPr="00792A0B" w:rsidTr="00843491">
        <w:tc>
          <w:tcPr>
            <w:tcW w:w="2610" w:type="dxa"/>
          </w:tcPr>
          <w:p w:rsidR="00792A0B" w:rsidRPr="0051675B" w:rsidRDefault="00792A0B" w:rsidP="00843491">
            <w:pPr>
              <w:rPr>
                <w:rFonts w:ascii="Times New Roman" w:hAnsi="Times New Roman"/>
                <w:bCs/>
                <w:i w:val="0"/>
                <w:szCs w:val="28"/>
              </w:rPr>
            </w:pPr>
            <w:r w:rsidRPr="0051675B">
              <w:rPr>
                <w:rFonts w:ascii="Times New Roman" w:hAnsi="Times New Roman"/>
                <w:bCs/>
                <w:i w:val="0"/>
                <w:szCs w:val="28"/>
                <w:lang w:val="uk-UA"/>
              </w:rPr>
              <w:t>Каракалпакстан</w:t>
            </w:r>
            <w:r w:rsidRPr="0051675B">
              <w:rPr>
                <w:rFonts w:ascii="Times New Roman" w:hAnsi="Times New Roman"/>
                <w:bCs/>
                <w:i w:val="0"/>
                <w:szCs w:val="28"/>
              </w:rPr>
              <w:t xml:space="preserve"> -Тахиаташ-Шават-Питняк- Сурханобод -Кудукли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1,40</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1,30</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1,30</w:t>
            </w:r>
          </w:p>
        </w:tc>
      </w:tr>
      <w:tr w:rsidR="00792A0B" w:rsidRPr="00792A0B" w:rsidTr="00843491">
        <w:tc>
          <w:tcPr>
            <w:tcW w:w="2610" w:type="dxa"/>
          </w:tcPr>
          <w:p w:rsidR="00792A0B" w:rsidRPr="0051675B" w:rsidRDefault="00792A0B" w:rsidP="00843491">
            <w:pPr>
              <w:rPr>
                <w:rFonts w:ascii="Times New Roman" w:hAnsi="Times New Roman"/>
                <w:bCs/>
                <w:i w:val="0"/>
                <w:szCs w:val="28"/>
              </w:rPr>
            </w:pPr>
            <w:r w:rsidRPr="0051675B">
              <w:rPr>
                <w:rFonts w:ascii="Times New Roman" w:hAnsi="Times New Roman"/>
                <w:bCs/>
                <w:i w:val="0"/>
                <w:szCs w:val="28"/>
                <w:lang w:val="uk-UA"/>
              </w:rPr>
              <w:t>Каракалпакстан</w:t>
            </w:r>
            <w:r w:rsidRPr="0051675B">
              <w:rPr>
                <w:rFonts w:ascii="Times New Roman" w:hAnsi="Times New Roman"/>
                <w:bCs/>
                <w:i w:val="0"/>
                <w:szCs w:val="28"/>
              </w:rPr>
              <w:t xml:space="preserve"> -Тахиаташ-Шават-Питняк- Сурханобод -Амузанг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1,50</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1,40</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1,40</w:t>
            </w:r>
          </w:p>
        </w:tc>
      </w:tr>
      <w:tr w:rsidR="00792A0B" w:rsidRPr="00792A0B" w:rsidTr="00843491">
        <w:tc>
          <w:tcPr>
            <w:tcW w:w="2610" w:type="dxa"/>
          </w:tcPr>
          <w:p w:rsidR="00792A0B" w:rsidRPr="0051675B" w:rsidRDefault="00792A0B" w:rsidP="00843491">
            <w:pPr>
              <w:rPr>
                <w:rFonts w:ascii="Times New Roman" w:hAnsi="Times New Roman"/>
                <w:i w:val="0"/>
                <w:szCs w:val="28"/>
              </w:rPr>
            </w:pPr>
            <w:r w:rsidRPr="0051675B">
              <w:rPr>
                <w:rFonts w:ascii="Times New Roman" w:hAnsi="Times New Roman"/>
                <w:bCs/>
                <w:i w:val="0"/>
                <w:szCs w:val="28"/>
              </w:rPr>
              <w:t>Сурханобод -Галаба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3,09</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2,77</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2,48</w:t>
            </w:r>
          </w:p>
        </w:tc>
      </w:tr>
      <w:tr w:rsidR="00792A0B" w:rsidRPr="0051675B" w:rsidTr="00843491">
        <w:tc>
          <w:tcPr>
            <w:tcW w:w="2610" w:type="dxa"/>
          </w:tcPr>
          <w:p w:rsidR="00792A0B" w:rsidRPr="0051675B" w:rsidRDefault="00792A0B" w:rsidP="00843491">
            <w:pPr>
              <w:rPr>
                <w:rFonts w:ascii="Times New Roman" w:hAnsi="Times New Roman"/>
                <w:i w:val="0"/>
                <w:szCs w:val="28"/>
              </w:rPr>
            </w:pPr>
            <w:r w:rsidRPr="0051675B">
              <w:rPr>
                <w:rFonts w:ascii="Times New Roman" w:hAnsi="Times New Roman"/>
                <w:bCs/>
                <w:i w:val="0"/>
                <w:szCs w:val="28"/>
              </w:rPr>
              <w:t>Сурханобод -Кудукли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1,83</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1,63</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1,62</w:t>
            </w:r>
          </w:p>
        </w:tc>
      </w:tr>
      <w:tr w:rsidR="00792A0B" w:rsidRPr="0051675B" w:rsidTr="00843491">
        <w:tc>
          <w:tcPr>
            <w:tcW w:w="2610" w:type="dxa"/>
          </w:tcPr>
          <w:p w:rsidR="00792A0B" w:rsidRPr="0051675B" w:rsidRDefault="00792A0B" w:rsidP="00843491">
            <w:pPr>
              <w:rPr>
                <w:rFonts w:ascii="Times New Roman" w:hAnsi="Times New Roman"/>
                <w:i w:val="0"/>
                <w:szCs w:val="28"/>
              </w:rPr>
            </w:pPr>
            <w:r w:rsidRPr="0051675B">
              <w:rPr>
                <w:rFonts w:ascii="Times New Roman" w:hAnsi="Times New Roman"/>
                <w:bCs/>
                <w:i w:val="0"/>
                <w:szCs w:val="28"/>
              </w:rPr>
              <w:t>Сурханобод -Амузанг и в обратном направлении</w:t>
            </w:r>
          </w:p>
        </w:tc>
        <w:tc>
          <w:tcPr>
            <w:tcW w:w="261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2,45</w:t>
            </w:r>
          </w:p>
        </w:tc>
        <w:tc>
          <w:tcPr>
            <w:tcW w:w="288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2,16</w:t>
            </w:r>
          </w:p>
        </w:tc>
        <w:tc>
          <w:tcPr>
            <w:tcW w:w="1530" w:type="dxa"/>
          </w:tcPr>
          <w:p w:rsidR="00792A0B" w:rsidRPr="0051675B" w:rsidRDefault="00792A0B" w:rsidP="00843491">
            <w:pPr>
              <w:jc w:val="center"/>
              <w:rPr>
                <w:rFonts w:ascii="Times New Roman" w:hAnsi="Times New Roman"/>
                <w:i w:val="0"/>
                <w:szCs w:val="28"/>
              </w:rPr>
            </w:pPr>
            <w:r w:rsidRPr="0051675B">
              <w:rPr>
                <w:rFonts w:ascii="Times New Roman" w:hAnsi="Times New Roman"/>
                <w:i w:val="0"/>
                <w:szCs w:val="28"/>
              </w:rPr>
              <w:t>1,85</w:t>
            </w:r>
          </w:p>
        </w:tc>
      </w:tr>
    </w:tbl>
    <w:p w:rsidR="00705602"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p>
    <w:p w:rsidR="00DE6759" w:rsidRPr="0051675B" w:rsidRDefault="00DE6759" w:rsidP="00DE6759">
      <w:pPr>
        <w:jc w:val="both"/>
        <w:rPr>
          <w:rFonts w:ascii="Times New Roman" w:hAnsi="Times New Roman"/>
          <w:szCs w:val="24"/>
        </w:rPr>
      </w:pPr>
      <w:r w:rsidRPr="0051675B">
        <w:rPr>
          <w:rFonts w:ascii="Times New Roman" w:hAnsi="Times New Roman"/>
          <w:szCs w:val="24"/>
        </w:rPr>
        <w:t xml:space="preserve">                                                                               </w:t>
      </w:r>
    </w:p>
    <w:p w:rsidR="00C637A9" w:rsidRPr="0051675B" w:rsidRDefault="00C637A9" w:rsidP="00672781">
      <w:pPr>
        <w:pStyle w:val="a5"/>
        <w:numPr>
          <w:ilvl w:val="0"/>
          <w:numId w:val="6"/>
        </w:numPr>
        <w:tabs>
          <w:tab w:val="left" w:pos="0"/>
          <w:tab w:val="left" w:pos="709"/>
          <w:tab w:val="left" w:pos="993"/>
        </w:tabs>
        <w:suppressAutoHyphens/>
        <w:ind w:left="0" w:firstLine="567"/>
        <w:rPr>
          <w:rFonts w:ascii="Times New Roman" w:eastAsia="MS Mincho" w:hAnsi="Times New Roman"/>
          <w:szCs w:val="24"/>
        </w:rPr>
      </w:pPr>
      <w:proofErr w:type="gramStart"/>
      <w:r w:rsidRPr="0051675B">
        <w:rPr>
          <w:rFonts w:ascii="Times New Roman" w:eastAsia="MS Mincho" w:hAnsi="Times New Roman"/>
          <w:szCs w:val="24"/>
        </w:rPr>
        <w:t xml:space="preserve">При перевозке транзитом по </w:t>
      </w:r>
      <w:r w:rsidRPr="0051675B">
        <w:rPr>
          <w:rFonts w:ascii="Times New Roman" w:eastAsia="MS Mincho" w:hAnsi="Times New Roman"/>
          <w:b/>
          <w:szCs w:val="24"/>
        </w:rPr>
        <w:t>БЧ</w:t>
      </w:r>
      <w:r w:rsidRPr="0051675B">
        <w:rPr>
          <w:rFonts w:ascii="Times New Roman" w:eastAsia="MS Mincho" w:hAnsi="Times New Roman"/>
          <w:szCs w:val="24"/>
        </w:rPr>
        <w:t xml:space="preserve">, </w:t>
      </w:r>
      <w:r w:rsidR="004C11A0" w:rsidRPr="004C11A0">
        <w:rPr>
          <w:rFonts w:ascii="Times New Roman" w:eastAsia="MS Mincho" w:hAnsi="Times New Roman"/>
          <w:szCs w:val="24"/>
        </w:rPr>
        <w:t xml:space="preserve">кроме перевозок, осуществляемых в рамках Договора  о Евразийском экономическом союзе, </w:t>
      </w:r>
      <w:r w:rsidRPr="0051675B">
        <w:rPr>
          <w:rFonts w:ascii="Times New Roman" w:eastAsia="MS Mincho" w:hAnsi="Times New Roman"/>
          <w:szCs w:val="24"/>
        </w:rPr>
        <w:t>провозная плата исчисляется по правилам Тарифной политики с применением коэффициентов, указанных в пункт</w:t>
      </w:r>
      <w:r w:rsidR="0013075D" w:rsidRPr="0051675B">
        <w:rPr>
          <w:rFonts w:ascii="Times New Roman" w:eastAsia="MS Mincho" w:hAnsi="Times New Roman"/>
          <w:szCs w:val="24"/>
        </w:rPr>
        <w:t>ах</w:t>
      </w:r>
      <w:r w:rsidRPr="0051675B">
        <w:rPr>
          <w:rFonts w:ascii="Times New Roman" w:eastAsia="MS Mincho" w:hAnsi="Times New Roman"/>
          <w:szCs w:val="24"/>
        </w:rPr>
        <w:t xml:space="preserve"> 10.1.</w:t>
      </w:r>
      <w:r w:rsidR="0013075D" w:rsidRPr="0051675B">
        <w:rPr>
          <w:rFonts w:ascii="Times New Roman" w:eastAsia="MS Mincho" w:hAnsi="Times New Roman"/>
          <w:szCs w:val="24"/>
        </w:rPr>
        <w:t>, 10.2.;</w:t>
      </w:r>
      <w:r w:rsidRPr="0051675B">
        <w:rPr>
          <w:rFonts w:ascii="Times New Roman" w:eastAsia="MS Mincho" w:hAnsi="Times New Roman"/>
          <w:szCs w:val="24"/>
        </w:rPr>
        <w:t xml:space="preserve"> или</w:t>
      </w:r>
      <w:r w:rsidR="0013075D" w:rsidRPr="0051675B">
        <w:rPr>
          <w:rFonts w:ascii="Times New Roman" w:eastAsia="MS Mincho" w:hAnsi="Times New Roman"/>
          <w:szCs w:val="24"/>
        </w:rPr>
        <w:t xml:space="preserve"> по </w:t>
      </w:r>
      <w:r w:rsidRPr="0051675B">
        <w:rPr>
          <w:rFonts w:ascii="Times New Roman" w:eastAsia="MS Mincho" w:hAnsi="Times New Roman"/>
          <w:szCs w:val="24"/>
        </w:rPr>
        <w:t>фиксированны</w:t>
      </w:r>
      <w:r w:rsidR="0013075D" w:rsidRPr="0051675B">
        <w:rPr>
          <w:rFonts w:ascii="Times New Roman" w:eastAsia="MS Mincho" w:hAnsi="Times New Roman"/>
          <w:szCs w:val="24"/>
        </w:rPr>
        <w:t>м</w:t>
      </w:r>
      <w:r w:rsidRPr="0051675B">
        <w:rPr>
          <w:rFonts w:ascii="Times New Roman" w:eastAsia="MS Mincho" w:hAnsi="Times New Roman"/>
          <w:szCs w:val="24"/>
        </w:rPr>
        <w:t xml:space="preserve"> тарифны</w:t>
      </w:r>
      <w:r w:rsidR="0013075D" w:rsidRPr="0051675B">
        <w:rPr>
          <w:rFonts w:ascii="Times New Roman" w:eastAsia="MS Mincho" w:hAnsi="Times New Roman"/>
          <w:szCs w:val="24"/>
        </w:rPr>
        <w:t>м</w:t>
      </w:r>
      <w:r w:rsidRPr="0051675B">
        <w:rPr>
          <w:rFonts w:ascii="Times New Roman" w:eastAsia="MS Mincho" w:hAnsi="Times New Roman"/>
          <w:szCs w:val="24"/>
        </w:rPr>
        <w:t xml:space="preserve"> став</w:t>
      </w:r>
      <w:r w:rsidR="0013075D" w:rsidRPr="0051675B">
        <w:rPr>
          <w:rFonts w:ascii="Times New Roman" w:eastAsia="MS Mincho" w:hAnsi="Times New Roman"/>
          <w:szCs w:val="24"/>
        </w:rPr>
        <w:t>кам</w:t>
      </w:r>
      <w:r w:rsidRPr="0051675B">
        <w:rPr>
          <w:rFonts w:ascii="Times New Roman" w:hAnsi="Times New Roman"/>
          <w:szCs w:val="24"/>
        </w:rPr>
        <w:t xml:space="preserve"> на перевозки по направлениям (маршрутам),</w:t>
      </w:r>
      <w:r w:rsidR="0013075D" w:rsidRPr="0051675B">
        <w:rPr>
          <w:rFonts w:ascii="Times New Roman" w:eastAsia="MS Mincho" w:hAnsi="Times New Roman"/>
          <w:szCs w:val="24"/>
        </w:rPr>
        <w:t xml:space="preserve"> указанным</w:t>
      </w:r>
      <w:r w:rsidRPr="0051675B">
        <w:rPr>
          <w:rFonts w:ascii="Times New Roman" w:eastAsia="MS Mincho" w:hAnsi="Times New Roman"/>
          <w:szCs w:val="24"/>
        </w:rPr>
        <w:t xml:space="preserve"> в пункте 10.2.</w:t>
      </w:r>
      <w:r w:rsidR="0013075D" w:rsidRPr="0051675B">
        <w:rPr>
          <w:rFonts w:ascii="Times New Roman" w:eastAsia="MS Mincho" w:hAnsi="Times New Roman"/>
          <w:szCs w:val="24"/>
        </w:rPr>
        <w:t>, за фактическую массу груза, округленную до полных тонн, считая неполную тонну за полную.</w:t>
      </w:r>
      <w:proofErr w:type="gramEnd"/>
    </w:p>
    <w:p w:rsidR="00C637A9" w:rsidRPr="0051675B" w:rsidRDefault="00C637A9" w:rsidP="00C637A9">
      <w:pPr>
        <w:pStyle w:val="a5"/>
        <w:tabs>
          <w:tab w:val="left" w:pos="0"/>
          <w:tab w:val="left" w:pos="993"/>
        </w:tabs>
        <w:suppressAutoHyphens/>
        <w:ind w:right="34" w:firstLine="567"/>
        <w:rPr>
          <w:rFonts w:ascii="Times New Roman" w:eastAsia="MS Mincho" w:hAnsi="Times New Roman"/>
          <w:szCs w:val="24"/>
        </w:rPr>
      </w:pPr>
      <w:r w:rsidRPr="0051675B">
        <w:rPr>
          <w:rFonts w:ascii="Times New Roman" w:eastAsia="MS Mincho" w:hAnsi="Times New Roman"/>
          <w:szCs w:val="24"/>
        </w:rPr>
        <w:t>Плата за перевозки порожних приватных вагонов (не принадлежащих перевозчику), имеющих восьмизначную нумерацию и зарегистрированных в АБД ПВ, исчисляется в соответствии с пунктом 3.2.2. Плата за перевозки порожних вагонов, имеющих нумерацию менее восьми знаков, исчисляется в соответствии с пунктом 3.7.1.</w:t>
      </w:r>
    </w:p>
    <w:p w:rsidR="00C637A9" w:rsidRPr="0051675B" w:rsidRDefault="00C637A9" w:rsidP="00C637A9">
      <w:pPr>
        <w:pStyle w:val="a5"/>
        <w:tabs>
          <w:tab w:val="left" w:pos="0"/>
          <w:tab w:val="left" w:pos="993"/>
        </w:tabs>
        <w:suppressAutoHyphens/>
        <w:spacing w:line="260" w:lineRule="exact"/>
        <w:ind w:right="34" w:firstLine="567"/>
        <w:rPr>
          <w:rFonts w:ascii="Times New Roman" w:eastAsia="MS Mincho" w:hAnsi="Times New Roman"/>
          <w:szCs w:val="24"/>
        </w:rPr>
      </w:pPr>
    </w:p>
    <w:p w:rsidR="00C637A9" w:rsidRPr="0051675B" w:rsidRDefault="00C637A9" w:rsidP="00672781">
      <w:pPr>
        <w:pStyle w:val="aff0"/>
        <w:numPr>
          <w:ilvl w:val="1"/>
          <w:numId w:val="6"/>
        </w:numPr>
        <w:tabs>
          <w:tab w:val="left" w:pos="1134"/>
        </w:tabs>
        <w:suppressAutoHyphens/>
        <w:spacing w:after="0"/>
        <w:ind w:left="567" w:firstLine="0"/>
        <w:jc w:val="both"/>
        <w:rPr>
          <w:rFonts w:ascii="Times New Roman" w:hAnsi="Times New Roman"/>
          <w:b/>
          <w:sz w:val="24"/>
          <w:szCs w:val="24"/>
        </w:rPr>
      </w:pPr>
      <w:r w:rsidRPr="0051675B">
        <w:rPr>
          <w:rFonts w:ascii="Times New Roman" w:eastAsia="MS Mincho" w:hAnsi="Times New Roman"/>
          <w:szCs w:val="24"/>
        </w:rPr>
        <w:t xml:space="preserve"> </w:t>
      </w:r>
      <w:r w:rsidRPr="0051675B">
        <w:rPr>
          <w:rFonts w:ascii="Times New Roman" w:hAnsi="Times New Roman"/>
          <w:b/>
          <w:sz w:val="24"/>
          <w:szCs w:val="24"/>
        </w:rPr>
        <w:t>Базовые</w:t>
      </w:r>
      <w:r w:rsidRPr="0051675B">
        <w:rPr>
          <w:rFonts w:ascii="Times New Roman" w:hAnsi="Times New Roman"/>
          <w:b/>
          <w:szCs w:val="24"/>
        </w:rPr>
        <w:t xml:space="preserve"> </w:t>
      </w:r>
      <w:r w:rsidRPr="0051675B">
        <w:rPr>
          <w:rFonts w:ascii="Times New Roman" w:hAnsi="Times New Roman"/>
          <w:b/>
          <w:sz w:val="24"/>
          <w:szCs w:val="24"/>
        </w:rPr>
        <w:t>тарифные условия</w:t>
      </w:r>
    </w:p>
    <w:tbl>
      <w:tblPr>
        <w:tblW w:w="9645" w:type="dxa"/>
        <w:tblInd w:w="108" w:type="dxa"/>
        <w:tblLayout w:type="fixed"/>
        <w:tblLook w:val="04A0" w:firstRow="1" w:lastRow="0" w:firstColumn="1" w:lastColumn="0" w:noHBand="0" w:noVBand="1"/>
      </w:tblPr>
      <w:tblGrid>
        <w:gridCol w:w="701"/>
        <w:gridCol w:w="4973"/>
        <w:gridCol w:w="1986"/>
        <w:gridCol w:w="1985"/>
      </w:tblGrid>
      <w:tr w:rsidR="00C637A9" w:rsidRPr="0051675B" w:rsidTr="00C637A9">
        <w:trPr>
          <w:trHeight w:val="83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Наименование груза</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rPr>
            </w:pPr>
            <w:r w:rsidRPr="0051675B">
              <w:rPr>
                <w:rFonts w:ascii="Times New Roman" w:hAnsi="Times New Roman"/>
                <w:i w:val="0"/>
                <w:szCs w:val="24"/>
              </w:rPr>
              <w:t>Позиции, субпозиции и коды ГНГ</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Коэффициенты</w:t>
            </w:r>
            <w:r w:rsidRPr="0051675B">
              <w:rPr>
                <w:rFonts w:ascii="Times New Roman" w:hAnsi="Times New Roman"/>
                <w:i w:val="0"/>
                <w:szCs w:val="24"/>
                <w:vertAlign w:val="superscript"/>
                <w:lang w:val="en-US"/>
              </w:rPr>
              <w:t>1</w:t>
            </w:r>
          </w:p>
        </w:tc>
      </w:tr>
      <w:tr w:rsidR="00C637A9" w:rsidRPr="0051675B" w:rsidTr="00C637A9">
        <w:trPr>
          <w:trHeight w:val="176"/>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2</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3</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4</w:t>
            </w:r>
          </w:p>
        </w:tc>
      </w:tr>
      <w:tr w:rsidR="00C637A9" w:rsidRPr="0051675B" w:rsidTr="00C637A9">
        <w:trPr>
          <w:trHeight w:val="37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 xml:space="preserve">Грузы в вагонах </w:t>
            </w:r>
          </w:p>
        </w:tc>
        <w:tc>
          <w:tcPr>
            <w:tcW w:w="1985" w:type="dxa"/>
            <w:tcBorders>
              <w:top w:val="single" w:sz="4" w:space="0" w:color="auto"/>
              <w:left w:val="nil"/>
              <w:bottom w:val="single" w:sz="4" w:space="0" w:color="auto"/>
              <w:right w:val="single" w:sz="4" w:space="0" w:color="auto"/>
            </w:tcBorders>
            <w:vAlign w:val="center"/>
          </w:tcPr>
          <w:p w:rsidR="00C637A9" w:rsidRPr="0051675B" w:rsidRDefault="00C637A9">
            <w:pPr>
              <w:rPr>
                <w:rFonts w:ascii="Times New Roman" w:hAnsi="Times New Roman"/>
                <w:i w:val="0"/>
                <w:szCs w:val="24"/>
                <w:lang w:val="en-US"/>
              </w:rPr>
            </w:pPr>
          </w:p>
        </w:tc>
        <w:tc>
          <w:tcPr>
            <w:tcW w:w="1984" w:type="dxa"/>
            <w:tcBorders>
              <w:top w:val="single" w:sz="4" w:space="0" w:color="auto"/>
              <w:left w:val="nil"/>
              <w:bottom w:val="single" w:sz="4" w:space="0" w:color="auto"/>
              <w:right w:val="single" w:sz="4" w:space="0" w:color="auto"/>
            </w:tcBorders>
            <w:vAlign w:val="center"/>
          </w:tcPr>
          <w:p w:rsidR="00C637A9" w:rsidRPr="0051675B" w:rsidRDefault="00C637A9">
            <w:pPr>
              <w:jc w:val="center"/>
              <w:rPr>
                <w:rFonts w:ascii="Times New Roman" w:hAnsi="Times New Roman"/>
                <w:i w:val="0"/>
                <w:szCs w:val="24"/>
                <w:lang w:val="en-US"/>
              </w:rPr>
            </w:pPr>
          </w:p>
        </w:tc>
      </w:tr>
      <w:tr w:rsidR="00C637A9" w:rsidRPr="0051675B" w:rsidTr="00C637A9">
        <w:trPr>
          <w:trHeight w:val="44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Торф</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2703</w:t>
            </w:r>
          </w:p>
        </w:tc>
        <w:tc>
          <w:tcPr>
            <w:tcW w:w="1984" w:type="dxa"/>
            <w:tcBorders>
              <w:top w:val="nil"/>
              <w:left w:val="single" w:sz="4" w:space="0" w:color="auto"/>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0,27</w:t>
            </w:r>
          </w:p>
        </w:tc>
      </w:tr>
      <w:tr w:rsidR="00C637A9" w:rsidRPr="00565D55" w:rsidTr="00C637A9">
        <w:trPr>
          <w:trHeight w:val="71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Руды и концентраты железные, продукты прямого восстановления железной руды</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2601, 7203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0,3</w:t>
            </w:r>
            <w:r w:rsidR="00806B5C">
              <w:rPr>
                <w:rFonts w:ascii="Times New Roman" w:hAnsi="Times New Roman"/>
                <w:i w:val="0"/>
                <w:szCs w:val="24"/>
              </w:rPr>
              <w:t>0</w:t>
            </w:r>
          </w:p>
        </w:tc>
      </w:tr>
      <w:tr w:rsidR="00C637A9" w:rsidRPr="00565D55" w:rsidTr="00C637A9">
        <w:trPr>
          <w:trHeight w:val="402"/>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Оксид алюминия</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2818</w:t>
            </w:r>
          </w:p>
        </w:tc>
        <w:tc>
          <w:tcPr>
            <w:tcW w:w="1984" w:type="dxa"/>
            <w:vMerge w:val="restart"/>
            <w:tcBorders>
              <w:top w:val="nil"/>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0,3</w:t>
            </w:r>
            <w:r w:rsidR="00806B5C">
              <w:rPr>
                <w:rFonts w:ascii="Times New Roman" w:hAnsi="Times New Roman"/>
                <w:i w:val="0"/>
                <w:szCs w:val="24"/>
              </w:rPr>
              <w:t>0</w:t>
            </w:r>
          </w:p>
        </w:tc>
      </w:tr>
      <w:tr w:rsidR="00C637A9" w:rsidRPr="00565D55"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1.4.</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Галька, гравий, щебень, шлаки гранулированные</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2517, 2618-2621</w:t>
            </w:r>
          </w:p>
        </w:tc>
        <w:tc>
          <w:tcPr>
            <w:tcW w:w="1984" w:type="dxa"/>
            <w:vMerge/>
            <w:tcBorders>
              <w:top w:val="nil"/>
              <w:left w:val="single" w:sz="4" w:space="0" w:color="auto"/>
              <w:bottom w:val="single" w:sz="4" w:space="0" w:color="auto"/>
              <w:right w:val="single" w:sz="4" w:space="0" w:color="auto"/>
            </w:tcBorders>
            <w:vAlign w:val="center"/>
            <w:hideMark/>
          </w:tcPr>
          <w:p w:rsidR="00C637A9" w:rsidRPr="00565D55" w:rsidRDefault="00C637A9">
            <w:pPr>
              <w:rPr>
                <w:rFonts w:ascii="Times New Roman" w:hAnsi="Times New Roman"/>
                <w:i w:val="0"/>
                <w:szCs w:val="24"/>
                <w:highlight w:val="cyan"/>
                <w:lang w:val="en-US"/>
              </w:rPr>
            </w:pPr>
          </w:p>
        </w:tc>
      </w:tr>
      <w:tr w:rsidR="00C637A9" w:rsidRPr="00565D55"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lastRenderedPageBreak/>
              <w:t>1.5.</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Уголь, лигнит</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2701, 2702</w:t>
            </w:r>
          </w:p>
        </w:tc>
        <w:tc>
          <w:tcPr>
            <w:tcW w:w="1984" w:type="dxa"/>
            <w:tcBorders>
              <w:top w:val="nil"/>
              <w:left w:val="single" w:sz="4" w:space="0" w:color="auto"/>
              <w:bottom w:val="single" w:sz="4" w:space="0" w:color="auto"/>
              <w:right w:val="single" w:sz="4" w:space="0" w:color="auto"/>
            </w:tcBorders>
            <w:vAlign w:val="center"/>
            <w:hideMark/>
          </w:tcPr>
          <w:p w:rsidR="00C637A9" w:rsidRPr="00806B5C" w:rsidRDefault="00C637A9">
            <w:pPr>
              <w:ind w:right="-108"/>
              <w:jc w:val="center"/>
              <w:rPr>
                <w:rFonts w:ascii="Times New Roman" w:hAnsi="Times New Roman"/>
                <w:i w:val="0"/>
                <w:szCs w:val="24"/>
                <w:highlight w:val="cyan"/>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65D55" w:rsidTr="00C637A9">
        <w:trPr>
          <w:trHeight w:val="40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1.6.</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 xml:space="preserve">Лесоматериалы </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4401 - 4404</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0,4</w:t>
            </w:r>
            <w:r w:rsidR="00806B5C">
              <w:rPr>
                <w:rFonts w:ascii="Times New Roman" w:hAnsi="Times New Roman"/>
                <w:i w:val="0"/>
                <w:szCs w:val="24"/>
              </w:rPr>
              <w:t>0</w:t>
            </w:r>
          </w:p>
        </w:tc>
      </w:tr>
      <w:tr w:rsidR="00C637A9" w:rsidRPr="00565D55" w:rsidTr="00C637A9">
        <w:trPr>
          <w:trHeight w:val="45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1.7.</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Минеральные продукты</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2504-2509, 2516, 2518-2530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854"/>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1.8.</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Кирпич огнеупорный, блоки, плитки и аналогичные изделия, бой стеклянный, стекловолокно</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6902, 7001, 7019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69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1.9.</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 xml:space="preserve">Цементы огнеупорные, растворы строительные; вещества готовые связующие </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3816, 3824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5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1.10.</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Остатки от производства крахмала и аналогичные остатки</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2303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5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1.11</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Продукты, используемые для кормления животных</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2309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28"/>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1.12.</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Кокс, полукокс, пек и кокс пековый</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2704, 2708</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65D55" w:rsidTr="00C637A9">
        <w:trPr>
          <w:trHeight w:val="406"/>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1.13.</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Стекло и изделия из него</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7003-7008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12"/>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1.14.</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Руды и концентраты марганцевые</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2602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10"/>
        </w:trPr>
        <w:tc>
          <w:tcPr>
            <w:tcW w:w="700" w:type="dxa"/>
            <w:tcBorders>
              <w:top w:val="nil"/>
              <w:left w:val="single" w:sz="4" w:space="0" w:color="auto"/>
              <w:bottom w:val="single" w:sz="4" w:space="0" w:color="auto"/>
              <w:right w:val="single" w:sz="4" w:space="0" w:color="auto"/>
            </w:tcBorders>
            <w:noWrap/>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1.15.</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Материалы растительного происхождения</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1404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1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1.16.</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Сахар тростниковый или свекловичный</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17011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1136"/>
        </w:trPr>
        <w:tc>
          <w:tcPr>
            <w:tcW w:w="700" w:type="dxa"/>
            <w:tcBorders>
              <w:top w:val="single" w:sz="4" w:space="0" w:color="FFFFFF" w:themeColor="background1"/>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1.17.</w:t>
            </w:r>
          </w:p>
        </w:tc>
        <w:tc>
          <w:tcPr>
            <w:tcW w:w="4970" w:type="dxa"/>
            <w:tcBorders>
              <w:top w:val="single" w:sz="4" w:space="0" w:color="FFFFFF" w:themeColor="background1"/>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Мука тонкого и грубого помола, отруби, жмыхи и другие твердые отходы, продукты растительного происхождения и растительные отходы</w:t>
            </w:r>
          </w:p>
        </w:tc>
        <w:tc>
          <w:tcPr>
            <w:tcW w:w="1985" w:type="dxa"/>
            <w:tcBorders>
              <w:top w:val="single" w:sz="4" w:space="0" w:color="FFFFFF" w:themeColor="background1"/>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2301, 2302, 2304-2306, 2308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51"/>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1.18.</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Злаки, семена, овощи сушеные</w:t>
            </w:r>
            <w:r w:rsidR="0013075D" w:rsidRPr="0051675B">
              <w:rPr>
                <w:rFonts w:ascii="Times New Roman" w:hAnsi="Times New Roman"/>
                <w:i w:val="0"/>
                <w:szCs w:val="24"/>
              </w:rPr>
              <w:t>, солод</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lang w:val="en-US"/>
              </w:rPr>
              <w:t>1001-1008, 1201-1209, 0713</w:t>
            </w:r>
            <w:r w:rsidR="0013075D" w:rsidRPr="0051675B">
              <w:rPr>
                <w:rFonts w:ascii="Times New Roman" w:hAnsi="Times New Roman"/>
                <w:i w:val="0"/>
                <w:szCs w:val="24"/>
              </w:rPr>
              <w:t>, 1107</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0,55</w:t>
            </w:r>
          </w:p>
        </w:tc>
      </w:tr>
      <w:tr w:rsidR="00C637A9" w:rsidRPr="00565D55" w:rsidTr="00C637A9">
        <w:trPr>
          <w:trHeight w:val="40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1.19.</w:t>
            </w:r>
          </w:p>
        </w:tc>
        <w:tc>
          <w:tcPr>
            <w:tcW w:w="4970" w:type="dxa"/>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Древесина и изделия из нее</w:t>
            </w:r>
          </w:p>
        </w:tc>
        <w:tc>
          <w:tcPr>
            <w:tcW w:w="1985" w:type="dxa"/>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4407-4421</w:t>
            </w:r>
          </w:p>
        </w:tc>
        <w:tc>
          <w:tcPr>
            <w:tcW w:w="1984" w:type="dxa"/>
            <w:vMerge w:val="restart"/>
            <w:tcBorders>
              <w:top w:val="single" w:sz="4" w:space="0" w:color="auto"/>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0,7</w:t>
            </w:r>
            <w:r w:rsidR="00806B5C">
              <w:rPr>
                <w:rFonts w:ascii="Times New Roman" w:hAnsi="Times New Roman"/>
                <w:i w:val="0"/>
                <w:szCs w:val="24"/>
              </w:rPr>
              <w:t>0</w:t>
            </w:r>
          </w:p>
        </w:tc>
      </w:tr>
      <w:tr w:rsidR="00C637A9" w:rsidRPr="00565D55"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1.20.</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Соль</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2501</w:t>
            </w:r>
          </w:p>
        </w:tc>
        <w:tc>
          <w:tcPr>
            <w:tcW w:w="1984" w:type="dxa"/>
            <w:vMerge/>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40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1.21.</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Ферросплавы</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7202</w:t>
            </w:r>
          </w:p>
        </w:tc>
        <w:tc>
          <w:tcPr>
            <w:tcW w:w="1984" w:type="dxa"/>
            <w:vMerge/>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6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1.22.</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Чугун и отходы черных металлов</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7201, 7204</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0,65</w:t>
            </w:r>
          </w:p>
        </w:tc>
      </w:tr>
      <w:tr w:rsidR="00C637A9" w:rsidRPr="00565D55" w:rsidTr="00C637A9">
        <w:trPr>
          <w:trHeight w:val="714"/>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1.23.</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Кокс нефтяной (кроме перевозок в вагонах – цистернах)</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27131</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0,6</w:t>
            </w:r>
            <w:r w:rsidR="00806B5C">
              <w:rPr>
                <w:rFonts w:ascii="Times New Roman" w:hAnsi="Times New Roman"/>
                <w:i w:val="0"/>
                <w:szCs w:val="24"/>
              </w:rPr>
              <w:t>0</w:t>
            </w:r>
          </w:p>
        </w:tc>
      </w:tr>
      <w:tr w:rsidR="00C637A9" w:rsidRPr="00565D55"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1.24.</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Сера</w:t>
            </w:r>
          </w:p>
        </w:tc>
        <w:tc>
          <w:tcPr>
            <w:tcW w:w="1985" w:type="dxa"/>
            <w:tcBorders>
              <w:top w:val="nil"/>
              <w:left w:val="nil"/>
              <w:bottom w:val="single" w:sz="4" w:space="0" w:color="auto"/>
              <w:right w:val="single" w:sz="4" w:space="0" w:color="auto"/>
            </w:tcBorders>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2503</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0,67</w:t>
            </w:r>
          </w:p>
        </w:tc>
      </w:tr>
      <w:tr w:rsidR="00C637A9" w:rsidRPr="00565D55"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1.25.</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Углерод</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2803</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0,53</w:t>
            </w:r>
          </w:p>
        </w:tc>
      </w:tr>
      <w:tr w:rsidR="00C637A9" w:rsidRPr="00565D55" w:rsidTr="00C637A9">
        <w:trPr>
          <w:trHeight w:val="2124"/>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1.26.</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vertAlign w:val="superscript"/>
              </w:rPr>
            </w:pPr>
            <w:r w:rsidRPr="0051675B">
              <w:rPr>
                <w:rFonts w:ascii="Times New Roman" w:hAnsi="Times New Roman"/>
                <w:i w:val="0"/>
                <w:szCs w:val="24"/>
              </w:rPr>
              <w:t>Нефтепродукты</w:t>
            </w:r>
            <w:r w:rsidRPr="0051675B">
              <w:rPr>
                <w:rFonts w:ascii="Times New Roman" w:hAnsi="Times New Roman"/>
                <w:i w:val="0"/>
                <w:szCs w:val="24"/>
                <w:vertAlign w:val="superscript"/>
              </w:rPr>
              <w:t>2</w:t>
            </w:r>
            <w:r w:rsidRPr="0051675B">
              <w:rPr>
                <w:rFonts w:ascii="Times New Roman" w:hAnsi="Times New Roman"/>
                <w:i w:val="0"/>
                <w:szCs w:val="24"/>
              </w:rPr>
              <w:t>, смолы каменноугольные</w:t>
            </w:r>
            <w:r w:rsidRPr="0051675B">
              <w:rPr>
                <w:rFonts w:ascii="Times New Roman" w:hAnsi="Times New Roman"/>
                <w:i w:val="0"/>
                <w:szCs w:val="24"/>
                <w:vertAlign w:val="superscript"/>
              </w:rPr>
              <w:t>2</w:t>
            </w:r>
            <w:r w:rsidRPr="0051675B">
              <w:rPr>
                <w:rFonts w:ascii="Times New Roman" w:hAnsi="Times New Roman"/>
                <w:i w:val="0"/>
                <w:szCs w:val="24"/>
              </w:rPr>
              <w:t>, масла и другие продукты высокотемпературной перегонки каменноугольной смолы</w:t>
            </w:r>
            <w:r w:rsidRPr="0051675B">
              <w:rPr>
                <w:rFonts w:ascii="Times New Roman" w:hAnsi="Times New Roman"/>
                <w:i w:val="0"/>
                <w:szCs w:val="24"/>
                <w:vertAlign w:val="superscript"/>
              </w:rPr>
              <w:t>2</w:t>
            </w:r>
            <w:r w:rsidRPr="0051675B">
              <w:rPr>
                <w:rFonts w:ascii="Times New Roman" w:hAnsi="Times New Roman"/>
                <w:i w:val="0"/>
                <w:szCs w:val="24"/>
                <w:vertAlign w:val="superscript"/>
                <w:lang w:val="en-US"/>
              </w:rPr>
              <w:t> </w:t>
            </w:r>
            <w:r w:rsidRPr="0051675B">
              <w:rPr>
                <w:rFonts w:ascii="Times New Roman" w:hAnsi="Times New Roman"/>
                <w:i w:val="0"/>
                <w:szCs w:val="24"/>
              </w:rPr>
              <w:t>, газовый конденсат</w:t>
            </w:r>
            <w:r w:rsidRPr="0051675B">
              <w:rPr>
                <w:rFonts w:ascii="Times New Roman" w:hAnsi="Times New Roman"/>
                <w:i w:val="0"/>
                <w:szCs w:val="24"/>
                <w:vertAlign w:val="superscript"/>
              </w:rPr>
              <w:t>3</w:t>
            </w:r>
            <w:r w:rsidRPr="0051675B">
              <w:rPr>
                <w:rFonts w:ascii="Times New Roman" w:hAnsi="Times New Roman"/>
                <w:i w:val="0"/>
                <w:szCs w:val="24"/>
              </w:rPr>
              <w:t>, углеводороды циклические</w:t>
            </w:r>
            <w:r w:rsidRPr="0051675B">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2712-2715, 2721-2749, 2706, 2707, 27090010, 2902</w:t>
            </w:r>
          </w:p>
        </w:tc>
        <w:tc>
          <w:tcPr>
            <w:tcW w:w="1984" w:type="dxa"/>
            <w:tcBorders>
              <w:top w:val="nil"/>
              <w:left w:val="nil"/>
              <w:bottom w:val="single" w:sz="4" w:space="0" w:color="auto"/>
              <w:right w:val="single" w:sz="4" w:space="0" w:color="auto"/>
            </w:tcBorders>
            <w:vAlign w:val="center"/>
            <w:hideMark/>
          </w:tcPr>
          <w:p w:rsidR="00C637A9" w:rsidRPr="0051675B" w:rsidRDefault="00C637A9">
            <w:pPr>
              <w:ind w:right="-108"/>
              <w:jc w:val="center"/>
              <w:rPr>
                <w:rFonts w:ascii="Times New Roman" w:hAnsi="Times New Roman"/>
                <w:i w:val="0"/>
                <w:szCs w:val="24"/>
              </w:rPr>
            </w:pPr>
            <w:r w:rsidRPr="0051675B">
              <w:rPr>
                <w:rFonts w:ascii="Times New Roman" w:hAnsi="Times New Roman"/>
                <w:i w:val="0"/>
                <w:szCs w:val="24"/>
              </w:rPr>
              <w:t>0,8</w:t>
            </w:r>
            <w:r w:rsidR="00806B5C">
              <w:rPr>
                <w:rFonts w:ascii="Times New Roman" w:hAnsi="Times New Roman"/>
                <w:i w:val="0"/>
                <w:szCs w:val="24"/>
              </w:rPr>
              <w:t xml:space="preserve">0 </w:t>
            </w:r>
            <w:r w:rsidRPr="0051675B">
              <w:rPr>
                <w:rFonts w:ascii="Times New Roman" w:hAnsi="Times New Roman"/>
                <w:i w:val="0"/>
                <w:szCs w:val="24"/>
              </w:rPr>
              <w:t>-</w:t>
            </w:r>
            <w:r w:rsidR="00806B5C">
              <w:rPr>
                <w:rFonts w:ascii="Times New Roman" w:hAnsi="Times New Roman"/>
                <w:i w:val="0"/>
                <w:szCs w:val="24"/>
              </w:rPr>
              <w:t xml:space="preserve"> </w:t>
            </w:r>
            <w:r w:rsidRPr="0051675B">
              <w:rPr>
                <w:rFonts w:ascii="Times New Roman" w:hAnsi="Times New Roman"/>
                <w:i w:val="0"/>
                <w:sz w:val="22"/>
                <w:szCs w:val="24"/>
              </w:rPr>
              <w:t>на расстояние до 200 км включительно</w:t>
            </w:r>
            <w:r w:rsidRPr="0051675B">
              <w:rPr>
                <w:rFonts w:ascii="Times New Roman" w:hAnsi="Times New Roman"/>
                <w:i w:val="0"/>
                <w:szCs w:val="24"/>
              </w:rPr>
              <w:t>;</w:t>
            </w:r>
          </w:p>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0,7</w:t>
            </w:r>
            <w:r w:rsidR="00806B5C">
              <w:rPr>
                <w:rFonts w:ascii="Times New Roman" w:hAnsi="Times New Roman"/>
                <w:i w:val="0"/>
                <w:szCs w:val="24"/>
              </w:rPr>
              <w:t xml:space="preserve">0 </w:t>
            </w:r>
            <w:r w:rsidRPr="0051675B">
              <w:rPr>
                <w:rFonts w:ascii="Times New Roman" w:hAnsi="Times New Roman"/>
                <w:i w:val="0"/>
                <w:szCs w:val="24"/>
                <w:lang w:val="en-US"/>
              </w:rPr>
              <w:t>-</w:t>
            </w:r>
            <w:r w:rsidR="00806B5C">
              <w:rPr>
                <w:rFonts w:ascii="Times New Roman" w:hAnsi="Times New Roman"/>
                <w:i w:val="0"/>
                <w:szCs w:val="24"/>
              </w:rPr>
              <w:t xml:space="preserve"> </w:t>
            </w:r>
            <w:r w:rsidRPr="0051675B">
              <w:rPr>
                <w:rFonts w:ascii="Times New Roman" w:hAnsi="Times New Roman"/>
                <w:i w:val="0"/>
                <w:sz w:val="22"/>
                <w:szCs w:val="24"/>
                <w:lang w:val="en-US"/>
              </w:rPr>
              <w:t>на расстояние свыше 200 км</w:t>
            </w:r>
          </w:p>
        </w:tc>
      </w:tr>
      <w:tr w:rsidR="00C637A9" w:rsidRPr="00565D55" w:rsidTr="00C637A9">
        <w:trPr>
          <w:trHeight w:val="41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1.27.</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vertAlign w:val="superscript"/>
                <w:lang w:val="en-US"/>
              </w:rPr>
            </w:pPr>
            <w:r w:rsidRPr="0051675B">
              <w:rPr>
                <w:rFonts w:ascii="Times New Roman" w:hAnsi="Times New Roman"/>
                <w:i w:val="0"/>
                <w:szCs w:val="24"/>
                <w:lang w:val="en-US"/>
              </w:rPr>
              <w:t>Нефть сырая</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27090090</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0,4</w:t>
            </w:r>
            <w:r w:rsidR="00806B5C">
              <w:rPr>
                <w:rFonts w:ascii="Times New Roman" w:hAnsi="Times New Roman"/>
                <w:i w:val="0"/>
                <w:szCs w:val="24"/>
              </w:rPr>
              <w:t>0</w:t>
            </w:r>
          </w:p>
        </w:tc>
      </w:tr>
      <w:tr w:rsidR="00C637A9" w:rsidRPr="00565D55" w:rsidTr="00C637A9">
        <w:trPr>
          <w:trHeight w:val="67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lastRenderedPageBreak/>
              <w:t>1.28.</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Углеводороды ациклические, производные углеводородов</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2901, 2903, 2904, 2906</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1,1</w:t>
            </w:r>
            <w:r w:rsidR="00806B5C">
              <w:rPr>
                <w:rFonts w:ascii="Times New Roman" w:hAnsi="Times New Roman"/>
                <w:i w:val="0"/>
                <w:szCs w:val="24"/>
              </w:rPr>
              <w:t>0</w:t>
            </w:r>
          </w:p>
        </w:tc>
      </w:tr>
      <w:tr w:rsidR="00C637A9" w:rsidRPr="00565D55"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1.29.</w:t>
            </w:r>
          </w:p>
        </w:tc>
        <w:tc>
          <w:tcPr>
            <w:tcW w:w="4970" w:type="dxa"/>
            <w:tcBorders>
              <w:top w:val="nil"/>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Удобрения</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3102-3105</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0,9</w:t>
            </w:r>
            <w:r w:rsidR="00806B5C">
              <w:rPr>
                <w:rFonts w:ascii="Times New Roman" w:hAnsi="Times New Roman"/>
                <w:i w:val="0"/>
                <w:szCs w:val="24"/>
              </w:rPr>
              <w:t>0</w:t>
            </w:r>
          </w:p>
        </w:tc>
      </w:tr>
      <w:tr w:rsidR="00C637A9" w:rsidRPr="00565D55"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1.30.</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 xml:space="preserve">Метанол </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290511</w:t>
            </w:r>
          </w:p>
        </w:tc>
        <w:tc>
          <w:tcPr>
            <w:tcW w:w="1984" w:type="dxa"/>
            <w:vMerge w:val="restart"/>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65D55" w:rsidTr="00C637A9">
        <w:trPr>
          <w:trHeight w:val="416"/>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1.31.</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 xml:space="preserve">Аммиак </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2814</w:t>
            </w:r>
          </w:p>
        </w:tc>
        <w:tc>
          <w:tcPr>
            <w:tcW w:w="1984" w:type="dxa"/>
            <w:vMerge/>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p>
        </w:tc>
      </w:tr>
      <w:tr w:rsidR="00C637A9" w:rsidRPr="00565D55" w:rsidTr="00C637A9">
        <w:trPr>
          <w:trHeight w:val="562"/>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1.32.</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Газы сжиженные углеводородные</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2711</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1,9</w:t>
            </w:r>
            <w:r w:rsidR="00806B5C">
              <w:rPr>
                <w:rFonts w:ascii="Times New Roman" w:hAnsi="Times New Roman"/>
                <w:i w:val="0"/>
                <w:szCs w:val="24"/>
              </w:rPr>
              <w:t>0</w:t>
            </w:r>
          </w:p>
        </w:tc>
      </w:tr>
      <w:tr w:rsidR="00C637A9" w:rsidRPr="00565D55" w:rsidTr="00C637A9">
        <w:trPr>
          <w:trHeight w:val="699"/>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1.33.</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Масла растительного происхождения</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1507-1514</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0,44</w:t>
            </w:r>
          </w:p>
        </w:tc>
      </w:tr>
      <w:tr w:rsidR="00C637A9" w:rsidRPr="00565D55" w:rsidTr="00C637A9">
        <w:trPr>
          <w:trHeight w:val="41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1.34.</w:t>
            </w:r>
          </w:p>
        </w:tc>
        <w:tc>
          <w:tcPr>
            <w:tcW w:w="4970"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Меласса</w:t>
            </w:r>
            <w:r w:rsidRPr="0051675B">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1703</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0,42</w:t>
            </w:r>
          </w:p>
        </w:tc>
      </w:tr>
      <w:tr w:rsidR="00C637A9" w:rsidRPr="00565D55" w:rsidTr="00C637A9">
        <w:trPr>
          <w:trHeight w:val="70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1.35.</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 xml:space="preserve">Грузы в специализированных вагонах для перевозки автомобилей </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0,6</w:t>
            </w:r>
            <w:r w:rsidR="00806B5C">
              <w:rPr>
                <w:rFonts w:ascii="Times New Roman" w:hAnsi="Times New Roman"/>
                <w:i w:val="0"/>
                <w:szCs w:val="24"/>
              </w:rPr>
              <w:t>0</w:t>
            </w:r>
          </w:p>
        </w:tc>
      </w:tr>
      <w:tr w:rsidR="00C637A9" w:rsidRPr="00565D55" w:rsidTr="00C637A9">
        <w:trPr>
          <w:trHeight w:val="54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1.36.</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Скоропортящиеся грузы в рефрижераторных вагонах</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0,7</w:t>
            </w:r>
            <w:r w:rsidR="00806B5C">
              <w:rPr>
                <w:rFonts w:ascii="Times New Roman" w:hAnsi="Times New Roman"/>
                <w:i w:val="0"/>
                <w:szCs w:val="24"/>
              </w:rPr>
              <w:t>0</w:t>
            </w:r>
          </w:p>
        </w:tc>
      </w:tr>
      <w:tr w:rsidR="00C637A9" w:rsidRPr="00565D55" w:rsidTr="00C637A9">
        <w:trPr>
          <w:trHeight w:val="66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1.37.</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rPr>
              <w:t xml:space="preserve">Опасные грузы, исчисляемые по пункту 3.6.1. </w:t>
            </w:r>
            <w:r w:rsidRPr="0051675B">
              <w:rPr>
                <w:rFonts w:ascii="Times New Roman" w:hAnsi="Times New Roman"/>
                <w:i w:val="0"/>
                <w:szCs w:val="24"/>
                <w:lang w:val="en-US"/>
              </w:rPr>
              <w:t>Тарифной политики</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1,12</w:t>
            </w:r>
          </w:p>
        </w:tc>
      </w:tr>
      <w:tr w:rsidR="00C637A9" w:rsidRPr="0051675B" w:rsidTr="00C637A9">
        <w:trPr>
          <w:trHeight w:val="571"/>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1.38.</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АТС, ИТЕ (кроме контейнера)</w:t>
            </w:r>
          </w:p>
        </w:tc>
        <w:tc>
          <w:tcPr>
            <w:tcW w:w="1984" w:type="dxa"/>
            <w:tcBorders>
              <w:top w:val="nil"/>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0,5</w:t>
            </w:r>
            <w:r w:rsidR="00806B5C">
              <w:rPr>
                <w:rFonts w:ascii="Times New Roman" w:hAnsi="Times New Roman"/>
                <w:i w:val="0"/>
                <w:szCs w:val="24"/>
              </w:rPr>
              <w:t>0</w:t>
            </w:r>
          </w:p>
        </w:tc>
      </w:tr>
      <w:tr w:rsidR="00C637A9" w:rsidRPr="0051675B" w:rsidTr="00C637A9">
        <w:trPr>
          <w:trHeight w:val="180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1.39.</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Грузы не поименованные отдельно, кроме:</w:t>
            </w:r>
          </w:p>
          <w:p w:rsidR="00C637A9" w:rsidRPr="0051675B" w:rsidRDefault="00C637A9">
            <w:pPr>
              <w:jc w:val="both"/>
              <w:rPr>
                <w:rFonts w:ascii="Times New Roman" w:hAnsi="Times New Roman"/>
                <w:i w:val="0"/>
                <w:szCs w:val="24"/>
              </w:rPr>
            </w:pPr>
            <w:r w:rsidRPr="0051675B">
              <w:rPr>
                <w:rFonts w:ascii="Times New Roman" w:hAnsi="Times New Roman"/>
                <w:i w:val="0"/>
                <w:szCs w:val="24"/>
              </w:rPr>
              <w:t>перевозок грузовых вагонов в порожнем состоянии; негабаритных, длинномерных грузов и грузов, перевозимых на транспортере и на сцепе вагонов; грузов на своих осях;</w:t>
            </w:r>
          </w:p>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проезда проводников</w:t>
            </w:r>
          </w:p>
        </w:tc>
        <w:tc>
          <w:tcPr>
            <w:tcW w:w="1984" w:type="dxa"/>
            <w:tcBorders>
              <w:top w:val="single" w:sz="4" w:space="0" w:color="auto"/>
              <w:left w:val="nil"/>
              <w:bottom w:val="single" w:sz="4" w:space="0" w:color="auto"/>
              <w:right w:val="single" w:sz="4" w:space="0" w:color="auto"/>
            </w:tcBorders>
            <w:vAlign w:val="center"/>
            <w:hideMark/>
          </w:tcPr>
          <w:p w:rsidR="00C637A9" w:rsidRPr="00806B5C" w:rsidRDefault="00C637A9">
            <w:pPr>
              <w:jc w:val="center"/>
              <w:rPr>
                <w:rFonts w:ascii="Times New Roman" w:hAnsi="Times New Roman"/>
                <w:i w:val="0"/>
                <w:szCs w:val="24"/>
              </w:rPr>
            </w:pPr>
            <w:r w:rsidRPr="0051675B">
              <w:rPr>
                <w:rFonts w:ascii="Times New Roman" w:hAnsi="Times New Roman"/>
                <w:i w:val="0"/>
                <w:szCs w:val="24"/>
                <w:lang w:val="en-US"/>
              </w:rPr>
              <w:t>0,8</w:t>
            </w:r>
            <w:r w:rsidR="00806B5C">
              <w:rPr>
                <w:rFonts w:ascii="Times New Roman" w:hAnsi="Times New Roman"/>
                <w:i w:val="0"/>
                <w:szCs w:val="24"/>
              </w:rPr>
              <w:t>0</w:t>
            </w:r>
          </w:p>
        </w:tc>
      </w:tr>
      <w:tr w:rsidR="00C637A9" w:rsidRPr="0051675B" w:rsidTr="00C637A9">
        <w:trPr>
          <w:trHeight w:val="415"/>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Грузы в контейнерах и порожние контейнеры отправителя, получателя</w:t>
            </w:r>
          </w:p>
        </w:tc>
        <w:tc>
          <w:tcPr>
            <w:tcW w:w="1984" w:type="dxa"/>
            <w:tcBorders>
              <w:top w:val="single" w:sz="4" w:space="0" w:color="auto"/>
              <w:left w:val="nil"/>
              <w:bottom w:val="single" w:sz="4" w:space="0" w:color="auto"/>
              <w:right w:val="single" w:sz="4" w:space="0" w:color="auto"/>
            </w:tcBorders>
            <w:vAlign w:val="center"/>
          </w:tcPr>
          <w:p w:rsidR="00C637A9" w:rsidRPr="0051675B" w:rsidRDefault="00C637A9">
            <w:pPr>
              <w:rPr>
                <w:rFonts w:ascii="Times New Roman" w:hAnsi="Times New Roman"/>
                <w:i w:val="0"/>
                <w:szCs w:val="24"/>
              </w:rPr>
            </w:pPr>
          </w:p>
        </w:tc>
      </w:tr>
      <w:tr w:rsidR="00C637A9" w:rsidRPr="0051675B"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2.1.</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в составе контейнерного поезда</w:t>
            </w:r>
          </w:p>
        </w:tc>
        <w:tc>
          <w:tcPr>
            <w:tcW w:w="1984" w:type="dxa"/>
            <w:tcBorders>
              <w:top w:val="single" w:sz="4" w:space="0" w:color="auto"/>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0,47 – груженый; 0,49 - порожний</w:t>
            </w:r>
          </w:p>
        </w:tc>
      </w:tr>
      <w:tr w:rsidR="00C637A9" w:rsidRPr="0051675B" w:rsidTr="00C637A9">
        <w:trPr>
          <w:trHeight w:val="408"/>
        </w:trPr>
        <w:tc>
          <w:tcPr>
            <w:tcW w:w="700" w:type="dxa"/>
            <w:vMerge w:val="restart"/>
            <w:tcBorders>
              <w:top w:val="nil"/>
              <w:left w:val="single" w:sz="4" w:space="0" w:color="auto"/>
              <w:bottom w:val="single" w:sz="4" w:space="0" w:color="000000"/>
              <w:right w:val="single" w:sz="4" w:space="0" w:color="auto"/>
            </w:tcBorders>
            <w:vAlign w:val="center"/>
            <w:hideMark/>
          </w:tcPr>
          <w:p w:rsidR="00C637A9" w:rsidRPr="0051675B" w:rsidRDefault="00C637A9">
            <w:pPr>
              <w:rPr>
                <w:rFonts w:ascii="Times New Roman" w:hAnsi="Times New Roman"/>
                <w:i w:val="0"/>
                <w:szCs w:val="24"/>
                <w:lang w:val="en-US"/>
              </w:rPr>
            </w:pPr>
            <w:r w:rsidRPr="0051675B">
              <w:rPr>
                <w:rFonts w:ascii="Times New Roman" w:hAnsi="Times New Roman"/>
                <w:i w:val="0"/>
                <w:szCs w:val="24"/>
                <w:lang w:val="en-US"/>
              </w:rPr>
              <w:t>2.2.</w:t>
            </w:r>
          </w:p>
        </w:tc>
        <w:tc>
          <w:tcPr>
            <w:tcW w:w="6955" w:type="dxa"/>
            <w:gridSpan w:val="2"/>
            <w:tcBorders>
              <w:top w:val="single" w:sz="4" w:space="0" w:color="auto"/>
              <w:left w:val="nil"/>
              <w:bottom w:val="single" w:sz="4" w:space="0" w:color="auto"/>
              <w:right w:val="single" w:sz="4" w:space="0" w:color="000000"/>
            </w:tcBorders>
            <w:vAlign w:val="center"/>
            <w:hideMark/>
          </w:tcPr>
          <w:p w:rsidR="00C637A9" w:rsidRPr="0051675B" w:rsidRDefault="00C637A9">
            <w:pPr>
              <w:rPr>
                <w:rFonts w:ascii="Times New Roman" w:hAnsi="Times New Roman"/>
                <w:i w:val="0"/>
                <w:szCs w:val="24"/>
              </w:rPr>
            </w:pPr>
            <w:r w:rsidRPr="0051675B">
              <w:rPr>
                <w:rFonts w:ascii="Times New Roman" w:hAnsi="Times New Roman"/>
                <w:i w:val="0"/>
                <w:szCs w:val="24"/>
              </w:rPr>
              <w:t>не в составе контейнерного поезда:</w:t>
            </w:r>
          </w:p>
        </w:tc>
        <w:tc>
          <w:tcPr>
            <w:tcW w:w="1984" w:type="dxa"/>
            <w:tcBorders>
              <w:top w:val="single" w:sz="4" w:space="0" w:color="auto"/>
              <w:left w:val="nil"/>
              <w:bottom w:val="single" w:sz="4" w:space="0" w:color="auto"/>
              <w:right w:val="single" w:sz="4" w:space="0" w:color="000000"/>
            </w:tcBorders>
            <w:vAlign w:val="center"/>
          </w:tcPr>
          <w:p w:rsidR="00C637A9" w:rsidRPr="0051675B" w:rsidRDefault="00C637A9">
            <w:pPr>
              <w:jc w:val="center"/>
              <w:rPr>
                <w:rFonts w:ascii="Times New Roman" w:hAnsi="Times New Roman"/>
                <w:i w:val="0"/>
                <w:szCs w:val="24"/>
              </w:rPr>
            </w:pPr>
          </w:p>
        </w:tc>
      </w:tr>
      <w:tr w:rsidR="00C637A9" w:rsidRPr="0051675B"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51675B" w:rsidRDefault="00C637A9">
            <w:pPr>
              <w:rPr>
                <w:rFonts w:ascii="Times New Roman" w:hAnsi="Times New Roman"/>
                <w:i w:val="0"/>
                <w:szCs w:val="24"/>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rPr>
            </w:pPr>
            <w:r w:rsidRPr="0051675B">
              <w:rPr>
                <w:rFonts w:ascii="Times New Roman" w:hAnsi="Times New Roman"/>
                <w:i w:val="0"/>
                <w:szCs w:val="24"/>
              </w:rPr>
              <w:t>группами 10 и более контейнеров, оформленных одной накладной</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w:t>
            </w:r>
            <w:r w:rsidR="00806B5C">
              <w:rPr>
                <w:rFonts w:ascii="Times New Roman" w:hAnsi="Times New Roman"/>
                <w:i w:val="0"/>
                <w:szCs w:val="24"/>
              </w:rPr>
              <w:t>0</w:t>
            </w:r>
            <w:r w:rsidRPr="0051675B">
              <w:rPr>
                <w:rFonts w:ascii="Times New Roman" w:hAnsi="Times New Roman"/>
                <w:i w:val="0"/>
                <w:szCs w:val="24"/>
                <w:lang w:val="en-US"/>
              </w:rPr>
              <w:t xml:space="preserve"> – груженый;</w:t>
            </w:r>
          </w:p>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0,52 – порожний</w:t>
            </w:r>
          </w:p>
        </w:tc>
      </w:tr>
      <w:tr w:rsidR="00C637A9" w:rsidRPr="0051675B"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51675B" w:rsidRDefault="00C637A9">
            <w:pPr>
              <w:rPr>
                <w:rFonts w:ascii="Times New Roman" w:hAnsi="Times New Roman"/>
                <w:i w:val="0"/>
                <w:szCs w:val="24"/>
                <w:lang w:val="en-US"/>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51675B" w:rsidRDefault="00C637A9">
            <w:pPr>
              <w:jc w:val="both"/>
              <w:rPr>
                <w:rFonts w:ascii="Times New Roman" w:hAnsi="Times New Roman"/>
                <w:i w:val="0"/>
                <w:szCs w:val="24"/>
                <w:lang w:val="en-US"/>
              </w:rPr>
            </w:pPr>
            <w:r w:rsidRPr="0051675B">
              <w:rPr>
                <w:rFonts w:ascii="Times New Roman" w:hAnsi="Times New Roman"/>
                <w:i w:val="0"/>
                <w:szCs w:val="24"/>
                <w:lang w:val="en-US"/>
              </w:rPr>
              <w:t>в остальных случаях</w:t>
            </w:r>
          </w:p>
        </w:tc>
        <w:tc>
          <w:tcPr>
            <w:tcW w:w="1984" w:type="dxa"/>
            <w:tcBorders>
              <w:top w:val="nil"/>
              <w:left w:val="nil"/>
              <w:bottom w:val="single" w:sz="4" w:space="0" w:color="auto"/>
              <w:right w:val="single" w:sz="4" w:space="0" w:color="auto"/>
            </w:tcBorders>
            <w:vAlign w:val="center"/>
            <w:hideMark/>
          </w:tcPr>
          <w:p w:rsidR="00C637A9" w:rsidRPr="0051675B" w:rsidRDefault="00C637A9">
            <w:pPr>
              <w:jc w:val="center"/>
              <w:rPr>
                <w:rFonts w:ascii="Times New Roman" w:hAnsi="Times New Roman"/>
                <w:i w:val="0"/>
                <w:szCs w:val="24"/>
                <w:lang w:val="en-US"/>
              </w:rPr>
            </w:pPr>
            <w:r w:rsidRPr="0051675B">
              <w:rPr>
                <w:rFonts w:ascii="Times New Roman" w:hAnsi="Times New Roman"/>
                <w:i w:val="0"/>
                <w:szCs w:val="24"/>
                <w:lang w:val="en-US"/>
              </w:rPr>
              <w:t>0,56</w:t>
            </w:r>
          </w:p>
        </w:tc>
      </w:tr>
    </w:tbl>
    <w:p w:rsidR="00C637A9" w:rsidRPr="0051675B" w:rsidRDefault="00C637A9" w:rsidP="00C637A9">
      <w:pPr>
        <w:pStyle w:val="aff0"/>
        <w:tabs>
          <w:tab w:val="left" w:pos="1134"/>
        </w:tabs>
        <w:suppressAutoHyphens/>
        <w:spacing w:after="0"/>
        <w:ind w:left="567"/>
        <w:jc w:val="both"/>
        <w:rPr>
          <w:rFonts w:ascii="Times New Roman" w:hAnsi="Times New Roman"/>
          <w:b/>
          <w:sz w:val="24"/>
          <w:szCs w:val="24"/>
        </w:rPr>
      </w:pPr>
    </w:p>
    <w:p w:rsidR="00C637A9" w:rsidRPr="00565D55" w:rsidRDefault="00C637A9" w:rsidP="00C637A9">
      <w:pPr>
        <w:pStyle w:val="aff0"/>
        <w:spacing w:after="0" w:line="240" w:lineRule="auto"/>
        <w:ind w:left="0"/>
        <w:jc w:val="both"/>
        <w:rPr>
          <w:rFonts w:ascii="Times New Roman" w:hAnsi="Times New Roman"/>
          <w:iCs/>
          <w:szCs w:val="24"/>
          <w:highlight w:val="cyan"/>
        </w:rPr>
      </w:pPr>
    </w:p>
    <w:p w:rsidR="00C637A9" w:rsidRPr="0051675B" w:rsidRDefault="00C637A9" w:rsidP="00C637A9">
      <w:pPr>
        <w:pStyle w:val="aff0"/>
        <w:spacing w:after="0" w:line="240" w:lineRule="auto"/>
        <w:ind w:left="0"/>
        <w:jc w:val="both"/>
        <w:rPr>
          <w:rFonts w:ascii="Times New Roman" w:hAnsi="Times New Roman"/>
          <w:iCs/>
          <w:sz w:val="24"/>
          <w:szCs w:val="24"/>
        </w:rPr>
      </w:pPr>
      <w:r w:rsidRPr="0051675B">
        <w:rPr>
          <w:rFonts w:ascii="Times New Roman" w:hAnsi="Times New Roman"/>
          <w:iCs/>
          <w:sz w:val="24"/>
          <w:szCs w:val="24"/>
        </w:rPr>
        <w:t>Примечание:</w:t>
      </w:r>
    </w:p>
    <w:p w:rsidR="00C637A9" w:rsidRPr="0051675B" w:rsidRDefault="00C637A9" w:rsidP="00C637A9">
      <w:pPr>
        <w:pStyle w:val="aff0"/>
        <w:spacing w:after="0" w:line="240" w:lineRule="auto"/>
        <w:ind w:left="0" w:firstLine="567"/>
        <w:jc w:val="both"/>
        <w:rPr>
          <w:rFonts w:ascii="Times New Roman" w:hAnsi="Times New Roman"/>
          <w:iCs/>
          <w:sz w:val="24"/>
          <w:szCs w:val="24"/>
        </w:rPr>
      </w:pPr>
      <w:r w:rsidRPr="0051675B">
        <w:rPr>
          <w:rFonts w:ascii="Times New Roman" w:hAnsi="Times New Roman"/>
          <w:iCs/>
          <w:sz w:val="24"/>
          <w:szCs w:val="24"/>
          <w:vertAlign w:val="superscript"/>
        </w:rPr>
        <w:t>1</w:t>
      </w:r>
      <w:r w:rsidRPr="0051675B">
        <w:rPr>
          <w:rFonts w:ascii="Times New Roman" w:hAnsi="Times New Roman"/>
          <w:iCs/>
          <w:sz w:val="24"/>
          <w:szCs w:val="24"/>
        </w:rPr>
        <w:t xml:space="preserve"> Коэффициенты не применяются к фиксированным тарифным ставкам.</w:t>
      </w:r>
    </w:p>
    <w:p w:rsidR="00C637A9" w:rsidRPr="0051675B" w:rsidRDefault="00C637A9" w:rsidP="00C637A9">
      <w:pPr>
        <w:pStyle w:val="aff0"/>
        <w:spacing w:after="0" w:line="240" w:lineRule="auto"/>
        <w:ind w:left="567"/>
        <w:jc w:val="both"/>
        <w:rPr>
          <w:rFonts w:ascii="Times New Roman" w:hAnsi="Times New Roman"/>
          <w:iCs/>
          <w:sz w:val="24"/>
          <w:szCs w:val="24"/>
        </w:rPr>
      </w:pPr>
      <w:r w:rsidRPr="0051675B">
        <w:rPr>
          <w:rFonts w:ascii="Times New Roman" w:hAnsi="Times New Roman"/>
          <w:iCs/>
          <w:sz w:val="24"/>
          <w:szCs w:val="24"/>
          <w:vertAlign w:val="superscript"/>
        </w:rPr>
        <w:t>2</w:t>
      </w:r>
      <w:r w:rsidRPr="0051675B">
        <w:rPr>
          <w:rFonts w:ascii="Times New Roman" w:hAnsi="Times New Roman"/>
          <w:iCs/>
          <w:sz w:val="24"/>
          <w:szCs w:val="24"/>
        </w:rPr>
        <w:t xml:space="preserve"> Перевозки в вагонах - цистернах и вагонах бункерного типа.</w:t>
      </w:r>
    </w:p>
    <w:p w:rsidR="00C637A9" w:rsidRPr="0051675B" w:rsidRDefault="00C637A9" w:rsidP="00C637A9">
      <w:pPr>
        <w:pStyle w:val="aff0"/>
        <w:spacing w:after="0" w:line="240" w:lineRule="auto"/>
        <w:ind w:left="0" w:firstLine="567"/>
        <w:jc w:val="both"/>
        <w:rPr>
          <w:rFonts w:ascii="Times New Roman" w:hAnsi="Times New Roman"/>
          <w:iCs/>
          <w:sz w:val="24"/>
          <w:szCs w:val="24"/>
        </w:rPr>
      </w:pPr>
      <w:r w:rsidRPr="0051675B">
        <w:rPr>
          <w:rFonts w:ascii="Times New Roman" w:hAnsi="Times New Roman"/>
          <w:iCs/>
          <w:sz w:val="24"/>
          <w:szCs w:val="24"/>
          <w:vertAlign w:val="superscript"/>
        </w:rPr>
        <w:t xml:space="preserve">3 </w:t>
      </w:r>
      <w:r w:rsidRPr="0051675B">
        <w:rPr>
          <w:rFonts w:ascii="Times New Roman" w:hAnsi="Times New Roman"/>
          <w:iCs/>
          <w:sz w:val="24"/>
          <w:szCs w:val="24"/>
        </w:rPr>
        <w:t>Перевозки в вагонах - цистернах.</w:t>
      </w:r>
    </w:p>
    <w:p w:rsidR="00C637A9" w:rsidRPr="0051675B" w:rsidRDefault="00C637A9" w:rsidP="00C637A9">
      <w:pPr>
        <w:pStyle w:val="aff0"/>
        <w:spacing w:after="0" w:line="240" w:lineRule="auto"/>
        <w:ind w:left="0" w:firstLine="567"/>
        <w:jc w:val="both"/>
        <w:rPr>
          <w:rFonts w:ascii="Times New Roman" w:hAnsi="Times New Roman"/>
          <w:iCs/>
          <w:sz w:val="24"/>
          <w:szCs w:val="24"/>
        </w:rPr>
      </w:pPr>
    </w:p>
    <w:p w:rsidR="00C637A9" w:rsidRPr="0051675B" w:rsidRDefault="00C637A9" w:rsidP="00672781">
      <w:pPr>
        <w:pStyle w:val="aff0"/>
        <w:numPr>
          <w:ilvl w:val="1"/>
          <w:numId w:val="6"/>
        </w:numPr>
        <w:tabs>
          <w:tab w:val="left" w:pos="1134"/>
        </w:tabs>
        <w:suppressAutoHyphens/>
        <w:spacing w:after="0"/>
        <w:ind w:left="0" w:firstLine="567"/>
        <w:jc w:val="both"/>
        <w:rPr>
          <w:rFonts w:ascii="Times New Roman" w:hAnsi="Times New Roman"/>
          <w:b/>
          <w:sz w:val="24"/>
          <w:szCs w:val="24"/>
        </w:rPr>
      </w:pPr>
      <w:r w:rsidRPr="0051675B">
        <w:rPr>
          <w:rFonts w:ascii="Times New Roman" w:eastAsia="MS Mincho" w:hAnsi="Times New Roman"/>
          <w:b/>
          <w:sz w:val="24"/>
          <w:szCs w:val="24"/>
        </w:rPr>
        <w:t xml:space="preserve"> Коэффициенты, фиксированные тарифные ставки</w:t>
      </w:r>
      <w:r w:rsidRPr="0051675B">
        <w:rPr>
          <w:rFonts w:ascii="Times New Roman" w:hAnsi="Times New Roman"/>
          <w:b/>
          <w:sz w:val="24"/>
          <w:szCs w:val="24"/>
        </w:rPr>
        <w:t xml:space="preserve"> на перевозки по направлениям (маршрутам)</w:t>
      </w:r>
    </w:p>
    <w:p w:rsidR="00713260" w:rsidRPr="0051675B" w:rsidRDefault="00713260" w:rsidP="00713260">
      <w:pPr>
        <w:pStyle w:val="aff0"/>
        <w:spacing w:after="0" w:line="240" w:lineRule="auto"/>
        <w:ind w:left="785"/>
        <w:jc w:val="both"/>
        <w:rPr>
          <w:rFonts w:ascii="Times New Roman" w:hAnsi="Times New Roman"/>
          <w:color w:val="FF0000"/>
          <w:sz w:val="24"/>
          <w:szCs w:val="24"/>
        </w:rPr>
      </w:pPr>
    </w:p>
    <w:p w:rsidR="00713260" w:rsidRPr="00507727" w:rsidRDefault="00713260" w:rsidP="003456BE">
      <w:pPr>
        <w:pStyle w:val="aff0"/>
        <w:tabs>
          <w:tab w:val="left" w:pos="1134"/>
        </w:tabs>
        <w:suppressAutoHyphens/>
        <w:spacing w:after="0" w:line="240" w:lineRule="auto"/>
        <w:ind w:left="0" w:firstLine="785"/>
        <w:jc w:val="both"/>
        <w:rPr>
          <w:rFonts w:ascii="Times New Roman" w:hAnsi="Times New Roman"/>
          <w:sz w:val="24"/>
          <w:szCs w:val="24"/>
        </w:rPr>
      </w:pPr>
      <w:r w:rsidRPr="0051675B">
        <w:rPr>
          <w:rFonts w:ascii="Times New Roman" w:hAnsi="Times New Roman"/>
          <w:b/>
          <w:sz w:val="24"/>
          <w:szCs w:val="24"/>
        </w:rPr>
        <w:t>10.3.</w:t>
      </w:r>
      <w:r w:rsidRPr="0051675B">
        <w:rPr>
          <w:rFonts w:ascii="Times New Roman" w:hAnsi="Times New Roman"/>
          <w:sz w:val="24"/>
          <w:szCs w:val="24"/>
        </w:rPr>
        <w:t xml:space="preserve"> Дополнительные сборы и платы, связанные с организацией и осуществлением перевозок грузов (с учетом сборов, исчисляемых в соответствии с МТТ)</w:t>
      </w:r>
    </w:p>
    <w:p w:rsidR="00713260" w:rsidRPr="00507727" w:rsidRDefault="00ED519A" w:rsidP="00ED519A">
      <w:pPr>
        <w:pStyle w:val="aff0"/>
        <w:tabs>
          <w:tab w:val="left" w:pos="2949"/>
        </w:tabs>
        <w:suppressAutoHyphens/>
        <w:spacing w:after="0" w:line="240" w:lineRule="auto"/>
        <w:ind w:left="785"/>
        <w:jc w:val="both"/>
        <w:rPr>
          <w:rFonts w:ascii="Times New Roman" w:hAnsi="Times New Roman"/>
          <w:sz w:val="24"/>
          <w:szCs w:val="24"/>
        </w:rPr>
      </w:pPr>
      <w:r w:rsidRPr="00507727">
        <w:rPr>
          <w:rFonts w:ascii="Times New Roman" w:hAnsi="Times New Roman"/>
          <w:sz w:val="24"/>
          <w:szCs w:val="24"/>
        </w:rPr>
        <w:tab/>
      </w:r>
    </w:p>
    <w:p w:rsidR="00B66E94" w:rsidRDefault="00B66E94" w:rsidP="00B66E94">
      <w:pPr>
        <w:jc w:val="both"/>
        <w:rPr>
          <w:rFonts w:ascii="Times New Roman" w:hAnsi="Times New Roman"/>
          <w:szCs w:val="24"/>
        </w:rPr>
      </w:pPr>
      <w:r w:rsidRPr="00E719A0">
        <w:rPr>
          <w:rFonts w:ascii="Times New Roman" w:hAnsi="Times New Roman"/>
          <w:szCs w:val="24"/>
        </w:rPr>
        <w:lastRenderedPageBreak/>
        <w:t xml:space="preserve">                                                                                                                            </w:t>
      </w:r>
    </w:p>
    <w:p w:rsidR="00180818" w:rsidRPr="00DE39B9" w:rsidRDefault="00DE39B9" w:rsidP="00DE39B9">
      <w:pPr>
        <w:tabs>
          <w:tab w:val="left" w:pos="785"/>
        </w:tabs>
        <w:jc w:val="both"/>
        <w:rPr>
          <w:rFonts w:ascii="Times New Roman" w:hAnsi="Times New Roman"/>
          <w:b/>
          <w:i w:val="0"/>
          <w:lang w:val="uk-UA"/>
        </w:rPr>
      </w:pPr>
      <w:r>
        <w:rPr>
          <w:rFonts w:ascii="Times New Roman" w:hAnsi="Times New Roman"/>
          <w:b/>
          <w:lang w:val="uk-UA"/>
        </w:rPr>
        <w:t xml:space="preserve">          </w:t>
      </w:r>
      <w:r w:rsidR="00D43332" w:rsidRPr="00DE39B9">
        <w:rPr>
          <w:rFonts w:ascii="Times New Roman" w:hAnsi="Times New Roman"/>
          <w:b/>
          <w:i w:val="0"/>
          <w:lang w:val="uk-UA"/>
        </w:rPr>
        <w:t>11.</w:t>
      </w:r>
      <w:r w:rsidR="00585C04" w:rsidRPr="00DE39B9">
        <w:rPr>
          <w:rFonts w:ascii="Times New Roman" w:hAnsi="Times New Roman"/>
          <w:b/>
          <w:i w:val="0"/>
          <w:lang w:val="uk-UA"/>
        </w:rPr>
        <w:t xml:space="preserve">  </w:t>
      </w:r>
      <w:r w:rsidR="00180818" w:rsidRPr="00DE39B9">
        <w:rPr>
          <w:rFonts w:ascii="Times New Roman" w:hAnsi="Times New Roman"/>
          <w:b/>
          <w:i w:val="0"/>
        </w:rPr>
        <w:t>При перевозке по КРГ</w:t>
      </w:r>
    </w:p>
    <w:p w:rsidR="00180818" w:rsidRPr="0051675B" w:rsidRDefault="00D43332" w:rsidP="006F5DA6">
      <w:pPr>
        <w:suppressAutoHyphens/>
        <w:ind w:right="33" w:firstLine="567"/>
        <w:jc w:val="both"/>
        <w:rPr>
          <w:rFonts w:ascii="Times New Roman" w:hAnsi="Times New Roman"/>
          <w:i w:val="0"/>
        </w:rPr>
      </w:pPr>
      <w:r w:rsidRPr="0051675B">
        <w:rPr>
          <w:rFonts w:ascii="Times New Roman" w:hAnsi="Times New Roman"/>
          <w:b/>
          <w:i w:val="0"/>
          <w:lang w:val="uk-UA"/>
        </w:rPr>
        <w:t>11.1</w:t>
      </w:r>
      <w:r w:rsidRPr="0051675B">
        <w:rPr>
          <w:rFonts w:ascii="Times New Roman" w:hAnsi="Times New Roman"/>
          <w:i w:val="0"/>
          <w:lang w:val="uk-UA"/>
        </w:rPr>
        <w:t>.</w:t>
      </w:r>
      <w:r w:rsidR="00180818" w:rsidRPr="0051675B">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51675B">
          <w:rPr>
            <w:rFonts w:ascii="Times New Roman" w:hAnsi="Times New Roman"/>
            <w:i w:val="0"/>
          </w:rPr>
          <w:t>20 км</w:t>
        </w:r>
      </w:smartTag>
      <w:r w:rsidR="00180818" w:rsidRPr="0051675B">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51675B">
          <w:rPr>
            <w:rFonts w:ascii="Times New Roman" w:hAnsi="Times New Roman"/>
            <w:i w:val="0"/>
          </w:rPr>
          <w:t>20 км</w:t>
        </w:r>
      </w:smartTag>
      <w:r w:rsidR="00180818" w:rsidRPr="0051675B">
        <w:rPr>
          <w:rFonts w:ascii="Times New Roman" w:hAnsi="Times New Roman"/>
          <w:i w:val="0"/>
        </w:rPr>
        <w:t>.</w:t>
      </w:r>
    </w:p>
    <w:p w:rsidR="00180818" w:rsidRPr="0051675B" w:rsidRDefault="00180818" w:rsidP="00672781">
      <w:pPr>
        <w:pStyle w:val="Iniiaiieoaeno21"/>
        <w:numPr>
          <w:ilvl w:val="1"/>
          <w:numId w:val="4"/>
        </w:numPr>
        <w:tabs>
          <w:tab w:val="left" w:pos="1080"/>
        </w:tabs>
        <w:suppressAutoHyphens/>
        <w:ind w:left="0" w:right="0" w:firstLine="567"/>
        <w:rPr>
          <w:szCs w:val="24"/>
        </w:rPr>
      </w:pPr>
      <w:r w:rsidRPr="0051675B">
        <w:rPr>
          <w:szCs w:val="24"/>
        </w:rPr>
        <w:t xml:space="preserve">При перевозке </w:t>
      </w:r>
      <w:r w:rsidR="005F46DC" w:rsidRPr="0051675B">
        <w:rPr>
          <w:szCs w:val="24"/>
        </w:rPr>
        <w:t xml:space="preserve">по КРГ </w:t>
      </w:r>
      <w:r w:rsidRPr="0051675B">
        <w:rPr>
          <w:szCs w:val="24"/>
        </w:rPr>
        <w:t xml:space="preserve">грузов, </w:t>
      </w:r>
      <w:r w:rsidR="00D70A45" w:rsidRPr="0051675B">
        <w:rPr>
          <w:szCs w:val="24"/>
        </w:rPr>
        <w:t>перечисленных ниже, к ставкам р</w:t>
      </w:r>
      <w:r w:rsidRPr="0051675B">
        <w:rPr>
          <w:szCs w:val="24"/>
        </w:rPr>
        <w:t>ассчитанным в соответствии с правилами настоящей Тарифной политики, применяются коэффициенты:</w:t>
      </w:r>
    </w:p>
    <w:p w:rsidR="00D70A45" w:rsidRPr="0051675B" w:rsidRDefault="00D70A45" w:rsidP="00D70A45">
      <w:pPr>
        <w:pStyle w:val="Iniiaiieoaeno21"/>
        <w:tabs>
          <w:tab w:val="left" w:pos="1080"/>
        </w:tabs>
        <w:suppressAutoHyphens/>
        <w:ind w:left="450" w:right="0" w:firstLine="0"/>
        <w:rPr>
          <w:szCs w:val="24"/>
        </w:rPr>
      </w:pPr>
    </w:p>
    <w:p w:rsidR="00CB47BC" w:rsidRPr="0051675B" w:rsidRDefault="00CB47BC" w:rsidP="00507727">
      <w:pPr>
        <w:pStyle w:val="Iniiaiieoaeno21"/>
        <w:tabs>
          <w:tab w:val="left" w:pos="1080"/>
        </w:tabs>
        <w:suppressAutoHyphens/>
        <w:ind w:left="450" w:right="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51675B" w:rsidRDefault="00D70A45" w:rsidP="00AC16EA">
            <w:pPr>
              <w:suppressAutoHyphens/>
              <w:jc w:val="center"/>
              <w:rPr>
                <w:rFonts w:ascii="Times New Roman" w:hAnsi="Times New Roman"/>
                <w:i w:val="0"/>
                <w:snapToGrid w:val="0"/>
                <w:szCs w:val="24"/>
              </w:rPr>
            </w:pPr>
            <w:r w:rsidRPr="0051675B">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51675B" w:rsidRDefault="00D70A45" w:rsidP="00AC16EA">
            <w:pPr>
              <w:suppressAutoHyphens/>
              <w:jc w:val="center"/>
              <w:rPr>
                <w:rFonts w:ascii="Times New Roman" w:hAnsi="Times New Roman"/>
                <w:i w:val="0"/>
                <w:snapToGrid w:val="0"/>
                <w:szCs w:val="24"/>
              </w:rPr>
            </w:pPr>
            <w:r w:rsidRPr="0051675B">
              <w:rPr>
                <w:rFonts w:ascii="Times New Roman" w:hAnsi="Times New Roman"/>
                <w:i w:val="0"/>
                <w:snapToGrid w:val="0"/>
                <w:szCs w:val="24"/>
              </w:rPr>
              <w:t>Коэффициент</w:t>
            </w:r>
          </w:p>
        </w:tc>
      </w:tr>
      <w:tr w:rsidR="00037C67" w:rsidRPr="00450442"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Груз, ставка за перевозку которого рассчитыва</w:t>
            </w:r>
            <w:r w:rsidR="005F46DC" w:rsidRPr="0051675B">
              <w:rPr>
                <w:snapToGrid w:val="0"/>
                <w:szCs w:val="24"/>
              </w:rPr>
              <w:t>ю</w:t>
            </w:r>
            <w:r w:rsidRPr="0051675B">
              <w:rPr>
                <w:snapToGrid w:val="0"/>
                <w:szCs w:val="24"/>
              </w:rPr>
              <w:t>тся в соответствии с правилами Тарифной политики, кроме груза перевозимого:</w:t>
            </w:r>
          </w:p>
          <w:p w:rsidR="00D70A45" w:rsidRPr="0051675B" w:rsidRDefault="00D70A45" w:rsidP="00D70A45">
            <w:pPr>
              <w:pStyle w:val="Iniiaiieoaeno21"/>
              <w:suppressAutoHyphens/>
              <w:ind w:right="0" w:firstLine="0"/>
              <w:rPr>
                <w:snapToGrid w:val="0"/>
                <w:szCs w:val="24"/>
              </w:rPr>
            </w:pPr>
            <w:r w:rsidRPr="0051675B">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51675B" w:rsidRDefault="00D70A45" w:rsidP="00D70A45">
            <w:pPr>
              <w:pStyle w:val="Iniiaiieoaeno21"/>
              <w:suppressAutoHyphens/>
              <w:ind w:right="0" w:firstLine="0"/>
              <w:rPr>
                <w:snapToGrid w:val="0"/>
                <w:szCs w:val="24"/>
              </w:rPr>
            </w:pPr>
            <w:r w:rsidRPr="0051675B">
              <w:rPr>
                <w:snapToGrid w:val="0"/>
                <w:szCs w:val="24"/>
              </w:rPr>
              <w:t>- в цистерн</w:t>
            </w:r>
            <w:r w:rsidR="005F46DC" w:rsidRPr="0051675B">
              <w:rPr>
                <w:snapToGrid w:val="0"/>
                <w:szCs w:val="24"/>
              </w:rPr>
              <w:t>ах</w:t>
            </w:r>
            <w:r w:rsidRPr="0051675B">
              <w:rPr>
                <w:snapToGrid w:val="0"/>
                <w:szCs w:val="24"/>
              </w:rPr>
              <w:t xml:space="preserve"> и бункерн</w:t>
            </w:r>
            <w:r w:rsidR="005F46DC" w:rsidRPr="0051675B">
              <w:rPr>
                <w:snapToGrid w:val="0"/>
                <w:szCs w:val="24"/>
              </w:rPr>
              <w:t>ых</w:t>
            </w:r>
            <w:r w:rsidRPr="0051675B">
              <w:rPr>
                <w:snapToGrid w:val="0"/>
                <w:szCs w:val="24"/>
              </w:rPr>
              <w:t xml:space="preserve"> полувагон</w:t>
            </w:r>
            <w:r w:rsidR="005F46DC" w:rsidRPr="0051675B">
              <w:rPr>
                <w:snapToGrid w:val="0"/>
                <w:szCs w:val="24"/>
              </w:rPr>
              <w:t>ах</w:t>
            </w:r>
            <w:r w:rsidRPr="0051675B">
              <w:rPr>
                <w:snapToGrid w:val="0"/>
                <w:szCs w:val="24"/>
              </w:rPr>
              <w:t xml:space="preserve"> грузов позиций и субпозиций ГНГ </w:t>
            </w:r>
            <w:r w:rsidRPr="0051675B">
              <w:rPr>
                <w:szCs w:val="24"/>
              </w:rPr>
              <w:t>27090010, 27090090, 2712, 2713, 27149000, 2715, 2721-2749, 340319, 340399, 3404, 381121, 381129, 38170050, 38241000</w:t>
            </w:r>
            <w:r w:rsidRPr="0051675B">
              <w:rPr>
                <w:snapToGrid w:val="0"/>
                <w:szCs w:val="24"/>
              </w:rPr>
              <w:t>;</w:t>
            </w:r>
          </w:p>
          <w:p w:rsidR="00D70A45" w:rsidRPr="0051675B" w:rsidRDefault="00D70A45" w:rsidP="00D70A45">
            <w:pPr>
              <w:pStyle w:val="Iniiaiieoaeno21"/>
              <w:suppressAutoHyphens/>
              <w:ind w:right="0" w:firstLine="0"/>
              <w:rPr>
                <w:snapToGrid w:val="0"/>
                <w:szCs w:val="24"/>
              </w:rPr>
            </w:pPr>
            <w:r w:rsidRPr="0051675B">
              <w:rPr>
                <w:snapToGrid w:val="0"/>
                <w:szCs w:val="24"/>
              </w:rPr>
              <w:t>- в контейнере;</w:t>
            </w:r>
          </w:p>
          <w:p w:rsidR="00D70A45" w:rsidRPr="0051675B" w:rsidRDefault="00D70A45" w:rsidP="00D70A45">
            <w:pPr>
              <w:pStyle w:val="Iniiaiieoaeno21"/>
              <w:suppressAutoHyphens/>
              <w:ind w:right="0" w:firstLine="0"/>
              <w:rPr>
                <w:snapToGrid w:val="0"/>
                <w:szCs w:val="24"/>
              </w:rPr>
            </w:pPr>
            <w:r w:rsidRPr="0051675B">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2,363</w:t>
            </w:r>
          </w:p>
        </w:tc>
      </w:tr>
      <w:tr w:rsidR="00037C67" w:rsidRPr="0051675B"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1,728</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1,150</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1,103</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pStyle w:val="Iniiaiieoaeno21"/>
              <w:suppressAutoHyphens/>
              <w:spacing w:line="276" w:lineRule="auto"/>
              <w:ind w:right="0" w:firstLine="0"/>
              <w:rPr>
                <w:snapToGrid w:val="0"/>
                <w:szCs w:val="24"/>
              </w:rPr>
            </w:pPr>
            <w:r w:rsidRPr="0051675B">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51675B" w:rsidRDefault="00D70A45" w:rsidP="00D70A45">
            <w:pPr>
              <w:pStyle w:val="Iniiaiieoaeno21"/>
              <w:suppressAutoHyphens/>
              <w:ind w:right="0" w:firstLine="0"/>
              <w:rPr>
                <w:snapToGrid w:val="0"/>
                <w:szCs w:val="24"/>
              </w:rPr>
            </w:pPr>
            <w:r w:rsidRPr="0051675B">
              <w:rPr>
                <w:snapToGrid w:val="0"/>
                <w:szCs w:val="24"/>
              </w:rPr>
              <w:t xml:space="preserve">Нефть и нефтепродукты, перевозимые в нефтеналивных цистернах и бункерных полувагонах (ГНГ </w:t>
            </w:r>
            <w:r w:rsidRPr="0051675B">
              <w:rPr>
                <w:szCs w:val="24"/>
              </w:rPr>
              <w:t>27090010, 27090090, 2712, 2713, 27149000, 2715, 2721-2749, 340319, 340399, 3404, 381121, 381129, 38170050, 38241000</w:t>
            </w:r>
            <w:r w:rsidRPr="0051675B">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51675B">
              <w:rPr>
                <w:rFonts w:ascii="Times New Roman" w:hAnsi="Times New Roman"/>
                <w:i w:val="0"/>
                <w:szCs w:val="24"/>
              </w:rPr>
              <w:t>1,103</w:t>
            </w:r>
          </w:p>
        </w:tc>
      </w:tr>
    </w:tbl>
    <w:p w:rsidR="005E57A5" w:rsidRPr="0051675B" w:rsidRDefault="005E57A5" w:rsidP="005E57A5">
      <w:pPr>
        <w:suppressAutoHyphens/>
        <w:ind w:firstLine="708"/>
        <w:rPr>
          <w:rFonts w:ascii="Calibri" w:hAnsi="Calibri"/>
          <w:b/>
          <w:bCs/>
        </w:rPr>
      </w:pPr>
    </w:p>
    <w:p w:rsidR="005E57A5" w:rsidRPr="0051675B" w:rsidRDefault="005E57A5" w:rsidP="005E57A5">
      <w:pPr>
        <w:suppressAutoHyphens/>
        <w:ind w:firstLine="708"/>
        <w:rPr>
          <w:rFonts w:ascii="Times New Roman" w:hAnsi="Times New Roman"/>
          <w:b/>
          <w:bCs/>
          <w:i w:val="0"/>
        </w:rPr>
      </w:pPr>
      <w:r w:rsidRPr="0051675B">
        <w:rPr>
          <w:rFonts w:ascii="Times New Roman" w:hAnsi="Times New Roman"/>
          <w:b/>
          <w:bCs/>
          <w:i w:val="0"/>
        </w:rPr>
        <w:t>12. При перевозке транзитом по УЗ:</w:t>
      </w:r>
    </w:p>
    <w:p w:rsidR="000846FC" w:rsidRPr="0051675B" w:rsidRDefault="005E57A5" w:rsidP="000846FC">
      <w:pPr>
        <w:ind w:firstLine="709"/>
        <w:jc w:val="both"/>
        <w:rPr>
          <w:rFonts w:ascii="Times New Roman" w:hAnsi="Times New Roman"/>
          <w:i w:val="0"/>
        </w:rPr>
      </w:pPr>
      <w:r w:rsidRPr="0051675B">
        <w:rPr>
          <w:rFonts w:ascii="Times New Roman" w:hAnsi="Times New Roman"/>
          <w:b/>
          <w:bCs/>
          <w:i w:val="0"/>
        </w:rPr>
        <w:t>12.1.</w:t>
      </w:r>
      <w:r w:rsidRPr="0051675B">
        <w:rPr>
          <w:rFonts w:ascii="Times New Roman" w:hAnsi="Times New Roman"/>
          <w:i w:val="0"/>
        </w:rPr>
        <w:t xml:space="preserve"> </w:t>
      </w:r>
      <w:r w:rsidR="000846FC" w:rsidRPr="0051675B">
        <w:rPr>
          <w:rFonts w:ascii="Times New Roman" w:hAnsi="Times New Roman"/>
          <w:i w:val="0"/>
        </w:rPr>
        <w:t>Плата исчисляется по ставкам, рассчитанным в соответствии с правилами настоящей Тарифной политики с применением общих условий</w:t>
      </w:r>
      <w:r w:rsidR="000846FC" w:rsidRPr="0051675B">
        <w:rPr>
          <w:rFonts w:ascii="Times New Roman" w:hAnsi="Times New Roman"/>
          <w:i w:val="0"/>
          <w:vertAlign w:val="superscript"/>
        </w:rPr>
        <w:t>1)</w:t>
      </w:r>
      <w:r w:rsidR="000846FC" w:rsidRPr="0051675B">
        <w:rPr>
          <w:rFonts w:ascii="Times New Roman" w:hAnsi="Times New Roman"/>
          <w:i w:val="0"/>
        </w:rPr>
        <w:t>, коэффициентов и ставок в долларах США на перевозку грузов по конкретным направлениям, указанных в таблице:</w:t>
      </w:r>
    </w:p>
    <w:p w:rsidR="002C11D4" w:rsidRPr="0051675B" w:rsidRDefault="002C11D4" w:rsidP="000846FC">
      <w:pPr>
        <w:ind w:firstLine="709"/>
        <w:jc w:val="both"/>
        <w:rPr>
          <w:rFonts w:ascii="Times New Roman" w:hAnsi="Times New Roman"/>
          <w:i w:val="0"/>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025"/>
        <w:gridCol w:w="2412"/>
        <w:gridCol w:w="1968"/>
        <w:gridCol w:w="1665"/>
      </w:tblGrid>
      <w:tr w:rsidR="002C11D4" w:rsidRPr="002C11D4" w:rsidTr="001B708D">
        <w:trPr>
          <w:trHeight w:val="1285"/>
        </w:trPr>
        <w:tc>
          <w:tcPr>
            <w:tcW w:w="0" w:type="auto"/>
            <w:vMerge w:val="restart"/>
            <w:vAlign w:val="center"/>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п/п</w:t>
            </w:r>
          </w:p>
        </w:tc>
        <w:tc>
          <w:tcPr>
            <w:tcW w:w="0" w:type="auto"/>
            <w:vMerge w:val="restart"/>
            <w:vAlign w:val="center"/>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Наименование груза </w:t>
            </w:r>
            <w:r w:rsidRPr="0051675B">
              <w:rPr>
                <w:rFonts w:ascii="Times New Roman" w:eastAsiaTheme="minorHAnsi" w:hAnsi="Times New Roman"/>
                <w:b/>
                <w:i w:val="0"/>
                <w:sz w:val="22"/>
                <w:szCs w:val="22"/>
              </w:rPr>
              <w:br/>
              <w:t>(позиции, субпозиции, коды ГНГ)</w:t>
            </w:r>
          </w:p>
        </w:tc>
        <w:tc>
          <w:tcPr>
            <w:tcW w:w="2412" w:type="dxa"/>
            <w:vMerge w:val="restart"/>
            <w:vAlign w:val="center"/>
          </w:tcPr>
          <w:p w:rsidR="002C11D4" w:rsidRPr="0051675B" w:rsidRDefault="002C11D4" w:rsidP="002C11D4">
            <w:pPr>
              <w:tabs>
                <w:tab w:val="left" w:pos="3118"/>
              </w:tabs>
              <w:spacing w:line="276" w:lineRule="auto"/>
              <w:jc w:val="center"/>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lang w:val="uk-UA"/>
              </w:rPr>
              <w:t>Н</w:t>
            </w:r>
            <w:r w:rsidRPr="0051675B">
              <w:rPr>
                <w:rFonts w:ascii="Times New Roman" w:eastAsiaTheme="minorHAnsi" w:hAnsi="Times New Roman"/>
                <w:b/>
                <w:i w:val="0"/>
                <w:sz w:val="22"/>
                <w:szCs w:val="22"/>
              </w:rPr>
              <w:t>аправление</w:t>
            </w:r>
          </w:p>
          <w:p w:rsidR="002C11D4" w:rsidRPr="0051675B" w:rsidRDefault="002C11D4" w:rsidP="002C11D4">
            <w:pPr>
              <w:tabs>
                <w:tab w:val="left" w:pos="3118"/>
              </w:tabs>
              <w:spacing w:line="276" w:lineRule="auto"/>
              <w:jc w:val="center"/>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lang w:val="uk-UA"/>
              </w:rPr>
              <w:t>(маршрут)</w:t>
            </w:r>
          </w:p>
          <w:p w:rsidR="002C11D4" w:rsidRPr="0051675B" w:rsidRDefault="002C11D4" w:rsidP="002C11D4">
            <w:pPr>
              <w:tabs>
                <w:tab w:val="left" w:pos="3118"/>
              </w:tabs>
              <w:spacing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 перевозки</w:t>
            </w:r>
          </w:p>
        </w:tc>
        <w:tc>
          <w:tcPr>
            <w:tcW w:w="0" w:type="auto"/>
            <w:gridSpan w:val="2"/>
            <w:vAlign w:val="center"/>
          </w:tcPr>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b/>
                <w:bCs/>
                <w:i w:val="0"/>
                <w:sz w:val="23"/>
                <w:szCs w:val="23"/>
                <w:lang w:val="uk-UA"/>
              </w:rPr>
              <w:t>Общие условия, коэффициенты или тарифные ставки в долл. США при перевозке грузов по конкретным направлениям</w:t>
            </w:r>
          </w:p>
        </w:tc>
      </w:tr>
      <w:tr w:rsidR="002C11D4" w:rsidRPr="002C11D4" w:rsidTr="001B708D">
        <w:trPr>
          <w:trHeight w:val="1404"/>
        </w:trPr>
        <w:tc>
          <w:tcPr>
            <w:tcW w:w="0" w:type="auto"/>
            <w:vMerge/>
            <w:vAlign w:val="center"/>
          </w:tcPr>
          <w:p w:rsidR="002C11D4" w:rsidRPr="002C11D4" w:rsidRDefault="002C11D4" w:rsidP="002C11D4">
            <w:pPr>
              <w:spacing w:after="200" w:line="276" w:lineRule="auto"/>
              <w:rPr>
                <w:rFonts w:ascii="Times New Roman" w:eastAsiaTheme="minorHAnsi" w:hAnsi="Times New Roman"/>
                <w:b/>
                <w:i w:val="0"/>
                <w:sz w:val="22"/>
                <w:szCs w:val="22"/>
                <w:highlight w:val="cyan"/>
              </w:rPr>
            </w:pPr>
          </w:p>
        </w:tc>
        <w:tc>
          <w:tcPr>
            <w:tcW w:w="0" w:type="auto"/>
            <w:vMerge/>
            <w:vAlign w:val="center"/>
          </w:tcPr>
          <w:p w:rsidR="002C11D4" w:rsidRPr="002C11D4" w:rsidRDefault="002C11D4" w:rsidP="002C11D4">
            <w:pPr>
              <w:spacing w:after="200" w:line="276" w:lineRule="auto"/>
              <w:jc w:val="center"/>
              <w:rPr>
                <w:rFonts w:ascii="Times New Roman" w:eastAsiaTheme="minorHAnsi" w:hAnsi="Times New Roman"/>
                <w:b/>
                <w:i w:val="0"/>
                <w:sz w:val="22"/>
                <w:szCs w:val="22"/>
                <w:highlight w:val="cyan"/>
              </w:rPr>
            </w:pPr>
          </w:p>
        </w:tc>
        <w:tc>
          <w:tcPr>
            <w:tcW w:w="2412" w:type="dxa"/>
            <w:vMerge/>
            <w:vAlign w:val="center"/>
          </w:tcPr>
          <w:p w:rsidR="002C11D4" w:rsidRPr="002C11D4" w:rsidRDefault="002C11D4" w:rsidP="002C11D4">
            <w:pPr>
              <w:spacing w:after="200" w:line="276" w:lineRule="auto"/>
              <w:jc w:val="center"/>
              <w:rPr>
                <w:rFonts w:ascii="Times New Roman" w:eastAsiaTheme="minorHAnsi" w:hAnsi="Times New Roman"/>
                <w:b/>
                <w:i w:val="0"/>
                <w:sz w:val="22"/>
                <w:szCs w:val="22"/>
                <w:highlight w:val="cyan"/>
              </w:rPr>
            </w:pPr>
          </w:p>
        </w:tc>
        <w:tc>
          <w:tcPr>
            <w:tcW w:w="0" w:type="auto"/>
            <w:vAlign w:val="center"/>
          </w:tcPr>
          <w:p w:rsidR="002C11D4" w:rsidRPr="0051675B" w:rsidRDefault="002C11D4" w:rsidP="002C11D4">
            <w:pPr>
              <w:jc w:val="center"/>
              <w:rPr>
                <w:rFonts w:ascii="Times New Roman" w:eastAsia="Calibri" w:hAnsi="Times New Roman"/>
                <w:b/>
                <w:i w:val="0"/>
                <w:sz w:val="22"/>
                <w:szCs w:val="22"/>
                <w:lang w:val="uk-UA"/>
              </w:rPr>
            </w:pPr>
            <w:r w:rsidRPr="0051675B">
              <w:rPr>
                <w:rFonts w:ascii="Times New Roman" w:eastAsia="Calibri" w:hAnsi="Times New Roman"/>
                <w:b/>
                <w:bCs/>
                <w:i w:val="0"/>
                <w:sz w:val="23"/>
                <w:szCs w:val="23"/>
                <w:lang w:val="uk-UA"/>
              </w:rPr>
              <w:t>вагоны инвентарного парка (принадле-жащие перевозчику)</w:t>
            </w:r>
          </w:p>
        </w:tc>
        <w:tc>
          <w:tcPr>
            <w:tcW w:w="0" w:type="auto"/>
            <w:vAlign w:val="center"/>
          </w:tcPr>
          <w:p w:rsidR="002C11D4" w:rsidRPr="0051675B" w:rsidRDefault="002C11D4" w:rsidP="002C11D4">
            <w:pPr>
              <w:jc w:val="center"/>
              <w:rPr>
                <w:rFonts w:ascii="Times New Roman" w:eastAsia="Calibri" w:hAnsi="Times New Roman"/>
                <w:b/>
                <w:i w:val="0"/>
                <w:sz w:val="22"/>
                <w:szCs w:val="22"/>
                <w:lang w:val="uk-UA"/>
              </w:rPr>
            </w:pPr>
            <w:r w:rsidRPr="0051675B">
              <w:rPr>
                <w:rFonts w:ascii="Times New Roman" w:eastAsia="Calibri" w:hAnsi="Times New Roman"/>
                <w:b/>
                <w:i w:val="0"/>
                <w:sz w:val="22"/>
                <w:szCs w:val="22"/>
                <w:lang w:val="uk-UA"/>
              </w:rPr>
              <w:t>приватные вагоны (не принадлежа-щие перевозчику)</w:t>
            </w:r>
          </w:p>
        </w:tc>
      </w:tr>
      <w:tr w:rsidR="002C11D4" w:rsidRPr="002C11D4" w:rsidTr="001B708D">
        <w:trPr>
          <w:trHeight w:hRule="exact" w:val="340"/>
        </w:trPr>
        <w:tc>
          <w:tcPr>
            <w:tcW w:w="0" w:type="auto"/>
            <w:vAlign w:val="center"/>
          </w:tcPr>
          <w:p w:rsidR="002C11D4" w:rsidRPr="0051675B" w:rsidRDefault="002C11D4" w:rsidP="002C11D4">
            <w:pPr>
              <w:spacing w:after="200" w:line="276" w:lineRule="auto"/>
              <w:jc w:val="center"/>
              <w:rPr>
                <w:rFonts w:ascii="Times New Roman" w:eastAsiaTheme="minorHAnsi" w:hAnsi="Times New Roman"/>
                <w:i w:val="0"/>
                <w:sz w:val="22"/>
                <w:szCs w:val="22"/>
                <w:lang w:val="en-US"/>
              </w:rPr>
            </w:pPr>
            <w:r w:rsidRPr="0051675B">
              <w:rPr>
                <w:rFonts w:ascii="Times New Roman" w:eastAsiaTheme="minorHAnsi" w:hAnsi="Times New Roman"/>
                <w:b/>
                <w:i w:val="0"/>
                <w:sz w:val="22"/>
                <w:szCs w:val="22"/>
                <w:lang w:val="en-US"/>
              </w:rPr>
              <w:t>1</w:t>
            </w:r>
          </w:p>
        </w:tc>
        <w:tc>
          <w:tcPr>
            <w:tcW w:w="0" w:type="auto"/>
            <w:vAlign w:val="center"/>
          </w:tcPr>
          <w:p w:rsidR="002C11D4" w:rsidRPr="0051675B" w:rsidRDefault="002C11D4" w:rsidP="002C11D4">
            <w:pPr>
              <w:spacing w:after="200" w:line="276" w:lineRule="auto"/>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2</w:t>
            </w:r>
          </w:p>
        </w:tc>
        <w:tc>
          <w:tcPr>
            <w:tcW w:w="2412" w:type="dxa"/>
            <w:vAlign w:val="center"/>
          </w:tcPr>
          <w:p w:rsidR="002C11D4" w:rsidRPr="0051675B" w:rsidRDefault="002C11D4" w:rsidP="002C11D4">
            <w:pPr>
              <w:spacing w:after="200" w:line="276" w:lineRule="auto"/>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3</w:t>
            </w:r>
          </w:p>
        </w:tc>
        <w:tc>
          <w:tcPr>
            <w:tcW w:w="0" w:type="auto"/>
            <w:vAlign w:val="center"/>
          </w:tcPr>
          <w:p w:rsidR="002C11D4" w:rsidRPr="0051675B" w:rsidRDefault="002C11D4" w:rsidP="002C11D4">
            <w:pPr>
              <w:spacing w:after="200" w:line="276" w:lineRule="auto"/>
              <w:ind w:right="-121"/>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4</w:t>
            </w:r>
          </w:p>
        </w:tc>
        <w:tc>
          <w:tcPr>
            <w:tcW w:w="0" w:type="auto"/>
            <w:vAlign w:val="center"/>
          </w:tcPr>
          <w:p w:rsidR="002C11D4" w:rsidRPr="0051675B" w:rsidRDefault="002C11D4" w:rsidP="002C11D4">
            <w:pPr>
              <w:spacing w:after="200" w:line="276" w:lineRule="auto"/>
              <w:ind w:right="-121"/>
              <w:jc w:val="center"/>
              <w:rPr>
                <w:rFonts w:ascii="Times New Roman" w:eastAsiaTheme="minorHAnsi" w:hAnsi="Times New Roman"/>
                <w:b/>
                <w:i w:val="0"/>
                <w:sz w:val="22"/>
                <w:szCs w:val="22"/>
                <w:lang w:val="en-US"/>
              </w:rPr>
            </w:pPr>
            <w:r w:rsidRPr="0051675B">
              <w:rPr>
                <w:rFonts w:ascii="Times New Roman" w:eastAsiaTheme="minorHAnsi" w:hAnsi="Times New Roman"/>
                <w:b/>
                <w:i w:val="0"/>
                <w:sz w:val="22"/>
                <w:szCs w:val="22"/>
                <w:lang w:val="en-US"/>
              </w:rPr>
              <w:t>5</w:t>
            </w:r>
          </w:p>
        </w:tc>
      </w:tr>
      <w:tr w:rsidR="002C11D4" w:rsidRPr="002C11D4" w:rsidTr="001B708D">
        <w:trPr>
          <w:trHeight w:val="576"/>
        </w:trPr>
        <w:tc>
          <w:tcPr>
            <w:tcW w:w="0" w:type="auto"/>
            <w:vAlign w:val="center"/>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lastRenderedPageBreak/>
              <w:t>1</w:t>
            </w:r>
          </w:p>
        </w:tc>
        <w:tc>
          <w:tcPr>
            <w:tcW w:w="0" w:type="auto"/>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Уголь каменный, бурый (2701, 2702) </w:t>
            </w: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К=0,40 </w:t>
            </w:r>
            <w:r w:rsidRPr="0051675B">
              <w:rPr>
                <w:rFonts w:ascii="Times New Roman" w:eastAsiaTheme="minorHAnsi" w:hAnsi="Times New Roman"/>
                <w:b/>
                <w:i w:val="0"/>
                <w:sz w:val="22"/>
                <w:szCs w:val="22"/>
                <w:vertAlign w:val="superscript"/>
              </w:rPr>
              <w:t>1)</w:t>
            </w:r>
          </w:p>
        </w:tc>
      </w:tr>
      <w:tr w:rsidR="002C11D4" w:rsidRPr="002C11D4" w:rsidTr="001B708D">
        <w:trPr>
          <w:trHeight w:val="1706"/>
        </w:trPr>
        <w:tc>
          <w:tcPr>
            <w:tcW w:w="0" w:type="auto"/>
            <w:vMerge w:val="restart"/>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1.1</w:t>
            </w:r>
          </w:p>
        </w:tc>
        <w:tc>
          <w:tcPr>
            <w:tcW w:w="0" w:type="auto"/>
            <w:vMerge w:val="restart"/>
          </w:tcPr>
          <w:p w:rsidR="002C11D4" w:rsidRPr="0051675B" w:rsidRDefault="002C11D4" w:rsidP="002C11D4">
            <w:pPr>
              <w:spacing w:after="200" w:line="276" w:lineRule="auto"/>
              <w:ind w:right="-72"/>
              <w:rPr>
                <w:rFonts w:ascii="Times New Roman" w:eastAsiaTheme="minorHAnsi" w:hAnsi="Times New Roman"/>
                <w:i w:val="0"/>
                <w:sz w:val="22"/>
                <w:szCs w:val="22"/>
              </w:rPr>
            </w:pPr>
            <w:r w:rsidRPr="0051675B">
              <w:rPr>
                <w:rFonts w:ascii="Times New Roman" w:eastAsiaTheme="minorHAnsi" w:hAnsi="Times New Roman"/>
                <w:i w:val="0"/>
                <w:sz w:val="22"/>
                <w:szCs w:val="22"/>
              </w:rPr>
              <w:t>Уголь каменный, бурый (2701, 2702) (и в обратном направлении)</w:t>
            </w: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 xml:space="preserve">при объеме перевозок по данным направлениям за месяц </w:t>
            </w:r>
            <w:r w:rsidRPr="0051675B">
              <w:rPr>
                <w:rFonts w:ascii="Times New Roman" w:eastAsiaTheme="minorHAnsi" w:hAnsi="Times New Roman"/>
                <w:i w:val="0"/>
                <w:sz w:val="22"/>
                <w:szCs w:val="22"/>
                <w:vertAlign w:val="superscript"/>
              </w:rPr>
              <w:t>2), 5)</w:t>
            </w:r>
            <w:r w:rsidRPr="0051675B">
              <w:rPr>
                <w:rFonts w:ascii="Times New Roman" w:eastAsiaTheme="minorHAnsi" w:hAnsi="Times New Roman"/>
                <w:i w:val="0"/>
                <w:sz w:val="22"/>
                <w:szCs w:val="22"/>
              </w:rPr>
              <w:t>:</w:t>
            </w:r>
          </w:p>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до 179 тыс. тонн (включительно)</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К=0,40</w:t>
            </w:r>
          </w:p>
        </w:tc>
      </w:tr>
      <w:tr w:rsidR="002C11D4" w:rsidRPr="002C11D4" w:rsidTr="001B708D">
        <w:trPr>
          <w:trHeight w:val="868"/>
        </w:trPr>
        <w:tc>
          <w:tcPr>
            <w:tcW w:w="0" w:type="auto"/>
            <w:vMerge/>
          </w:tcPr>
          <w:p w:rsidR="002C11D4" w:rsidRPr="0051675B" w:rsidRDefault="002C11D4" w:rsidP="002C11D4">
            <w:pPr>
              <w:spacing w:after="200"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after="200" w:line="276" w:lineRule="auto"/>
              <w:ind w:right="-72"/>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xml:space="preserve">- от 180 тыс. тонн до 249 тыс тонн (включительно) </w:t>
            </w:r>
          </w:p>
        </w:tc>
        <w:tc>
          <w:tcPr>
            <w:tcW w:w="0" w:type="auto"/>
            <w:gridSpan w:val="2"/>
          </w:tcPr>
          <w:p w:rsidR="002C11D4" w:rsidRPr="0051675B" w:rsidRDefault="002C11D4" w:rsidP="002C11D4">
            <w:pPr>
              <w:spacing w:after="200" w:line="276" w:lineRule="auto"/>
              <w:jc w:val="center"/>
              <w:rPr>
                <w:rFonts w:ascii="Times New Roman" w:eastAsiaTheme="minorHAnsi" w:hAnsi="Times New Roman"/>
                <w:i w:val="0"/>
                <w:sz w:val="22"/>
                <w:szCs w:val="22"/>
              </w:rPr>
            </w:pPr>
          </w:p>
        </w:tc>
      </w:tr>
      <w:tr w:rsidR="002C11D4" w:rsidRPr="002C11D4" w:rsidTr="001B708D">
        <w:trPr>
          <w:trHeight w:val="1439"/>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переходы Львовской ж.д. (кроме Изов, Мостиска ІІ, Ягодин, Рава-Русская)</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К=0,37</w:t>
            </w:r>
          </w:p>
        </w:tc>
      </w:tr>
      <w:tr w:rsidR="002C11D4" w:rsidRPr="002C11D4" w:rsidTr="001B708D">
        <w:trPr>
          <w:trHeight w:val="557"/>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Изов, Мостиска ІІ, Ягодин,                    Рава-Русская</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К=0,33</w:t>
            </w:r>
          </w:p>
        </w:tc>
      </w:tr>
      <w:tr w:rsidR="002C11D4" w:rsidRPr="002C11D4" w:rsidTr="001B708D">
        <w:trPr>
          <w:trHeight w:val="551"/>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К=0,36</w:t>
            </w:r>
          </w:p>
        </w:tc>
      </w:tr>
      <w:tr w:rsidR="002C11D4" w:rsidRPr="002C11D4" w:rsidTr="001B708D">
        <w:trPr>
          <w:trHeight w:val="483"/>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К=0,31</w:t>
            </w:r>
          </w:p>
        </w:tc>
      </w:tr>
      <w:tr w:rsidR="002C11D4" w:rsidRPr="002C11D4" w:rsidTr="001B708D">
        <w:trPr>
          <w:trHeight w:val="265"/>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от 250 тыс. тонн и более</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tc>
      </w:tr>
      <w:tr w:rsidR="002C11D4" w:rsidRPr="002C11D4" w:rsidTr="001B708D">
        <w:trPr>
          <w:trHeight w:val="851"/>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переходы Львовской ж.д. (кроме Изов, Мостиска ІІ, Ягодин, Рава-Русская)</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К=0,35</w:t>
            </w:r>
          </w:p>
        </w:tc>
      </w:tr>
      <w:tr w:rsidR="002C11D4" w:rsidRPr="002C11D4" w:rsidTr="001B708D">
        <w:trPr>
          <w:trHeight w:val="551"/>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Изов, Мостиска ІІ, Ягодин, Рава-Русская</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К=0,31</w:t>
            </w:r>
          </w:p>
        </w:tc>
      </w:tr>
      <w:tr w:rsidR="002C11D4" w:rsidRPr="002C11D4" w:rsidTr="001B708D">
        <w:trPr>
          <w:trHeight w:val="290"/>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p>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К=0,34</w:t>
            </w:r>
          </w:p>
        </w:tc>
      </w:tr>
      <w:tr w:rsidR="002C11D4" w:rsidRPr="002C11D4" w:rsidTr="001B708D">
        <w:trPr>
          <w:trHeight w:val="290"/>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К=0,28</w:t>
            </w:r>
          </w:p>
        </w:tc>
      </w:tr>
      <w:tr w:rsidR="002C11D4" w:rsidRPr="002C11D4" w:rsidTr="001B708D">
        <w:trPr>
          <w:trHeight w:val="290"/>
        </w:trPr>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1.2</w:t>
            </w:r>
          </w:p>
        </w:tc>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Уголь каменный, бурый (2701, 2702)</w:t>
            </w:r>
          </w:p>
        </w:tc>
        <w:tc>
          <w:tcPr>
            <w:tcW w:w="2412" w:type="dxa"/>
            <w:vAlign w:val="center"/>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Заболотье – Изов</w:t>
            </w:r>
          </w:p>
          <w:p w:rsidR="002C11D4" w:rsidRPr="0051675B" w:rsidRDefault="002C11D4" w:rsidP="002C11D4">
            <w:pPr>
              <w:spacing w:line="276" w:lineRule="auto"/>
              <w:rPr>
                <w:rFonts w:ascii="Times New Roman" w:eastAsiaTheme="minorHAnsi" w:hAnsi="Times New Roman"/>
                <w:i w:val="0"/>
                <w:sz w:val="22"/>
                <w:szCs w:val="22"/>
              </w:rPr>
            </w:pPr>
          </w:p>
        </w:tc>
        <w:tc>
          <w:tcPr>
            <w:tcW w:w="0" w:type="auto"/>
            <w:gridSpan w:val="2"/>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sz w:val="22"/>
                <w:szCs w:val="22"/>
              </w:rPr>
              <w:t>К=2,00</w:t>
            </w:r>
          </w:p>
        </w:tc>
      </w:tr>
      <w:tr w:rsidR="002C11D4" w:rsidRPr="002C11D4" w:rsidTr="001B708D">
        <w:trPr>
          <w:trHeight w:val="856"/>
        </w:trPr>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2</w:t>
            </w:r>
          </w:p>
        </w:tc>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Кокс, полукокс, пек  минеральный, кокс пековый (2704, 2708)</w:t>
            </w:r>
          </w:p>
        </w:tc>
        <w:tc>
          <w:tcPr>
            <w:tcW w:w="2412" w:type="dxa"/>
            <w:vAlign w:val="center"/>
          </w:tcPr>
          <w:p w:rsidR="002C11D4" w:rsidRPr="0051675B" w:rsidRDefault="002C11D4" w:rsidP="002C11D4">
            <w:pPr>
              <w:spacing w:line="276" w:lineRule="auto"/>
              <w:jc w:val="both"/>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spacing w:line="276" w:lineRule="auto"/>
              <w:ind w:right="-92"/>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К=0,60 </w:t>
            </w:r>
            <w:r w:rsidRPr="0051675B">
              <w:rPr>
                <w:rFonts w:ascii="Times New Roman" w:eastAsiaTheme="minorHAnsi" w:hAnsi="Times New Roman"/>
                <w:b/>
                <w:i w:val="0"/>
                <w:sz w:val="22"/>
                <w:szCs w:val="22"/>
                <w:vertAlign w:val="superscript"/>
              </w:rPr>
              <w:t>1)</w:t>
            </w:r>
          </w:p>
        </w:tc>
      </w:tr>
      <w:tr w:rsidR="002C11D4" w:rsidRPr="002C11D4" w:rsidTr="001B708D">
        <w:trPr>
          <w:trHeight w:val="1699"/>
        </w:trPr>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lastRenderedPageBreak/>
              <w:t>2.1</w:t>
            </w:r>
          </w:p>
        </w:tc>
        <w:tc>
          <w:tcPr>
            <w:tcW w:w="0" w:type="auto"/>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Кокс (2704, 2708)</w:t>
            </w:r>
            <w:r w:rsidRPr="0051675B">
              <w:rPr>
                <w:rFonts w:ascii="Times New Roman" w:eastAsiaTheme="minorHAnsi" w:hAnsi="Times New Roman"/>
                <w:i w:val="0"/>
                <w:sz w:val="22"/>
                <w:szCs w:val="22"/>
                <w:lang w:val="uk-UA"/>
              </w:rPr>
              <w:t xml:space="preserve"> </w:t>
            </w:r>
          </w:p>
          <w:p w:rsidR="002C11D4" w:rsidRPr="0051675B" w:rsidRDefault="002C11D4" w:rsidP="002C11D4">
            <w:pPr>
              <w:spacing w:line="276" w:lineRule="auto"/>
              <w:rPr>
                <w:rFonts w:ascii="Times New Roman" w:eastAsiaTheme="minorHAnsi" w:hAnsi="Times New Roman"/>
                <w:i w:val="0"/>
                <w:color w:val="FF0000"/>
                <w:sz w:val="22"/>
                <w:szCs w:val="22"/>
              </w:rPr>
            </w:pPr>
            <w:r w:rsidRPr="0051675B">
              <w:rPr>
                <w:rFonts w:ascii="Times New Roman" w:eastAsiaTheme="minorHAnsi" w:hAnsi="Times New Roman"/>
                <w:i w:val="0"/>
                <w:sz w:val="22"/>
                <w:szCs w:val="22"/>
              </w:rPr>
              <w:t>в составе поездных формирований</w:t>
            </w:r>
            <w:r w:rsidRPr="0051675B">
              <w:rPr>
                <w:rFonts w:ascii="Times New Roman" w:eastAsiaTheme="minorHAnsi" w:hAnsi="Times New Roman"/>
                <w:i w:val="0"/>
                <w:sz w:val="22"/>
                <w:szCs w:val="22"/>
                <w:lang w:val="uk-UA"/>
              </w:rPr>
              <w:t xml:space="preserve"> </w:t>
            </w:r>
            <w:r w:rsidRPr="0051675B">
              <w:rPr>
                <w:rFonts w:ascii="Times New Roman" w:eastAsiaTheme="minorHAnsi" w:hAnsi="Times New Roman"/>
                <w:i w:val="0"/>
                <w:sz w:val="22"/>
                <w:szCs w:val="22"/>
              </w:rPr>
              <w:t xml:space="preserve">(160 осей или </w:t>
            </w:r>
            <w:r w:rsidRPr="0051675B">
              <w:rPr>
                <w:rFonts w:ascii="Times New Roman" w:eastAsiaTheme="minorHAnsi" w:hAnsi="Times New Roman"/>
                <w:i w:val="0"/>
                <w:sz w:val="22"/>
                <w:szCs w:val="22"/>
                <w:lang w:val="uk-UA"/>
              </w:rPr>
              <w:t>2</w:t>
            </w:r>
            <w:r w:rsidRPr="0051675B">
              <w:rPr>
                <w:rFonts w:ascii="Times New Roman" w:eastAsiaTheme="minorHAnsi" w:hAnsi="Times New Roman"/>
                <w:i w:val="0"/>
                <w:sz w:val="22"/>
                <w:szCs w:val="22"/>
              </w:rPr>
              <w:t>000 тонн брутто)</w:t>
            </w:r>
          </w:p>
        </w:tc>
        <w:tc>
          <w:tcPr>
            <w:tcW w:w="2412" w:type="dxa"/>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Чоп – Дьяково</w:t>
            </w:r>
          </w:p>
        </w:tc>
        <w:tc>
          <w:tcPr>
            <w:tcW w:w="0" w:type="auto"/>
          </w:tcPr>
          <w:p w:rsidR="002C11D4" w:rsidRPr="0051675B" w:rsidRDefault="002C11D4" w:rsidP="002C11D4">
            <w:pPr>
              <w:spacing w:line="276" w:lineRule="auto"/>
              <w:jc w:val="both"/>
              <w:rPr>
                <w:rFonts w:ascii="Times New Roman" w:eastAsiaTheme="minorHAnsi" w:hAnsi="Times New Roman"/>
                <w:i w:val="0"/>
                <w:sz w:val="22"/>
                <w:szCs w:val="22"/>
              </w:rPr>
            </w:pPr>
          </w:p>
        </w:tc>
        <w:tc>
          <w:tcPr>
            <w:tcW w:w="0" w:type="auto"/>
            <w:vAlign w:val="center"/>
          </w:tcPr>
          <w:p w:rsidR="002C11D4" w:rsidRPr="0051675B" w:rsidRDefault="002C11D4" w:rsidP="002C11D4">
            <w:pPr>
              <w:spacing w:line="276" w:lineRule="auto"/>
              <w:ind w:right="33"/>
              <w:rPr>
                <w:rFonts w:ascii="Times New Roman" w:eastAsiaTheme="minorHAnsi" w:hAnsi="Times New Roman"/>
                <w:i w:val="0"/>
                <w:sz w:val="18"/>
                <w:szCs w:val="18"/>
              </w:rPr>
            </w:pPr>
            <w:r w:rsidRPr="0051675B">
              <w:rPr>
                <w:rFonts w:ascii="Times New Roman" w:eastAsiaTheme="minorHAnsi" w:hAnsi="Times New Roman"/>
                <w:i w:val="0"/>
                <w:sz w:val="22"/>
                <w:szCs w:val="22"/>
              </w:rPr>
              <w:t xml:space="preserve">2,70 </w:t>
            </w:r>
            <w:r w:rsidRPr="0051675B">
              <w:rPr>
                <w:rFonts w:ascii="Times New Roman" w:eastAsiaTheme="minorHAnsi" w:hAnsi="Times New Roman"/>
                <w:i w:val="0"/>
                <w:sz w:val="22"/>
                <w:szCs w:val="22"/>
                <w:vertAlign w:val="superscript"/>
              </w:rPr>
              <w:t>4)</w:t>
            </w:r>
            <w:r w:rsidRPr="0051675B">
              <w:rPr>
                <w:rFonts w:ascii="Times New Roman" w:eastAsiaTheme="minorHAnsi" w:hAnsi="Times New Roman"/>
                <w:i w:val="0"/>
                <w:sz w:val="22"/>
                <w:szCs w:val="22"/>
              </w:rPr>
              <w:t xml:space="preserve">  -   </w:t>
            </w:r>
            <w:r w:rsidRPr="0051675B">
              <w:rPr>
                <w:rFonts w:ascii="Times New Roman" w:eastAsiaTheme="minorHAnsi" w:hAnsi="Times New Roman"/>
                <w:i w:val="0"/>
                <w:sz w:val="18"/>
                <w:szCs w:val="18"/>
              </w:rPr>
              <w:t xml:space="preserve">с локомотивом </w:t>
            </w:r>
          </w:p>
          <w:p w:rsidR="002C11D4" w:rsidRPr="0051675B" w:rsidRDefault="002C11D4" w:rsidP="002C11D4">
            <w:pPr>
              <w:spacing w:line="276" w:lineRule="auto"/>
              <w:ind w:right="33"/>
              <w:rPr>
                <w:rFonts w:ascii="Times New Roman" w:eastAsiaTheme="minorHAnsi" w:hAnsi="Times New Roman"/>
                <w:i w:val="0"/>
                <w:sz w:val="18"/>
                <w:szCs w:val="18"/>
              </w:rPr>
            </w:pPr>
            <w:r w:rsidRPr="0051675B">
              <w:rPr>
                <w:rFonts w:ascii="Times New Roman" w:eastAsiaTheme="minorHAnsi" w:hAnsi="Times New Roman"/>
                <w:i w:val="0"/>
                <w:sz w:val="18"/>
                <w:szCs w:val="18"/>
              </w:rPr>
              <w:t xml:space="preserve">АО «Укрзализныця» </w:t>
            </w:r>
          </w:p>
          <w:p w:rsidR="002C11D4" w:rsidRPr="0051675B" w:rsidRDefault="002C11D4" w:rsidP="002C11D4">
            <w:pPr>
              <w:spacing w:line="276" w:lineRule="auto"/>
              <w:ind w:right="-108"/>
              <w:rPr>
                <w:rFonts w:ascii="Times New Roman" w:eastAsiaTheme="minorHAnsi" w:hAnsi="Times New Roman"/>
                <w:i w:val="0"/>
                <w:sz w:val="22"/>
                <w:szCs w:val="22"/>
              </w:rPr>
            </w:pPr>
            <w:r w:rsidRPr="0051675B">
              <w:rPr>
                <w:rFonts w:ascii="Times New Roman" w:eastAsiaTheme="minorHAnsi" w:hAnsi="Times New Roman"/>
                <w:i w:val="0"/>
                <w:sz w:val="22"/>
                <w:szCs w:val="22"/>
              </w:rPr>
              <w:t xml:space="preserve">1,90 </w:t>
            </w:r>
            <w:r w:rsidRPr="0051675B">
              <w:rPr>
                <w:rFonts w:ascii="Times New Roman" w:eastAsiaTheme="minorHAnsi" w:hAnsi="Times New Roman"/>
                <w:i w:val="0"/>
                <w:sz w:val="22"/>
                <w:szCs w:val="22"/>
                <w:vertAlign w:val="superscript"/>
              </w:rPr>
              <w:t>4)</w:t>
            </w:r>
            <w:r w:rsidRPr="0051675B">
              <w:rPr>
                <w:rFonts w:ascii="Times New Roman" w:eastAsiaTheme="minorHAnsi" w:hAnsi="Times New Roman"/>
                <w:i w:val="0"/>
                <w:sz w:val="22"/>
                <w:szCs w:val="22"/>
              </w:rPr>
              <w:t xml:space="preserve"> </w:t>
            </w:r>
            <w:r w:rsidRPr="0051675B">
              <w:rPr>
                <w:rFonts w:ascii="Times New Roman" w:eastAsiaTheme="minorHAnsi" w:hAnsi="Times New Roman"/>
                <w:i w:val="0"/>
                <w:sz w:val="18"/>
                <w:szCs w:val="18"/>
              </w:rPr>
              <w:t>-      с локомотивом иноперевозчика</w:t>
            </w:r>
          </w:p>
        </w:tc>
      </w:tr>
      <w:tr w:rsidR="002C11D4" w:rsidRPr="002C11D4" w:rsidTr="001B708D">
        <w:trPr>
          <w:trHeight w:val="3080"/>
        </w:trPr>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2.2</w:t>
            </w: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p w:rsidR="002C11D4" w:rsidRPr="0051675B" w:rsidRDefault="002C11D4" w:rsidP="002C11D4">
            <w:pPr>
              <w:spacing w:line="276" w:lineRule="auto"/>
              <w:rPr>
                <w:rFonts w:ascii="Times New Roman" w:eastAsiaTheme="minorHAnsi" w:hAnsi="Times New Roman"/>
                <w:i w:val="0"/>
                <w:sz w:val="22"/>
                <w:szCs w:val="22"/>
              </w:rPr>
            </w:pPr>
          </w:p>
        </w:tc>
        <w:tc>
          <w:tcPr>
            <w:tcW w:w="0" w:type="auto"/>
          </w:tcPr>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Кокс (2704)</w:t>
            </w:r>
          </w:p>
          <w:p w:rsidR="002C11D4" w:rsidRPr="0051675B" w:rsidRDefault="002C11D4" w:rsidP="002C11D4">
            <w:pPr>
              <w:spacing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 </w:t>
            </w:r>
          </w:p>
          <w:p w:rsidR="002C11D4" w:rsidRPr="0051675B" w:rsidRDefault="002C11D4" w:rsidP="002C11D4">
            <w:pPr>
              <w:spacing w:line="276" w:lineRule="auto"/>
              <w:rPr>
                <w:rFonts w:ascii="Times New Roman" w:eastAsiaTheme="minorHAnsi" w:hAnsi="Times New Roman"/>
                <w:i w:val="0"/>
                <w:sz w:val="22"/>
                <w:szCs w:val="22"/>
              </w:rPr>
            </w:pPr>
          </w:p>
        </w:tc>
        <w:tc>
          <w:tcPr>
            <w:tcW w:w="2412" w:type="dxa"/>
          </w:tcPr>
          <w:p w:rsidR="002C11D4" w:rsidRPr="0051675B" w:rsidRDefault="002C11D4" w:rsidP="002C11D4">
            <w:pPr>
              <w:rPr>
                <w:rFonts w:ascii="Times New Roman" w:eastAsia="Calibri" w:hAnsi="Times New Roman"/>
                <w:i w:val="0"/>
                <w:sz w:val="22"/>
                <w:szCs w:val="22"/>
                <w:lang w:val="uk-UA"/>
              </w:rPr>
            </w:pPr>
            <w:r w:rsidRPr="0051675B">
              <w:rPr>
                <w:rFonts w:ascii="Calibri" w:eastAsia="Calibri" w:hAnsi="Calibri"/>
                <w:i w:val="0"/>
                <w:sz w:val="22"/>
                <w:szCs w:val="22"/>
                <w:lang w:val="uk-UA"/>
              </w:rPr>
              <w:t> </w:t>
            </w:r>
            <w:r w:rsidRPr="0051675B">
              <w:rPr>
                <w:rFonts w:ascii="Times New Roman" w:eastAsia="Calibri" w:hAnsi="Times New Roman"/>
                <w:i w:val="0"/>
                <w:sz w:val="22"/>
                <w:szCs w:val="22"/>
                <w:lang w:val="uk-UA"/>
              </w:rPr>
              <w:t>В вагонах  АО «Укрзализныця»</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по маршрутам:</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Изов – Рени (через Кучурган)</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для весовой категории: </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- 40 тонн</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- 45 тонн и более</w:t>
            </w:r>
          </w:p>
          <w:p w:rsidR="002C11D4" w:rsidRPr="0051675B" w:rsidRDefault="002C11D4" w:rsidP="002C11D4">
            <w:pP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 Изов – Рени</w:t>
            </w:r>
          </w:p>
          <w:p w:rsidR="002C11D4" w:rsidRPr="0051675B" w:rsidRDefault="002C11D4" w:rsidP="002C11D4">
            <w:pPr>
              <w:rPr>
                <w:rFonts w:ascii="Calibri" w:eastAsia="Calibri" w:hAnsi="Calibri"/>
                <w:i w:val="0"/>
                <w:sz w:val="22"/>
                <w:szCs w:val="22"/>
                <w:lang w:val="uk-UA"/>
              </w:rPr>
            </w:pPr>
            <w:r w:rsidRPr="0051675B">
              <w:rPr>
                <w:rFonts w:ascii="Times New Roman" w:eastAsia="Calibri" w:hAnsi="Times New Roman"/>
                <w:i w:val="0"/>
                <w:sz w:val="22"/>
                <w:szCs w:val="22"/>
                <w:lang w:val="uk-UA"/>
              </w:rPr>
              <w:t>(через Могилев-Подольский)</w:t>
            </w:r>
          </w:p>
        </w:tc>
        <w:tc>
          <w:tcPr>
            <w:tcW w:w="0" w:type="auto"/>
          </w:tcPr>
          <w:p w:rsidR="002C11D4" w:rsidRPr="0051675B" w:rsidRDefault="002C11D4" w:rsidP="002C11D4">
            <w:pPr>
              <w:spacing w:line="276" w:lineRule="auto"/>
              <w:jc w:val="center"/>
              <w:rPr>
                <w:rFonts w:ascii="Times New Roman" w:eastAsiaTheme="minorHAnsi" w:hAnsi="Times New Roman"/>
                <w:i w:val="0"/>
                <w:sz w:val="16"/>
                <w:szCs w:val="16"/>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jc w:val="cente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16,32</w:t>
            </w:r>
          </w:p>
          <w:p w:rsidR="002C11D4" w:rsidRPr="0051675B" w:rsidRDefault="002C11D4" w:rsidP="002C11D4">
            <w:pPr>
              <w:jc w:val="center"/>
              <w:rPr>
                <w:rFonts w:ascii="Times New Roman" w:eastAsia="Calibri" w:hAnsi="Times New Roman"/>
                <w:i w:val="0"/>
                <w:sz w:val="12"/>
                <w:szCs w:val="12"/>
                <w:lang w:val="uk-UA"/>
              </w:rPr>
            </w:pPr>
          </w:p>
          <w:p w:rsidR="002C11D4" w:rsidRPr="0051675B" w:rsidRDefault="002C11D4" w:rsidP="002C11D4">
            <w:pPr>
              <w:jc w:val="center"/>
              <w:rPr>
                <w:rFonts w:ascii="Times New Roman" w:eastAsia="Calibri" w:hAnsi="Times New Roman"/>
                <w:i w:val="0"/>
                <w:sz w:val="22"/>
                <w:szCs w:val="22"/>
                <w:lang w:val="uk-UA"/>
              </w:rPr>
            </w:pPr>
            <w:r w:rsidRPr="0051675B">
              <w:rPr>
                <w:rFonts w:ascii="Times New Roman" w:eastAsia="Calibri" w:hAnsi="Times New Roman"/>
                <w:i w:val="0"/>
                <w:sz w:val="22"/>
                <w:szCs w:val="22"/>
                <w:lang w:val="uk-UA"/>
              </w:rPr>
              <w:t>15,92</w:t>
            </w:r>
          </w:p>
          <w:p w:rsidR="002C11D4" w:rsidRPr="0051675B" w:rsidRDefault="002C11D4" w:rsidP="002C11D4">
            <w:pPr>
              <w:jc w:val="center"/>
              <w:rPr>
                <w:rFonts w:ascii="Times New Roman" w:eastAsia="Calibri" w:hAnsi="Times New Roman"/>
                <w:i w:val="0"/>
                <w:sz w:val="22"/>
                <w:szCs w:val="22"/>
                <w:lang w:val="uk-UA"/>
              </w:rPr>
            </w:pPr>
          </w:p>
          <w:p w:rsidR="002C11D4" w:rsidRPr="0051675B" w:rsidRDefault="002C11D4" w:rsidP="002C11D4">
            <w:pPr>
              <w:jc w:val="center"/>
              <w:rPr>
                <w:rFonts w:ascii="Calibri" w:eastAsia="Calibri" w:hAnsi="Calibri"/>
                <w:i w:val="0"/>
                <w:sz w:val="22"/>
                <w:szCs w:val="22"/>
                <w:lang w:val="uk-UA"/>
              </w:rPr>
            </w:pPr>
            <w:r w:rsidRPr="0051675B">
              <w:rPr>
                <w:rFonts w:ascii="Times New Roman" w:eastAsia="Calibri" w:hAnsi="Times New Roman"/>
                <w:i w:val="0"/>
                <w:sz w:val="22"/>
                <w:szCs w:val="22"/>
                <w:lang w:val="uk-UA"/>
              </w:rPr>
              <w:t>14,00</w:t>
            </w:r>
          </w:p>
        </w:tc>
        <w:tc>
          <w:tcPr>
            <w:tcW w:w="0" w:type="auto"/>
          </w:tcPr>
          <w:p w:rsidR="002C11D4" w:rsidRPr="0051675B" w:rsidRDefault="002C11D4" w:rsidP="002C11D4">
            <w:pPr>
              <w:spacing w:line="276" w:lineRule="auto"/>
              <w:jc w:val="center"/>
              <w:rPr>
                <w:rFonts w:ascii="Times New Roman" w:eastAsiaTheme="minorHAnsi" w:hAnsi="Times New Roman"/>
                <w:i w:val="0"/>
                <w:sz w:val="16"/>
                <w:szCs w:val="16"/>
              </w:rPr>
            </w:pPr>
          </w:p>
          <w:p w:rsidR="002C11D4" w:rsidRPr="0051675B" w:rsidRDefault="002C11D4" w:rsidP="002C11D4">
            <w:pPr>
              <w:spacing w:line="276" w:lineRule="auto"/>
              <w:jc w:val="center"/>
              <w:rPr>
                <w:rFonts w:ascii="Times New Roman" w:eastAsiaTheme="minorHAnsi" w:hAnsi="Times New Roman"/>
                <w:i w:val="0"/>
                <w:sz w:val="16"/>
                <w:szCs w:val="16"/>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spacing w:line="276" w:lineRule="auto"/>
              <w:jc w:val="center"/>
              <w:rPr>
                <w:rFonts w:ascii="Times New Roman" w:eastAsiaTheme="minorHAnsi" w:hAnsi="Times New Roman"/>
                <w:i w:val="0"/>
                <w:sz w:val="16"/>
                <w:szCs w:val="16"/>
                <w:lang w:val="uk-UA"/>
              </w:rPr>
            </w:pPr>
          </w:p>
          <w:p w:rsidR="002C11D4" w:rsidRPr="0051675B" w:rsidRDefault="002C11D4" w:rsidP="002C11D4">
            <w:pPr>
              <w:jc w:val="center"/>
              <w:rPr>
                <w:rFonts w:ascii="Times New Roman" w:eastAsia="Calibri" w:hAnsi="Times New Roman"/>
                <w:i w:val="0"/>
                <w:sz w:val="22"/>
                <w:szCs w:val="22"/>
                <w:vertAlign w:val="superscript"/>
                <w:lang w:val="uk-UA"/>
              </w:rPr>
            </w:pPr>
            <w:r w:rsidRPr="0051675B">
              <w:rPr>
                <w:rFonts w:ascii="Times New Roman" w:eastAsia="Calibri" w:hAnsi="Times New Roman"/>
                <w:i w:val="0"/>
                <w:sz w:val="22"/>
                <w:szCs w:val="22"/>
                <w:lang w:val="uk-UA"/>
              </w:rPr>
              <w:t xml:space="preserve">16,32 </w:t>
            </w:r>
            <w:r w:rsidRPr="0051675B">
              <w:rPr>
                <w:rFonts w:ascii="Times New Roman" w:eastAsia="Calibri" w:hAnsi="Times New Roman"/>
                <w:i w:val="0"/>
                <w:sz w:val="22"/>
                <w:szCs w:val="22"/>
                <w:vertAlign w:val="superscript"/>
                <w:lang w:val="uk-UA"/>
              </w:rPr>
              <w:t>4)</w:t>
            </w:r>
          </w:p>
          <w:p w:rsidR="002C11D4" w:rsidRPr="0051675B" w:rsidRDefault="002C11D4" w:rsidP="002C11D4">
            <w:pPr>
              <w:jc w:val="center"/>
              <w:rPr>
                <w:rFonts w:ascii="Times New Roman" w:eastAsia="Calibri" w:hAnsi="Times New Roman"/>
                <w:i w:val="0"/>
                <w:sz w:val="12"/>
                <w:szCs w:val="12"/>
                <w:lang w:val="uk-UA"/>
              </w:rPr>
            </w:pPr>
          </w:p>
          <w:p w:rsidR="002C11D4" w:rsidRPr="0051675B" w:rsidRDefault="002C11D4" w:rsidP="002C11D4">
            <w:pPr>
              <w:jc w:val="center"/>
              <w:rPr>
                <w:rFonts w:ascii="Times New Roman" w:eastAsia="Calibri" w:hAnsi="Times New Roman"/>
                <w:i w:val="0"/>
                <w:sz w:val="22"/>
                <w:szCs w:val="22"/>
                <w:vertAlign w:val="superscript"/>
                <w:lang w:val="uk-UA"/>
              </w:rPr>
            </w:pPr>
            <w:r w:rsidRPr="0051675B">
              <w:rPr>
                <w:rFonts w:ascii="Times New Roman" w:eastAsia="Calibri" w:hAnsi="Times New Roman"/>
                <w:i w:val="0"/>
                <w:sz w:val="22"/>
                <w:szCs w:val="22"/>
                <w:lang w:val="uk-UA"/>
              </w:rPr>
              <w:t xml:space="preserve">15,92 </w:t>
            </w:r>
            <w:r w:rsidRPr="0051675B">
              <w:rPr>
                <w:rFonts w:ascii="Times New Roman" w:eastAsia="Calibri" w:hAnsi="Times New Roman"/>
                <w:i w:val="0"/>
                <w:sz w:val="22"/>
                <w:szCs w:val="22"/>
                <w:vertAlign w:val="superscript"/>
                <w:lang w:val="uk-UA"/>
              </w:rPr>
              <w:t>4)</w:t>
            </w:r>
          </w:p>
          <w:p w:rsidR="002C11D4" w:rsidRPr="0051675B" w:rsidRDefault="002C11D4" w:rsidP="002C11D4">
            <w:pPr>
              <w:jc w:val="center"/>
              <w:rPr>
                <w:rFonts w:ascii="Times New Roman" w:eastAsia="Calibri" w:hAnsi="Times New Roman"/>
                <w:i w:val="0"/>
                <w:sz w:val="22"/>
                <w:szCs w:val="22"/>
                <w:lang w:val="uk-UA"/>
              </w:rPr>
            </w:pPr>
          </w:p>
          <w:p w:rsidR="002C11D4" w:rsidRPr="0051675B" w:rsidRDefault="002C11D4" w:rsidP="002C11D4">
            <w:pPr>
              <w:jc w:val="center"/>
              <w:rPr>
                <w:rFonts w:ascii="Calibri" w:eastAsia="Calibri" w:hAnsi="Calibri"/>
                <w:i w:val="0"/>
                <w:sz w:val="22"/>
                <w:szCs w:val="22"/>
                <w:lang w:val="uk-UA"/>
              </w:rPr>
            </w:pPr>
            <w:r w:rsidRPr="0051675B">
              <w:rPr>
                <w:rFonts w:ascii="Times New Roman" w:eastAsia="Calibri" w:hAnsi="Times New Roman"/>
                <w:i w:val="0"/>
                <w:sz w:val="22"/>
                <w:szCs w:val="22"/>
                <w:lang w:val="uk-UA"/>
              </w:rPr>
              <w:t xml:space="preserve">14,00 </w:t>
            </w:r>
            <w:r w:rsidRPr="0051675B">
              <w:rPr>
                <w:rFonts w:ascii="Times New Roman" w:eastAsia="Calibri" w:hAnsi="Times New Roman"/>
                <w:i w:val="0"/>
                <w:sz w:val="22"/>
                <w:szCs w:val="22"/>
                <w:vertAlign w:val="superscript"/>
                <w:lang w:val="uk-UA"/>
              </w:rPr>
              <w:t>4)</w:t>
            </w:r>
          </w:p>
        </w:tc>
      </w:tr>
      <w:tr w:rsidR="002C11D4" w:rsidRPr="002C11D4" w:rsidTr="001B708D">
        <w:trPr>
          <w:trHeight w:val="308"/>
        </w:trPr>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3</w:t>
            </w:r>
          </w:p>
        </w:tc>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Торф (2703)</w:t>
            </w:r>
          </w:p>
        </w:tc>
        <w:tc>
          <w:tcPr>
            <w:tcW w:w="2412" w:type="dxa"/>
            <w:vAlign w:val="center"/>
          </w:tcPr>
          <w:p w:rsidR="002C11D4" w:rsidRPr="0051675B" w:rsidRDefault="002C11D4" w:rsidP="002C11D4">
            <w:pPr>
              <w:spacing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b/>
                <w:i w:val="0"/>
                <w:sz w:val="22"/>
                <w:szCs w:val="22"/>
                <w:vertAlign w:val="superscript"/>
                <w:lang w:val="uk-UA"/>
              </w:rPr>
            </w:pPr>
            <w:r w:rsidRPr="0051675B">
              <w:rPr>
                <w:rFonts w:ascii="Times New Roman" w:eastAsiaTheme="minorHAnsi" w:hAnsi="Times New Roman"/>
                <w:b/>
                <w:i w:val="0"/>
                <w:sz w:val="22"/>
                <w:szCs w:val="22"/>
              </w:rPr>
              <w:t xml:space="preserve">К=0,50 </w:t>
            </w:r>
            <w:r w:rsidRPr="0051675B">
              <w:rPr>
                <w:rFonts w:ascii="Times New Roman" w:eastAsiaTheme="minorHAnsi" w:hAnsi="Times New Roman"/>
                <w:b/>
                <w:i w:val="0"/>
                <w:sz w:val="22"/>
                <w:szCs w:val="22"/>
                <w:vertAlign w:val="superscript"/>
              </w:rPr>
              <w:t>1)</w:t>
            </w:r>
          </w:p>
        </w:tc>
      </w:tr>
      <w:tr w:rsidR="002C11D4" w:rsidRPr="002C11D4" w:rsidTr="001B708D">
        <w:trPr>
          <w:trHeight w:val="465"/>
        </w:trPr>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4</w:t>
            </w:r>
          </w:p>
          <w:p w:rsidR="002C11D4" w:rsidRPr="0051675B" w:rsidRDefault="002C11D4" w:rsidP="002C11D4">
            <w:pPr>
              <w:spacing w:line="276" w:lineRule="auto"/>
              <w:rPr>
                <w:rFonts w:ascii="Times New Roman" w:eastAsiaTheme="minorHAnsi" w:hAnsi="Times New Roman"/>
                <w:b/>
                <w:i w:val="0"/>
                <w:sz w:val="22"/>
                <w:szCs w:val="22"/>
                <w:lang w:val="uk-UA"/>
              </w:rPr>
            </w:pPr>
          </w:p>
        </w:tc>
        <w:tc>
          <w:tcPr>
            <w:tcW w:w="0" w:type="auto"/>
          </w:tcPr>
          <w:p w:rsidR="002C11D4" w:rsidRPr="0051675B" w:rsidRDefault="002C11D4" w:rsidP="002C11D4">
            <w:pPr>
              <w:spacing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Руды, шлак, зола, окатыши, титановый концентрат (26, 280519, 7203)</w:t>
            </w:r>
          </w:p>
        </w:tc>
        <w:tc>
          <w:tcPr>
            <w:tcW w:w="2412" w:type="dxa"/>
            <w:vAlign w:val="center"/>
          </w:tcPr>
          <w:p w:rsidR="002C11D4" w:rsidRPr="0051675B" w:rsidRDefault="002C11D4" w:rsidP="002C11D4">
            <w:pPr>
              <w:spacing w:line="276" w:lineRule="auto"/>
              <w:jc w:val="both"/>
              <w:rPr>
                <w:rFonts w:ascii="Times New Roman" w:eastAsiaTheme="minorHAnsi" w:hAnsi="Times New Roman"/>
                <w:b/>
                <w:i w:val="0"/>
                <w:sz w:val="22"/>
                <w:szCs w:val="22"/>
              </w:rPr>
            </w:pPr>
            <w:r w:rsidRPr="0051675B">
              <w:rPr>
                <w:rFonts w:ascii="Times New Roman" w:eastAsiaTheme="minorHAnsi" w:hAnsi="Times New Roman"/>
                <w:b/>
                <w:i w:val="0"/>
                <w:sz w:val="22"/>
                <w:szCs w:val="22"/>
              </w:rPr>
              <w:t>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К=0,</w:t>
            </w:r>
            <w:r w:rsidRPr="0051675B">
              <w:rPr>
                <w:rFonts w:ascii="Times New Roman" w:eastAsiaTheme="minorHAnsi" w:hAnsi="Times New Roman"/>
                <w:b/>
                <w:i w:val="0"/>
                <w:sz w:val="22"/>
                <w:szCs w:val="22"/>
                <w:lang w:val="uk-UA"/>
              </w:rPr>
              <w:t>40</w:t>
            </w:r>
            <w:r w:rsidRPr="0051675B">
              <w:rPr>
                <w:rFonts w:ascii="Times New Roman" w:eastAsiaTheme="minorHAnsi" w:hAnsi="Times New Roman"/>
                <w:b/>
                <w:i w:val="0"/>
                <w:sz w:val="22"/>
                <w:szCs w:val="22"/>
              </w:rPr>
              <w:t xml:space="preserve"> </w:t>
            </w:r>
            <w:r w:rsidRPr="0051675B">
              <w:rPr>
                <w:rFonts w:ascii="Times New Roman" w:eastAsiaTheme="minorHAnsi" w:hAnsi="Times New Roman"/>
                <w:b/>
                <w:i w:val="0"/>
                <w:sz w:val="22"/>
                <w:szCs w:val="22"/>
                <w:vertAlign w:val="superscript"/>
              </w:rPr>
              <w:t>1)</w:t>
            </w:r>
          </w:p>
        </w:tc>
      </w:tr>
      <w:tr w:rsidR="002C11D4" w:rsidRPr="002C11D4" w:rsidTr="001B708D">
        <w:trPr>
          <w:trHeight w:val="1800"/>
        </w:trPr>
        <w:tc>
          <w:tcPr>
            <w:tcW w:w="0" w:type="auto"/>
            <w:vMerge w:val="restart"/>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4.1</w:t>
            </w: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p w:rsidR="002C11D4" w:rsidRPr="0051675B" w:rsidRDefault="002C11D4" w:rsidP="002C11D4">
            <w:pPr>
              <w:spacing w:line="276" w:lineRule="auto"/>
              <w:rPr>
                <w:rFonts w:ascii="Times New Roman" w:eastAsiaTheme="minorHAnsi" w:hAnsi="Times New Roman"/>
                <w:i w:val="0"/>
                <w:sz w:val="22"/>
                <w:szCs w:val="22"/>
                <w:lang w:val="uk-UA"/>
              </w:rPr>
            </w:pPr>
          </w:p>
        </w:tc>
        <w:tc>
          <w:tcPr>
            <w:tcW w:w="0" w:type="auto"/>
            <w:vMerge w:val="restart"/>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 xml:space="preserve">Руда железная, ЖРК, окатыши (2601, 7203) из Российской Федерации </w:t>
            </w:r>
          </w:p>
        </w:tc>
        <w:tc>
          <w:tcPr>
            <w:tcW w:w="2412" w:type="dxa"/>
            <w:vAlign w:val="center"/>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 xml:space="preserve">при объеме перевозок по данным направлениям за месяц </w:t>
            </w:r>
            <w:r w:rsidRPr="0051675B">
              <w:rPr>
                <w:rFonts w:ascii="Times New Roman" w:eastAsiaTheme="minorHAnsi" w:hAnsi="Times New Roman"/>
                <w:i w:val="0"/>
                <w:sz w:val="22"/>
                <w:szCs w:val="22"/>
                <w:vertAlign w:val="superscript"/>
              </w:rPr>
              <w:t>2),5)</w:t>
            </w:r>
            <w:r w:rsidRPr="0051675B">
              <w:rPr>
                <w:rFonts w:ascii="Times New Roman" w:eastAsiaTheme="minorHAnsi" w:hAnsi="Times New Roman"/>
                <w:i w:val="0"/>
                <w:sz w:val="22"/>
                <w:szCs w:val="22"/>
              </w:rPr>
              <w:t xml:space="preserve">:  </w:t>
            </w:r>
          </w:p>
          <w:p w:rsidR="002C11D4" w:rsidRPr="0051675B" w:rsidRDefault="002C11D4" w:rsidP="002C11D4">
            <w:pPr>
              <w:tabs>
                <w:tab w:val="left" w:pos="175"/>
              </w:tabs>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 xml:space="preserve">до 249 тыс. тонн (включительно)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40</w:t>
            </w:r>
          </w:p>
        </w:tc>
      </w:tr>
      <w:tr w:rsidR="002C11D4" w:rsidRPr="002C11D4" w:rsidTr="001B708D">
        <w:trPr>
          <w:trHeight w:hRule="exact" w:val="854"/>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 xml:space="preserve">- от 250 тыс. тонн до 349 тыс. тонн (включительно)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rPr>
            </w:pPr>
          </w:p>
        </w:tc>
      </w:tr>
      <w:tr w:rsidR="002C11D4" w:rsidRPr="002C11D4" w:rsidTr="001B708D">
        <w:trPr>
          <w:trHeight w:hRule="exact" w:val="852"/>
        </w:trPr>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0" w:type="auto"/>
            <w:vMerge/>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переходы Львовской ж.д.</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color w:val="FF0000"/>
                <w:sz w:val="22"/>
                <w:szCs w:val="22"/>
                <w:lang w:val="uk-UA"/>
              </w:rPr>
            </w:pPr>
            <w:r w:rsidRPr="0051675B">
              <w:rPr>
                <w:rFonts w:ascii="Times New Roman" w:eastAsiaTheme="minorHAnsi" w:hAnsi="Times New Roman"/>
                <w:i w:val="0"/>
                <w:sz w:val="22"/>
                <w:szCs w:val="22"/>
              </w:rPr>
              <w:t>К=0,3</w:t>
            </w:r>
            <w:r w:rsidRPr="0051675B">
              <w:rPr>
                <w:rFonts w:ascii="Times New Roman" w:eastAsiaTheme="minorHAnsi" w:hAnsi="Times New Roman"/>
                <w:i w:val="0"/>
                <w:sz w:val="22"/>
                <w:szCs w:val="22"/>
                <w:lang w:val="uk-UA"/>
              </w:rPr>
              <w:t>8</w:t>
            </w:r>
          </w:p>
        </w:tc>
      </w:tr>
      <w:tr w:rsidR="002C11D4" w:rsidRPr="002C11D4" w:rsidTr="001B708D">
        <w:trPr>
          <w:trHeight w:val="344"/>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К=0,3</w:t>
            </w:r>
            <w:r w:rsidRPr="0051675B">
              <w:rPr>
                <w:rFonts w:ascii="Times New Roman" w:eastAsiaTheme="minorHAnsi" w:hAnsi="Times New Roman"/>
                <w:i w:val="0"/>
                <w:sz w:val="22"/>
                <w:szCs w:val="22"/>
                <w:lang w:val="uk-UA"/>
              </w:rPr>
              <w:t>8</w:t>
            </w:r>
          </w:p>
        </w:tc>
      </w:tr>
      <w:tr w:rsidR="002C11D4" w:rsidRPr="002C11D4" w:rsidTr="001B708D">
        <w:trPr>
          <w:trHeight w:hRule="exact" w:val="692"/>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38</w:t>
            </w:r>
          </w:p>
        </w:tc>
      </w:tr>
      <w:tr w:rsidR="002C11D4" w:rsidRPr="002C11D4" w:rsidTr="001B708D">
        <w:trPr>
          <w:trHeight w:hRule="exact" w:val="829"/>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 от 350 тыс. тонн до 499 тыс. тонн (включительно)</w:t>
            </w:r>
          </w:p>
        </w:tc>
        <w:tc>
          <w:tcPr>
            <w:tcW w:w="0" w:type="auto"/>
            <w:gridSpan w:val="2"/>
          </w:tcPr>
          <w:p w:rsidR="002C11D4" w:rsidRPr="0051675B" w:rsidRDefault="002C11D4" w:rsidP="002C11D4">
            <w:pPr>
              <w:spacing w:line="276" w:lineRule="auto"/>
              <w:jc w:val="center"/>
              <w:rPr>
                <w:rFonts w:ascii="Times New Roman" w:eastAsiaTheme="minorHAnsi" w:hAnsi="Times New Roman"/>
                <w:sz w:val="22"/>
                <w:szCs w:val="22"/>
              </w:rPr>
            </w:pPr>
          </w:p>
        </w:tc>
      </w:tr>
      <w:tr w:rsidR="002C11D4" w:rsidRPr="002C11D4" w:rsidTr="001B708D">
        <w:trPr>
          <w:trHeight w:hRule="exact" w:val="85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переходы Львовской ж.д.</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30</w:t>
            </w:r>
          </w:p>
        </w:tc>
      </w:tr>
      <w:tr w:rsidR="002C11D4" w:rsidRPr="002C11D4" w:rsidTr="001B708D">
        <w:trPr>
          <w:trHeight w:hRule="exact" w:val="85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припортовые станции (кроме  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30</w:t>
            </w:r>
          </w:p>
        </w:tc>
      </w:tr>
      <w:tr w:rsidR="002C11D4" w:rsidRPr="002C11D4" w:rsidTr="001B708D">
        <w:trPr>
          <w:trHeight w:hRule="exact" w:val="736"/>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Рени/Рени-Порт</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28</w:t>
            </w:r>
          </w:p>
        </w:tc>
      </w:tr>
      <w:tr w:rsidR="002C11D4" w:rsidRPr="002C11D4" w:rsidTr="001B708D">
        <w:trPr>
          <w:trHeight w:hRule="exact" w:val="58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lang w:val="uk-UA"/>
              </w:rPr>
            </w:pPr>
            <w:r w:rsidRPr="0051675B">
              <w:rPr>
                <w:rFonts w:ascii="Times New Roman" w:eastAsiaTheme="minorHAnsi" w:hAnsi="Times New Roman"/>
                <w:i w:val="0"/>
                <w:sz w:val="22"/>
                <w:szCs w:val="22"/>
              </w:rPr>
              <w:t xml:space="preserve">- от 500 тыс. тонн </w:t>
            </w:r>
            <w:r w:rsidRPr="0051675B">
              <w:rPr>
                <w:rFonts w:ascii="Times New Roman" w:eastAsiaTheme="minorHAnsi" w:hAnsi="Times New Roman"/>
                <w:i w:val="0"/>
                <w:sz w:val="22"/>
                <w:szCs w:val="22"/>
                <w:lang w:val="uk-UA"/>
              </w:rPr>
              <w:t>и более</w:t>
            </w:r>
          </w:p>
        </w:tc>
        <w:tc>
          <w:tcPr>
            <w:tcW w:w="0" w:type="auto"/>
            <w:gridSpan w:val="2"/>
          </w:tcPr>
          <w:p w:rsidR="002C11D4" w:rsidRPr="0051675B" w:rsidRDefault="002C11D4" w:rsidP="002C11D4">
            <w:pPr>
              <w:spacing w:line="276" w:lineRule="auto"/>
              <w:jc w:val="center"/>
              <w:rPr>
                <w:rFonts w:ascii="Times New Roman" w:eastAsiaTheme="minorHAnsi" w:hAnsi="Times New Roman"/>
                <w:sz w:val="22"/>
                <w:szCs w:val="22"/>
                <w:lang w:val="uk-UA"/>
              </w:rPr>
            </w:pPr>
          </w:p>
        </w:tc>
      </w:tr>
      <w:tr w:rsidR="002C11D4" w:rsidRPr="002C11D4" w:rsidTr="001B708D">
        <w:trPr>
          <w:trHeight w:hRule="exact" w:val="826"/>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51675B" w:rsidRDefault="002C11D4" w:rsidP="002C11D4">
            <w:pPr>
              <w:spacing w:line="276" w:lineRule="auto"/>
              <w:jc w:val="both"/>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переходы Львовской ж.д.</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sz w:val="22"/>
                <w:szCs w:val="22"/>
              </w:rPr>
            </w:pPr>
            <w:r w:rsidRPr="0051675B">
              <w:rPr>
                <w:rFonts w:ascii="Times New Roman" w:eastAsiaTheme="minorHAnsi" w:hAnsi="Times New Roman"/>
                <w:i w:val="0"/>
                <w:sz w:val="22"/>
                <w:szCs w:val="22"/>
              </w:rPr>
              <w:t>К=0,28</w:t>
            </w:r>
          </w:p>
        </w:tc>
      </w:tr>
      <w:tr w:rsidR="002C11D4" w:rsidRPr="002C11D4" w:rsidTr="001B708D">
        <w:trPr>
          <w:trHeight w:hRule="exact" w:val="1164"/>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Pr>
          <w:p w:rsidR="002C11D4" w:rsidRPr="0051675B" w:rsidRDefault="002C11D4" w:rsidP="002C11D4">
            <w:pPr>
              <w:spacing w:line="276" w:lineRule="auto"/>
              <w:rPr>
                <w:rFonts w:ascii="Times New Roman" w:eastAsiaTheme="minorHAnsi" w:hAnsi="Times New Roman"/>
                <w:sz w:val="22"/>
                <w:szCs w:val="22"/>
              </w:rPr>
            </w:pPr>
            <w:r w:rsidRPr="0051675B">
              <w:rPr>
                <w:rFonts w:ascii="Times New Roman" w:eastAsiaTheme="minorHAnsi" w:hAnsi="Times New Roman"/>
                <w:i w:val="0"/>
                <w:sz w:val="22"/>
                <w:szCs w:val="22"/>
              </w:rPr>
              <w:t>переходы РЖД –  припортовые станции/</w:t>
            </w:r>
            <w:r w:rsidRPr="0051675B">
              <w:rPr>
                <w:rFonts w:ascii="Times New Roman" w:eastAsiaTheme="minorHAnsi" w:hAnsi="Times New Roman"/>
                <w:i w:val="0"/>
                <w:sz w:val="22"/>
                <w:szCs w:val="22"/>
                <w:lang w:val="uk-UA"/>
              </w:rPr>
              <w:t>Рени-Порт/</w:t>
            </w:r>
            <w:r w:rsidRPr="0051675B">
              <w:rPr>
                <w:rFonts w:ascii="Times New Roman" w:eastAsiaTheme="minorHAnsi" w:hAnsi="Times New Roman"/>
                <w:i w:val="0"/>
                <w:sz w:val="22"/>
                <w:szCs w:val="22"/>
              </w:rPr>
              <w:t xml:space="preserve">Рени </w:t>
            </w:r>
          </w:p>
        </w:tc>
        <w:tc>
          <w:tcPr>
            <w:tcW w:w="0" w:type="auto"/>
            <w:gridSpan w:val="2"/>
            <w:vAlign w:val="center"/>
          </w:tcPr>
          <w:p w:rsidR="002C11D4" w:rsidRPr="0051675B" w:rsidRDefault="002C11D4" w:rsidP="002C11D4">
            <w:pPr>
              <w:spacing w:line="276" w:lineRule="auto"/>
              <w:jc w:val="center"/>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К=0,2</w:t>
            </w:r>
            <w:r w:rsidRPr="0051675B">
              <w:rPr>
                <w:rFonts w:ascii="Times New Roman" w:eastAsiaTheme="minorHAnsi" w:hAnsi="Times New Roman"/>
                <w:i w:val="0"/>
                <w:sz w:val="22"/>
                <w:szCs w:val="22"/>
                <w:lang w:val="uk-UA"/>
              </w:rPr>
              <w:t>8</w:t>
            </w:r>
          </w:p>
        </w:tc>
      </w:tr>
      <w:tr w:rsidR="002C11D4" w:rsidRPr="002C11D4" w:rsidTr="00BD6ABB">
        <w:trPr>
          <w:trHeight w:val="2054"/>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rPr>
              <w:t>5</w:t>
            </w:r>
          </w:p>
          <w:p w:rsidR="002C11D4" w:rsidRPr="0051675B" w:rsidRDefault="002C11D4" w:rsidP="002C11D4">
            <w:pPr>
              <w:spacing w:after="200" w:line="276" w:lineRule="auto"/>
              <w:rPr>
                <w:rFonts w:ascii="Times New Roman" w:eastAsiaTheme="minorHAnsi" w:hAnsi="Times New Roman"/>
                <w:b/>
                <w:i w:val="0"/>
                <w:sz w:val="22"/>
                <w:szCs w:val="22"/>
                <w:lang w:val="uk-UA"/>
              </w:rPr>
            </w:pPr>
          </w:p>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i w:val="0"/>
                <w:sz w:val="22"/>
                <w:szCs w:val="22"/>
              </w:rPr>
              <w:t> </w:t>
            </w:r>
          </w:p>
        </w:tc>
        <w:tc>
          <w:tcPr>
            <w:tcW w:w="0" w:type="auto"/>
          </w:tcPr>
          <w:p w:rsidR="002C11D4" w:rsidRPr="0051675B" w:rsidRDefault="002C11D4" w:rsidP="002C11D4">
            <w:pPr>
              <w:spacing w:after="200" w:line="276" w:lineRule="auto"/>
              <w:rPr>
                <w:rFonts w:ascii="Times New Roman" w:eastAsiaTheme="minorHAnsi" w:hAnsi="Times New Roman"/>
                <w:b/>
                <w:i w:val="0"/>
                <w:sz w:val="22"/>
                <w:szCs w:val="22"/>
                <w:lang w:val="uk-UA"/>
              </w:rPr>
            </w:pPr>
            <w:r w:rsidRPr="0051675B">
              <w:rPr>
                <w:rFonts w:ascii="Times New Roman" w:eastAsiaTheme="minorHAnsi" w:hAnsi="Times New Roman"/>
                <w:b/>
                <w:i w:val="0"/>
                <w:sz w:val="22"/>
                <w:szCs w:val="22"/>
              </w:rPr>
              <w:t>Светлые нефтепродукты, в том числе печное топливо (27090010, 271129 (бензин стабильный газовый) 2721-2726, 2729, 2731, 2732, 2739, 2741, 2745, 2746, 2749, 340319, 340399, 38170050)</w:t>
            </w:r>
            <w:r w:rsidRPr="0051675B">
              <w:rPr>
                <w:rFonts w:ascii="Times New Roman" w:eastAsiaTheme="minorHAnsi" w:hAnsi="Times New Roman"/>
                <w:b/>
                <w:i w:val="0"/>
                <w:sz w:val="22"/>
                <w:szCs w:val="22"/>
                <w:lang w:val="uk-UA"/>
              </w:rPr>
              <w:t xml:space="preserve"> </w:t>
            </w:r>
          </w:p>
        </w:tc>
        <w:tc>
          <w:tcPr>
            <w:tcW w:w="2412" w:type="dxa"/>
            <w:tcBorders>
              <w:bottom w:val="single" w:sz="4" w:space="0" w:color="auto"/>
            </w:tcBorders>
            <w:vAlign w:val="center"/>
          </w:tcPr>
          <w:p w:rsidR="002C11D4" w:rsidRPr="0051675B" w:rsidRDefault="002C11D4" w:rsidP="002C11D4">
            <w:pPr>
              <w:spacing w:after="200" w:line="276" w:lineRule="auto"/>
              <w:jc w:val="both"/>
              <w:rPr>
                <w:rFonts w:ascii="Times New Roman" w:eastAsiaTheme="minorHAnsi" w:hAnsi="Times New Roman"/>
                <w:b/>
                <w:i w:val="0"/>
                <w:color w:val="FF0000"/>
                <w:sz w:val="22"/>
                <w:szCs w:val="22"/>
              </w:rPr>
            </w:pP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color w:val="FF0000"/>
                <w:sz w:val="22"/>
                <w:szCs w:val="22"/>
              </w:rPr>
            </w:pPr>
            <w:r w:rsidRPr="0051675B">
              <w:rPr>
                <w:rFonts w:ascii="Times New Roman" w:eastAsiaTheme="minorHAnsi" w:hAnsi="Times New Roman"/>
                <w:b/>
                <w:i w:val="0"/>
                <w:sz w:val="22"/>
                <w:szCs w:val="22"/>
              </w:rPr>
              <w:t xml:space="preserve">К=0,67 </w:t>
            </w:r>
            <w:r w:rsidRPr="0051675B">
              <w:rPr>
                <w:rFonts w:ascii="Times New Roman" w:eastAsiaTheme="minorHAnsi" w:hAnsi="Times New Roman"/>
                <w:b/>
                <w:i w:val="0"/>
                <w:sz w:val="22"/>
                <w:szCs w:val="22"/>
                <w:vertAlign w:val="superscript"/>
              </w:rPr>
              <w:t>1)</w:t>
            </w:r>
          </w:p>
        </w:tc>
      </w:tr>
      <w:tr w:rsidR="002C11D4" w:rsidRPr="002C11D4" w:rsidTr="00BD6ABB">
        <w:trPr>
          <w:trHeight w:val="1998"/>
        </w:trPr>
        <w:tc>
          <w:tcPr>
            <w:tcW w:w="0" w:type="auto"/>
            <w:vMerge w:val="restart"/>
          </w:tcPr>
          <w:p w:rsidR="002C11D4" w:rsidRPr="002C11D4" w:rsidRDefault="002C11D4" w:rsidP="002C11D4">
            <w:pPr>
              <w:spacing w:line="276" w:lineRule="auto"/>
              <w:rPr>
                <w:rFonts w:ascii="Times New Roman" w:eastAsiaTheme="minorHAnsi" w:hAnsi="Times New Roman"/>
                <w:i w:val="0"/>
                <w:sz w:val="22"/>
                <w:szCs w:val="22"/>
                <w:highlight w:val="cyan"/>
              </w:rPr>
            </w:pPr>
            <w:r w:rsidRPr="0051675B">
              <w:rPr>
                <w:rFonts w:ascii="Times New Roman" w:eastAsiaTheme="minorHAnsi" w:hAnsi="Times New Roman"/>
                <w:i w:val="0"/>
                <w:sz w:val="22"/>
                <w:szCs w:val="22"/>
              </w:rPr>
              <w:t>5.1</w:t>
            </w:r>
          </w:p>
        </w:tc>
        <w:tc>
          <w:tcPr>
            <w:tcW w:w="0" w:type="auto"/>
            <w:vMerge w:val="restart"/>
            <w:tcBorders>
              <w:right w:val="single" w:sz="4" w:space="0" w:color="auto"/>
            </w:tcBorders>
          </w:tcPr>
          <w:p w:rsidR="002C11D4" w:rsidRPr="0051675B" w:rsidRDefault="002C11D4" w:rsidP="002C11D4">
            <w:pPr>
              <w:spacing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Светлые нефтепродукты, в том числе печное топливо (27090010, 271129 (бензин стабильный газовый) 2721-2726, 2729, 2731, 2732, 2739, 2741, 2745, 2746, 2749, 340319, 340399, 38170050)</w:t>
            </w:r>
            <w:r w:rsidRPr="0051675B">
              <w:rPr>
                <w:rFonts w:ascii="Times New Roman" w:eastAsiaTheme="minorHAnsi" w:hAnsi="Times New Roman"/>
                <w:i w:val="0"/>
                <w:sz w:val="22"/>
                <w:szCs w:val="22"/>
                <w:lang w:val="uk-UA"/>
              </w:rPr>
              <w:t xml:space="preserve"> </w:t>
            </w:r>
          </w:p>
        </w:tc>
        <w:tc>
          <w:tcPr>
            <w:tcW w:w="2412" w:type="dxa"/>
            <w:tcBorders>
              <w:top w:val="single" w:sz="4" w:space="0" w:color="auto"/>
              <w:left w:val="single" w:sz="4" w:space="0" w:color="auto"/>
              <w:bottom w:val="nil"/>
              <w:right w:val="single" w:sz="4" w:space="0" w:color="auto"/>
            </w:tcBorders>
            <w:vAlign w:val="center"/>
          </w:tcPr>
          <w:p w:rsidR="00BD6ABB"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lang w:val="uk-UA"/>
              </w:rPr>
              <w:t>п</w:t>
            </w:r>
            <w:r w:rsidRPr="0051675B">
              <w:rPr>
                <w:rFonts w:ascii="Times New Roman" w:eastAsiaTheme="minorHAnsi" w:hAnsi="Times New Roman"/>
                <w:i w:val="0"/>
                <w:sz w:val="22"/>
                <w:szCs w:val="22"/>
              </w:rPr>
              <w:t>ереходы БЧ – припортовые станции</w:t>
            </w:r>
            <w:r w:rsidR="00BD6ABB" w:rsidRPr="0051675B">
              <w:rPr>
                <w:rFonts w:ascii="Times New Roman" w:eastAsiaTheme="minorHAnsi" w:hAnsi="Times New Roman"/>
                <w:i w:val="0"/>
                <w:sz w:val="22"/>
                <w:szCs w:val="22"/>
              </w:rPr>
              <w:t>:</w:t>
            </w:r>
          </w:p>
          <w:p w:rsidR="00BD6ABB" w:rsidRPr="0051675B" w:rsidRDefault="00BD6ABB" w:rsidP="002C11D4">
            <w:pPr>
              <w:spacing w:line="276" w:lineRule="auto"/>
              <w:jc w:val="both"/>
              <w:rPr>
                <w:rFonts w:ascii="Times New Roman" w:eastAsiaTheme="minorHAnsi" w:hAnsi="Times New Roman"/>
                <w:i w:val="0"/>
                <w:sz w:val="22"/>
                <w:szCs w:val="22"/>
              </w:rPr>
            </w:pPr>
          </w:p>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 xml:space="preserve">при объеме перевозок за месяц </w:t>
            </w:r>
            <w:r w:rsidRPr="0051675B">
              <w:rPr>
                <w:rFonts w:ascii="Times New Roman" w:eastAsiaTheme="minorHAnsi" w:hAnsi="Times New Roman"/>
                <w:i w:val="0"/>
                <w:sz w:val="22"/>
                <w:szCs w:val="22"/>
                <w:vertAlign w:val="superscript"/>
                <w:lang w:val="uk-UA"/>
              </w:rPr>
              <w:t>2)</w:t>
            </w:r>
            <w:r w:rsidRPr="0051675B">
              <w:rPr>
                <w:rFonts w:ascii="Times New Roman" w:eastAsiaTheme="minorHAnsi" w:hAnsi="Times New Roman"/>
                <w:i w:val="0"/>
                <w:sz w:val="22"/>
                <w:szCs w:val="22"/>
                <w:vertAlign w:val="superscript"/>
              </w:rPr>
              <w:t xml:space="preserve"> 5)</w:t>
            </w:r>
            <w:r w:rsidRPr="0051675B">
              <w:rPr>
                <w:rFonts w:ascii="Times New Roman" w:eastAsiaTheme="minorHAnsi" w:hAnsi="Times New Roman"/>
                <w:i w:val="0"/>
                <w:sz w:val="22"/>
                <w:szCs w:val="22"/>
                <w:lang w:val="uk-UA"/>
              </w:rPr>
              <w:t xml:space="preserve"> </w:t>
            </w:r>
          </w:p>
          <w:p w:rsidR="002C11D4" w:rsidRPr="0051675B" w:rsidRDefault="002C11D4" w:rsidP="002C11D4">
            <w:pPr>
              <w:spacing w:line="276" w:lineRule="auto"/>
              <w:jc w:val="both"/>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 до 39 тыс. тонн (включительно)</w:t>
            </w:r>
          </w:p>
        </w:tc>
        <w:tc>
          <w:tcPr>
            <w:tcW w:w="0" w:type="auto"/>
            <w:gridSpan w:val="2"/>
            <w:tcBorders>
              <w:top w:val="single" w:sz="4" w:space="0" w:color="auto"/>
              <w:left w:val="single" w:sz="4" w:space="0" w:color="auto"/>
              <w:right w:val="single" w:sz="4" w:space="0" w:color="auto"/>
            </w:tcBorders>
            <w:vAlign w:val="center"/>
          </w:tcPr>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BD6ABB" w:rsidRPr="0051675B" w:rsidRDefault="00BD6ABB" w:rsidP="002C11D4">
            <w:pPr>
              <w:spacing w:line="276" w:lineRule="auto"/>
              <w:jc w:val="center"/>
              <w:rPr>
                <w:rFonts w:ascii="Times New Roman" w:eastAsiaTheme="minorHAnsi" w:hAnsi="Times New Roman"/>
                <w:i w:val="0"/>
                <w:color w:val="000000" w:themeColor="text1"/>
                <w:sz w:val="22"/>
                <w:szCs w:val="22"/>
                <w:lang w:val="uk-UA"/>
              </w:rPr>
            </w:pPr>
          </w:p>
          <w:p w:rsidR="002C11D4" w:rsidRPr="0051675B" w:rsidRDefault="002C11D4" w:rsidP="002C11D4">
            <w:pPr>
              <w:spacing w:line="276" w:lineRule="auto"/>
              <w:jc w:val="center"/>
              <w:rPr>
                <w:rFonts w:ascii="Times New Roman" w:eastAsiaTheme="minorHAnsi" w:hAnsi="Times New Roman"/>
                <w:i w:val="0"/>
                <w:color w:val="000000" w:themeColor="text1"/>
                <w:sz w:val="22"/>
                <w:szCs w:val="22"/>
              </w:rPr>
            </w:pPr>
            <w:r w:rsidRPr="0051675B">
              <w:rPr>
                <w:rFonts w:ascii="Times New Roman" w:eastAsiaTheme="minorHAnsi" w:hAnsi="Times New Roman"/>
                <w:i w:val="0"/>
                <w:color w:val="000000" w:themeColor="text1"/>
                <w:sz w:val="22"/>
                <w:szCs w:val="22"/>
              </w:rPr>
              <w:t>К=0,67</w:t>
            </w:r>
          </w:p>
        </w:tc>
      </w:tr>
      <w:tr w:rsidR="002C11D4" w:rsidRPr="002C11D4" w:rsidTr="00BD6ABB">
        <w:trPr>
          <w:trHeight w:val="541"/>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Borders>
              <w:right w:val="single" w:sz="4" w:space="0" w:color="auto"/>
            </w:tcBorders>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tcBorders>
              <w:top w:val="nil"/>
              <w:left w:val="single" w:sz="4" w:space="0" w:color="auto"/>
              <w:bottom w:val="single" w:sz="4" w:space="0" w:color="auto"/>
              <w:right w:val="single" w:sz="4" w:space="0" w:color="auto"/>
            </w:tcBorders>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  40 тыс. тонн и более</w:t>
            </w:r>
          </w:p>
        </w:tc>
        <w:tc>
          <w:tcPr>
            <w:tcW w:w="0" w:type="auto"/>
            <w:gridSpan w:val="2"/>
            <w:tcBorders>
              <w:top w:val="single" w:sz="4" w:space="0" w:color="auto"/>
              <w:left w:val="single" w:sz="4" w:space="0" w:color="auto"/>
              <w:right w:val="single" w:sz="4" w:space="0" w:color="auto"/>
            </w:tcBorders>
            <w:vAlign w:val="center"/>
          </w:tcPr>
          <w:p w:rsidR="002C11D4" w:rsidRPr="0051675B" w:rsidRDefault="002C11D4" w:rsidP="002C11D4">
            <w:pPr>
              <w:spacing w:line="276" w:lineRule="auto"/>
              <w:jc w:val="center"/>
              <w:rPr>
                <w:rFonts w:ascii="Times New Roman" w:eastAsiaTheme="minorHAnsi" w:hAnsi="Times New Roman"/>
                <w:i w:val="0"/>
                <w:sz w:val="22"/>
                <w:szCs w:val="22"/>
                <w:lang w:val="uk-UA"/>
              </w:rPr>
            </w:pPr>
            <w:r w:rsidRPr="0051675B">
              <w:rPr>
                <w:rFonts w:ascii="Times New Roman" w:eastAsiaTheme="minorHAnsi" w:hAnsi="Times New Roman"/>
                <w:i w:val="0"/>
                <w:sz w:val="22"/>
                <w:szCs w:val="22"/>
              </w:rPr>
              <w:t>К=0,</w:t>
            </w:r>
            <w:r w:rsidRPr="0051675B">
              <w:rPr>
                <w:rFonts w:ascii="Times New Roman" w:eastAsiaTheme="minorHAnsi" w:hAnsi="Times New Roman"/>
                <w:i w:val="0"/>
                <w:sz w:val="22"/>
                <w:szCs w:val="22"/>
                <w:lang w:val="uk-UA"/>
              </w:rPr>
              <w:t>40</w:t>
            </w:r>
          </w:p>
        </w:tc>
      </w:tr>
      <w:tr w:rsidR="002C11D4" w:rsidRPr="002C11D4" w:rsidTr="00BD6ABB">
        <w:trPr>
          <w:trHeight w:val="974"/>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Borders>
              <w:bottom w:val="single" w:sz="4" w:space="0" w:color="auto"/>
            </w:tcBorders>
          </w:tcPr>
          <w:p w:rsidR="002C11D4" w:rsidRPr="0051675B" w:rsidRDefault="002C11D4" w:rsidP="002C11D4">
            <w:pPr>
              <w:spacing w:line="276" w:lineRule="auto"/>
              <w:rPr>
                <w:rFonts w:ascii="Times New Roman" w:eastAsiaTheme="minorHAnsi" w:hAnsi="Times New Roman"/>
                <w:i w:val="0"/>
                <w:sz w:val="22"/>
                <w:szCs w:val="22"/>
              </w:rPr>
            </w:pPr>
          </w:p>
        </w:tc>
        <w:tc>
          <w:tcPr>
            <w:tcW w:w="2412" w:type="dxa"/>
            <w:tcBorders>
              <w:top w:val="single" w:sz="4" w:space="0" w:color="auto"/>
              <w:bottom w:val="single" w:sz="4" w:space="0" w:color="auto"/>
              <w:right w:val="single" w:sz="4" w:space="0" w:color="auto"/>
            </w:tcBorders>
            <w:vAlign w:val="center"/>
          </w:tcPr>
          <w:p w:rsidR="002C11D4" w:rsidRPr="0051675B" w:rsidRDefault="002C11D4" w:rsidP="002C11D4">
            <w:pPr>
              <w:spacing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lang w:val="uk-UA"/>
              </w:rPr>
              <w:t xml:space="preserve">при условии перевозки </w:t>
            </w:r>
            <w:r w:rsidRPr="0051675B">
              <w:rPr>
                <w:rFonts w:ascii="Times New Roman" w:eastAsiaTheme="minorHAnsi" w:hAnsi="Times New Roman"/>
                <w:i w:val="0"/>
                <w:sz w:val="22"/>
                <w:szCs w:val="22"/>
              </w:rPr>
              <w:t xml:space="preserve">маршрутными группами </w:t>
            </w:r>
            <w:r w:rsidRPr="0051675B">
              <w:rPr>
                <w:rFonts w:ascii="Times New Roman" w:eastAsiaTheme="minorHAnsi" w:hAnsi="Times New Roman"/>
                <w:i w:val="0"/>
                <w:sz w:val="22"/>
                <w:szCs w:val="22"/>
                <w:vertAlign w:val="superscript"/>
              </w:rPr>
              <w:t>8)</w:t>
            </w:r>
          </w:p>
        </w:tc>
        <w:tc>
          <w:tcPr>
            <w:tcW w:w="0" w:type="auto"/>
            <w:gridSpan w:val="2"/>
            <w:tcBorders>
              <w:left w:val="single" w:sz="4" w:space="0" w:color="auto"/>
              <w:bottom w:val="single" w:sz="4" w:space="0" w:color="auto"/>
              <w:right w:val="single" w:sz="4" w:space="0" w:color="auto"/>
            </w:tcBorders>
            <w:vAlign w:val="center"/>
          </w:tcPr>
          <w:p w:rsidR="002C11D4" w:rsidRPr="0051675B" w:rsidRDefault="002C11D4" w:rsidP="002C11D4">
            <w:pPr>
              <w:spacing w:line="276" w:lineRule="auto"/>
              <w:jc w:val="center"/>
              <w:rPr>
                <w:rFonts w:ascii="Times New Roman" w:eastAsiaTheme="minorHAnsi" w:hAnsi="Times New Roman"/>
                <w:i w:val="0"/>
                <w:sz w:val="22"/>
                <w:szCs w:val="22"/>
              </w:rPr>
            </w:pPr>
            <w:r w:rsidRPr="0051675B">
              <w:rPr>
                <w:rFonts w:ascii="Times New Roman" w:eastAsiaTheme="minorHAnsi" w:hAnsi="Times New Roman"/>
                <w:i w:val="0"/>
                <w:color w:val="000000" w:themeColor="text1"/>
                <w:sz w:val="22"/>
                <w:szCs w:val="22"/>
              </w:rPr>
              <w:t>К=0,</w:t>
            </w:r>
            <w:r w:rsidRPr="0051675B">
              <w:rPr>
                <w:rFonts w:ascii="Times New Roman" w:eastAsiaTheme="minorHAnsi" w:hAnsi="Times New Roman"/>
                <w:i w:val="0"/>
                <w:color w:val="000000" w:themeColor="text1"/>
                <w:sz w:val="22"/>
                <w:szCs w:val="22"/>
                <w:lang w:val="uk-UA"/>
              </w:rPr>
              <w:t>3</w:t>
            </w:r>
            <w:r w:rsidRPr="0051675B">
              <w:rPr>
                <w:rFonts w:ascii="Times New Roman" w:eastAsiaTheme="minorHAnsi" w:hAnsi="Times New Roman"/>
                <w:i w:val="0"/>
                <w:color w:val="000000" w:themeColor="text1"/>
                <w:sz w:val="22"/>
                <w:szCs w:val="22"/>
              </w:rPr>
              <w:t>7</w:t>
            </w:r>
          </w:p>
        </w:tc>
      </w:tr>
      <w:tr w:rsidR="002C11D4" w:rsidRPr="002C11D4" w:rsidTr="001B708D">
        <w:trPr>
          <w:trHeight w:val="429"/>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6</w:t>
            </w:r>
          </w:p>
        </w:tc>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Вакуумный газойль (2742) </w:t>
            </w:r>
          </w:p>
        </w:tc>
        <w:tc>
          <w:tcPr>
            <w:tcW w:w="2412" w:type="dxa"/>
            <w:vAlign w:val="center"/>
          </w:tcPr>
          <w:p w:rsidR="002C11D4" w:rsidRPr="0051675B" w:rsidRDefault="002C11D4" w:rsidP="002C11D4">
            <w:pPr>
              <w:spacing w:after="200" w:line="276" w:lineRule="auto"/>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tabs>
                <w:tab w:val="left" w:pos="375"/>
              </w:tabs>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К=0,30 </w:t>
            </w:r>
            <w:r w:rsidRPr="0051675B">
              <w:rPr>
                <w:rFonts w:ascii="Times New Roman" w:eastAsiaTheme="minorHAnsi" w:hAnsi="Times New Roman"/>
                <w:b/>
                <w:i w:val="0"/>
                <w:sz w:val="22"/>
                <w:szCs w:val="22"/>
                <w:vertAlign w:val="superscript"/>
              </w:rPr>
              <w:t>1)</w:t>
            </w:r>
          </w:p>
        </w:tc>
      </w:tr>
      <w:tr w:rsidR="002C11D4" w:rsidRPr="002C11D4" w:rsidTr="001B708D">
        <w:trPr>
          <w:trHeight w:val="1848"/>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7</w:t>
            </w:r>
          </w:p>
          <w:p w:rsidR="002C11D4" w:rsidRPr="0051675B" w:rsidRDefault="002C11D4" w:rsidP="002C11D4">
            <w:pPr>
              <w:spacing w:after="200" w:line="276" w:lineRule="auto"/>
              <w:rPr>
                <w:rFonts w:ascii="Times New Roman" w:eastAsiaTheme="minorHAnsi" w:hAnsi="Times New Roman"/>
                <w:b/>
                <w:i w:val="0"/>
                <w:sz w:val="22"/>
                <w:szCs w:val="22"/>
              </w:rPr>
            </w:pPr>
          </w:p>
        </w:tc>
        <w:tc>
          <w:tcPr>
            <w:tcW w:w="0" w:type="auto"/>
          </w:tcPr>
          <w:p w:rsidR="002C11D4" w:rsidRPr="0051675B" w:rsidRDefault="002C11D4" w:rsidP="002C11D4">
            <w:pPr>
              <w:rPr>
                <w:rFonts w:ascii="Times New Roman" w:eastAsia="Calibri" w:hAnsi="Times New Roman"/>
                <w:b/>
                <w:i w:val="0"/>
                <w:sz w:val="22"/>
                <w:szCs w:val="22"/>
                <w:lang w:val="uk-UA"/>
              </w:rPr>
            </w:pPr>
            <w:r w:rsidRPr="0051675B">
              <w:rPr>
                <w:rFonts w:ascii="Times New Roman" w:eastAsia="Calibri" w:hAnsi="Times New Roman"/>
                <w:b/>
                <w:i w:val="0"/>
                <w:sz w:val="22"/>
                <w:szCs w:val="22"/>
                <w:lang w:val="uk-UA"/>
              </w:rPr>
              <w:t xml:space="preserve">Темные нефтепродукты, в том числе битум, смеси битумные, вазелин, парафин, воск </w:t>
            </w:r>
          </w:p>
          <w:p w:rsidR="002C11D4" w:rsidRPr="0051675B" w:rsidRDefault="002C11D4" w:rsidP="002C11D4">
            <w:pPr>
              <w:rPr>
                <w:rFonts w:ascii="Calibri" w:eastAsia="Calibri" w:hAnsi="Calibri"/>
                <w:i w:val="0"/>
                <w:sz w:val="22"/>
                <w:szCs w:val="22"/>
                <w:lang w:val="en-US"/>
              </w:rPr>
            </w:pPr>
            <w:r w:rsidRPr="0051675B">
              <w:rPr>
                <w:rFonts w:ascii="Times New Roman" w:eastAsia="Calibri" w:hAnsi="Times New Roman"/>
                <w:b/>
                <w:i w:val="0"/>
                <w:sz w:val="22"/>
                <w:szCs w:val="22"/>
                <w:lang w:val="uk-UA"/>
              </w:rPr>
              <w:t>(2712, 271320, 2714, 271390, 2715, 3404, 381121, 381129, 38241000)</w:t>
            </w:r>
          </w:p>
        </w:tc>
        <w:tc>
          <w:tcPr>
            <w:tcW w:w="2412" w:type="dxa"/>
            <w:vAlign w:val="center"/>
          </w:tcPr>
          <w:p w:rsidR="002C11D4" w:rsidRPr="0051675B" w:rsidRDefault="002C11D4" w:rsidP="002C11D4">
            <w:pPr>
              <w:spacing w:after="200" w:line="276" w:lineRule="auto"/>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tabs>
                <w:tab w:val="left" w:pos="375"/>
              </w:tabs>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К=0,62 </w:t>
            </w:r>
            <w:r w:rsidRPr="0051675B">
              <w:rPr>
                <w:rFonts w:ascii="Times New Roman" w:eastAsiaTheme="minorHAnsi" w:hAnsi="Times New Roman"/>
                <w:b/>
                <w:i w:val="0"/>
                <w:sz w:val="22"/>
                <w:szCs w:val="22"/>
                <w:vertAlign w:val="superscript"/>
              </w:rPr>
              <w:t>1)</w:t>
            </w:r>
          </w:p>
        </w:tc>
      </w:tr>
      <w:tr w:rsidR="002C11D4" w:rsidRPr="002C11D4" w:rsidTr="001B708D">
        <w:trPr>
          <w:trHeight w:val="412"/>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8</w:t>
            </w:r>
          </w:p>
        </w:tc>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Нефть сырая (27090090) </w:t>
            </w:r>
          </w:p>
        </w:tc>
        <w:tc>
          <w:tcPr>
            <w:tcW w:w="2412" w:type="dxa"/>
          </w:tcPr>
          <w:p w:rsidR="002C11D4" w:rsidRPr="0051675B" w:rsidRDefault="002C11D4" w:rsidP="002C11D4">
            <w:pPr>
              <w:tabs>
                <w:tab w:val="left" w:pos="561"/>
              </w:tabs>
              <w:spacing w:after="200" w:line="276" w:lineRule="auto"/>
              <w:rPr>
                <w:rFonts w:ascii="Times New Roman" w:eastAsiaTheme="minorHAnsi" w:hAnsi="Times New Roman"/>
                <w:b/>
                <w:i w:val="0"/>
                <w:sz w:val="22"/>
                <w:szCs w:val="22"/>
              </w:rPr>
            </w:pP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К=0,40 </w:t>
            </w:r>
            <w:r w:rsidRPr="0051675B">
              <w:rPr>
                <w:rFonts w:ascii="Times New Roman" w:eastAsiaTheme="minorHAnsi" w:hAnsi="Times New Roman"/>
                <w:b/>
                <w:i w:val="0"/>
                <w:sz w:val="22"/>
                <w:szCs w:val="22"/>
                <w:vertAlign w:val="superscript"/>
              </w:rPr>
              <w:t>1)</w:t>
            </w:r>
          </w:p>
        </w:tc>
      </w:tr>
      <w:tr w:rsidR="002C11D4" w:rsidRPr="002C11D4" w:rsidTr="001B708D">
        <w:trPr>
          <w:trHeight w:val="2557"/>
        </w:trPr>
        <w:tc>
          <w:tcPr>
            <w:tcW w:w="0" w:type="auto"/>
            <w:vAlign w:val="center"/>
          </w:tcPr>
          <w:p w:rsidR="002C11D4" w:rsidRPr="002C11D4" w:rsidRDefault="002C11D4" w:rsidP="002C11D4">
            <w:pPr>
              <w:spacing w:before="100" w:beforeAutospacing="1" w:after="100" w:afterAutospacing="1" w:line="276" w:lineRule="auto"/>
              <w:rPr>
                <w:rFonts w:ascii="Times New Roman" w:eastAsiaTheme="minorHAnsi" w:hAnsi="Times New Roman"/>
                <w:i w:val="0"/>
                <w:sz w:val="22"/>
                <w:szCs w:val="24"/>
                <w:highlight w:val="cyan"/>
                <w:lang w:eastAsia="ru-RU"/>
              </w:rPr>
            </w:pPr>
            <w:r w:rsidRPr="0051675B">
              <w:rPr>
                <w:rFonts w:ascii="Times New Roman" w:eastAsiaTheme="minorHAnsi" w:hAnsi="Times New Roman"/>
                <w:i w:val="0"/>
                <w:sz w:val="22"/>
                <w:szCs w:val="24"/>
                <w:lang w:eastAsia="ru-RU"/>
              </w:rPr>
              <w:lastRenderedPageBreak/>
              <w:t>8.1</w:t>
            </w:r>
          </w:p>
        </w:tc>
        <w:tc>
          <w:tcPr>
            <w:tcW w:w="0" w:type="auto"/>
            <w:vAlign w:val="center"/>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Нефть сырая (27090090)</w:t>
            </w:r>
          </w:p>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p>
        </w:tc>
        <w:tc>
          <w:tcPr>
            <w:tcW w:w="2412" w:type="dxa"/>
            <w:vAlign w:val="center"/>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Одесса-Пересыпь – Бережесть</w:t>
            </w:r>
          </w:p>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p>
        </w:tc>
        <w:tc>
          <w:tcPr>
            <w:tcW w:w="0" w:type="auto"/>
            <w:vAlign w:val="center"/>
          </w:tcPr>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14,20</w:t>
            </w:r>
          </w:p>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12,50* - в вагонах инвентарного парка (принадлежащие перевозчику) БЧ</w:t>
            </w:r>
          </w:p>
        </w:tc>
        <w:tc>
          <w:tcPr>
            <w:tcW w:w="0" w:type="auto"/>
            <w:vAlign w:val="center"/>
          </w:tcPr>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 xml:space="preserve">11,88 </w:t>
            </w:r>
            <w:r w:rsidRPr="0051675B">
              <w:rPr>
                <w:rFonts w:ascii="Times New Roman" w:eastAsiaTheme="minorHAnsi" w:hAnsi="Times New Roman"/>
                <w:i w:val="0"/>
                <w:sz w:val="22"/>
                <w:szCs w:val="24"/>
                <w:vertAlign w:val="superscript"/>
                <w:lang w:eastAsia="ru-RU"/>
              </w:rPr>
              <w:t xml:space="preserve">4) </w:t>
            </w:r>
          </w:p>
        </w:tc>
      </w:tr>
      <w:tr w:rsidR="002C11D4" w:rsidRPr="002C11D4" w:rsidTr="001B708D">
        <w:trPr>
          <w:trHeight w:val="850"/>
        </w:trPr>
        <w:tc>
          <w:tcPr>
            <w:tcW w:w="9730" w:type="dxa"/>
            <w:gridSpan w:val="5"/>
            <w:vAlign w:val="center"/>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*ставка действует при условии освобождения АО «Укрзализныця» от платы за пользование вагонами инвентарного парка (принадлежащие перевозчику) БЧ во время их нахождения на территории Украины. </w:t>
            </w:r>
          </w:p>
        </w:tc>
      </w:tr>
      <w:tr w:rsidR="002C11D4" w:rsidRPr="002C11D4" w:rsidTr="001B708D">
        <w:trPr>
          <w:trHeight w:hRule="exact" w:val="340"/>
        </w:trPr>
        <w:tc>
          <w:tcPr>
            <w:tcW w:w="0" w:type="auto"/>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9</w:t>
            </w:r>
          </w:p>
        </w:tc>
        <w:tc>
          <w:tcPr>
            <w:tcW w:w="0" w:type="auto"/>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2"/>
              </w:rPr>
              <w:t>Мазут (2743, 2744)</w:t>
            </w: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i w:val="0"/>
                <w:sz w:val="22"/>
                <w:szCs w:val="22"/>
              </w:rPr>
            </w:pPr>
            <w:r w:rsidRPr="0051675B">
              <w:rPr>
                <w:rFonts w:ascii="Times New Roman" w:eastAsiaTheme="minorHAnsi" w:hAnsi="Times New Roman"/>
                <w:i w:val="0"/>
                <w:sz w:val="22"/>
                <w:szCs w:val="22"/>
              </w:rPr>
              <w:t> </w:t>
            </w:r>
          </w:p>
        </w:tc>
        <w:tc>
          <w:tcPr>
            <w:tcW w:w="0" w:type="auto"/>
            <w:gridSpan w:val="2"/>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К=0,50 </w:t>
            </w:r>
            <w:r w:rsidRPr="0051675B">
              <w:rPr>
                <w:rFonts w:ascii="Times New Roman" w:eastAsiaTheme="minorHAnsi" w:hAnsi="Times New Roman"/>
                <w:b/>
                <w:i w:val="0"/>
                <w:sz w:val="22"/>
                <w:szCs w:val="22"/>
                <w:vertAlign w:val="superscript"/>
              </w:rPr>
              <w:t>1)</w:t>
            </w:r>
          </w:p>
        </w:tc>
      </w:tr>
      <w:tr w:rsidR="002C11D4" w:rsidRPr="002C11D4" w:rsidTr="001B708D">
        <w:trPr>
          <w:trHeight w:val="795"/>
        </w:trPr>
        <w:tc>
          <w:tcPr>
            <w:tcW w:w="0" w:type="auto"/>
            <w:vAlign w:val="center"/>
          </w:tcPr>
          <w:p w:rsidR="002C11D4" w:rsidRPr="0051675B" w:rsidRDefault="002C11D4" w:rsidP="002C11D4">
            <w:pPr>
              <w:spacing w:before="100" w:beforeAutospacing="1" w:after="100" w:afterAutospacing="1" w:line="276" w:lineRule="auto"/>
              <w:jc w:val="both"/>
              <w:rPr>
                <w:rFonts w:ascii="Times New Roman" w:eastAsiaTheme="minorHAnsi" w:hAnsi="Times New Roman"/>
                <w:i w:val="0"/>
                <w:sz w:val="22"/>
                <w:szCs w:val="24"/>
                <w:lang w:val="uk-UA" w:eastAsia="ru-RU"/>
              </w:rPr>
            </w:pPr>
            <w:r w:rsidRPr="0051675B">
              <w:rPr>
                <w:rFonts w:ascii="Times New Roman" w:eastAsiaTheme="minorHAnsi" w:hAnsi="Times New Roman"/>
                <w:i w:val="0"/>
                <w:sz w:val="22"/>
                <w:szCs w:val="24"/>
                <w:lang w:eastAsia="ru-RU"/>
              </w:rPr>
              <w:t>9.</w:t>
            </w:r>
            <w:r w:rsidRPr="0051675B">
              <w:rPr>
                <w:rFonts w:ascii="Times New Roman" w:eastAsiaTheme="minorHAnsi" w:hAnsi="Times New Roman"/>
                <w:i w:val="0"/>
                <w:sz w:val="22"/>
                <w:szCs w:val="24"/>
                <w:lang w:val="uk-UA" w:eastAsia="ru-RU"/>
              </w:rPr>
              <w:t>1</w:t>
            </w:r>
          </w:p>
        </w:tc>
        <w:tc>
          <w:tcPr>
            <w:tcW w:w="0" w:type="auto"/>
            <w:vAlign w:val="center"/>
          </w:tcPr>
          <w:p w:rsidR="002C11D4" w:rsidRPr="0051675B" w:rsidRDefault="002C11D4" w:rsidP="002C11D4">
            <w:pPr>
              <w:spacing w:after="200" w:line="276" w:lineRule="auto"/>
              <w:rPr>
                <w:rFonts w:ascii="Times New Roman" w:eastAsiaTheme="minorHAnsi" w:hAnsi="Times New Roman"/>
                <w:i w:val="0"/>
                <w:sz w:val="22"/>
                <w:szCs w:val="22"/>
              </w:rPr>
            </w:pPr>
            <w:r w:rsidRPr="0051675B">
              <w:rPr>
                <w:rFonts w:ascii="Times New Roman" w:eastAsiaTheme="minorHAnsi" w:hAnsi="Times New Roman"/>
                <w:i w:val="0"/>
                <w:sz w:val="22"/>
                <w:szCs w:val="24"/>
                <w:lang w:eastAsia="ru-RU"/>
              </w:rPr>
              <w:t>Мазут (2743, 2744)</w:t>
            </w:r>
            <w:r w:rsidRPr="0051675B">
              <w:rPr>
                <w:rFonts w:ascii="Times New Roman" w:eastAsiaTheme="minorHAnsi" w:hAnsi="Times New Roman"/>
                <w:i w:val="0"/>
                <w:sz w:val="22"/>
                <w:szCs w:val="22"/>
              </w:rPr>
              <w:t xml:space="preserve"> </w:t>
            </w:r>
          </w:p>
        </w:tc>
        <w:tc>
          <w:tcPr>
            <w:tcW w:w="2412" w:type="dxa"/>
          </w:tcPr>
          <w:p w:rsidR="002C11D4" w:rsidRPr="0051675B" w:rsidRDefault="002C11D4" w:rsidP="002C11D4">
            <w:pPr>
              <w:spacing w:before="100" w:beforeAutospacing="1" w:after="100" w:afterAutospacing="1" w:line="276" w:lineRule="auto"/>
              <w:rPr>
                <w:rFonts w:ascii="Times New Roman" w:eastAsiaTheme="minorHAnsi" w:hAnsi="Times New Roman"/>
                <w:i w:val="0"/>
                <w:sz w:val="22"/>
                <w:szCs w:val="24"/>
                <w:lang w:val="uk-UA" w:eastAsia="ru-RU"/>
              </w:rPr>
            </w:pPr>
            <w:r w:rsidRPr="0051675B">
              <w:rPr>
                <w:rFonts w:ascii="Times New Roman" w:eastAsiaTheme="minorHAnsi" w:hAnsi="Times New Roman"/>
                <w:i w:val="0"/>
                <w:sz w:val="22"/>
                <w:szCs w:val="24"/>
                <w:lang w:eastAsia="ru-RU"/>
              </w:rPr>
              <w:t>переходы БЧ</w:t>
            </w:r>
            <w:r w:rsidRPr="0051675B">
              <w:rPr>
                <w:rFonts w:ascii="Times New Roman" w:eastAsiaTheme="minorHAnsi" w:hAnsi="Times New Roman"/>
                <w:i w:val="0"/>
                <w:sz w:val="22"/>
                <w:szCs w:val="24"/>
                <w:lang w:val="uk-UA" w:eastAsia="ru-RU"/>
              </w:rPr>
              <w:t>/РЖД</w:t>
            </w:r>
            <w:r w:rsidRPr="0051675B">
              <w:rPr>
                <w:rFonts w:ascii="Times New Roman" w:eastAsiaTheme="minorHAnsi" w:hAnsi="Times New Roman"/>
                <w:i w:val="0"/>
                <w:sz w:val="22"/>
                <w:szCs w:val="24"/>
                <w:lang w:eastAsia="ru-RU"/>
              </w:rPr>
              <w:t xml:space="preserve"> – припортовые станции</w:t>
            </w:r>
            <w:r w:rsidRPr="0051675B">
              <w:rPr>
                <w:rFonts w:ascii="Times New Roman" w:eastAsiaTheme="minorHAnsi" w:hAnsi="Times New Roman"/>
                <w:i w:val="0"/>
                <w:sz w:val="22"/>
                <w:szCs w:val="24"/>
                <w:lang w:val="uk-UA" w:eastAsia="ru-RU"/>
              </w:rPr>
              <w:t xml:space="preserve"> </w:t>
            </w:r>
            <w:r w:rsidRPr="0051675B">
              <w:rPr>
                <w:rFonts w:ascii="Times New Roman" w:eastAsiaTheme="minorHAnsi" w:hAnsi="Times New Roman"/>
                <w:i w:val="0"/>
                <w:sz w:val="22"/>
                <w:szCs w:val="22"/>
                <w:lang w:val="uk-UA"/>
              </w:rPr>
              <w:t xml:space="preserve">при условии перевозки </w:t>
            </w:r>
            <w:r w:rsidRPr="0051675B">
              <w:rPr>
                <w:rFonts w:ascii="Times New Roman" w:eastAsiaTheme="minorHAnsi" w:hAnsi="Times New Roman"/>
                <w:i w:val="0"/>
                <w:sz w:val="22"/>
                <w:szCs w:val="22"/>
              </w:rPr>
              <w:t xml:space="preserve">маршрутными группами </w:t>
            </w:r>
            <w:r w:rsidRPr="0051675B">
              <w:rPr>
                <w:rFonts w:ascii="Times New Roman" w:eastAsiaTheme="minorHAnsi" w:hAnsi="Times New Roman"/>
                <w:i w:val="0"/>
                <w:sz w:val="22"/>
                <w:szCs w:val="24"/>
                <w:vertAlign w:val="superscript"/>
                <w:lang w:val="uk-UA" w:eastAsia="ru-RU"/>
              </w:rPr>
              <w:t>8)</w:t>
            </w:r>
          </w:p>
        </w:tc>
        <w:tc>
          <w:tcPr>
            <w:tcW w:w="0" w:type="auto"/>
            <w:gridSpan w:val="2"/>
          </w:tcPr>
          <w:p w:rsidR="002C11D4" w:rsidRPr="0051675B" w:rsidRDefault="002C11D4" w:rsidP="002C11D4">
            <w:pPr>
              <w:spacing w:before="100" w:beforeAutospacing="1" w:after="100" w:afterAutospacing="1" w:line="276" w:lineRule="auto"/>
              <w:jc w:val="center"/>
              <w:rPr>
                <w:rFonts w:ascii="Times New Roman" w:eastAsiaTheme="minorHAnsi" w:hAnsi="Times New Roman"/>
                <w:i w:val="0"/>
                <w:sz w:val="22"/>
                <w:szCs w:val="24"/>
                <w:lang w:eastAsia="ru-RU"/>
              </w:rPr>
            </w:pPr>
            <w:r w:rsidRPr="0051675B">
              <w:rPr>
                <w:rFonts w:ascii="Times New Roman" w:eastAsiaTheme="minorHAnsi" w:hAnsi="Times New Roman"/>
                <w:i w:val="0"/>
                <w:sz w:val="22"/>
                <w:szCs w:val="24"/>
                <w:lang w:eastAsia="ru-RU"/>
              </w:rPr>
              <w:t>К=0,30</w:t>
            </w:r>
          </w:p>
        </w:tc>
      </w:tr>
      <w:tr w:rsidR="002C11D4" w:rsidRPr="002C11D4" w:rsidTr="001B708D">
        <w:trPr>
          <w:trHeight w:val="1147"/>
        </w:trPr>
        <w:tc>
          <w:tcPr>
            <w:tcW w:w="0" w:type="auto"/>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10</w:t>
            </w:r>
          </w:p>
        </w:tc>
        <w:tc>
          <w:tcPr>
            <w:tcW w:w="0" w:type="auto"/>
            <w:vMerge w:val="restart"/>
          </w:tcPr>
          <w:p w:rsidR="002C11D4" w:rsidRPr="0051675B" w:rsidRDefault="002C11D4" w:rsidP="002C11D4">
            <w:pPr>
              <w:spacing w:after="200" w:line="276" w:lineRule="auto"/>
              <w:rPr>
                <w:rFonts w:ascii="Times New Roman" w:eastAsiaTheme="minorHAnsi" w:hAnsi="Times New Roman"/>
                <w:b/>
                <w:i w:val="0"/>
                <w:sz w:val="22"/>
                <w:szCs w:val="22"/>
              </w:rPr>
            </w:pPr>
            <w:r w:rsidRPr="0051675B">
              <w:rPr>
                <w:rFonts w:ascii="Times New Roman" w:eastAsiaTheme="minorHAnsi" w:hAnsi="Times New Roman"/>
                <w:b/>
                <w:i w:val="0"/>
                <w:sz w:val="22"/>
                <w:szCs w:val="22"/>
              </w:rPr>
              <w:t xml:space="preserve">Черные металлы,  изделия из черных металлов, лом черных металлов, чугун (7201,7204-7229, 73) </w:t>
            </w: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p>
        </w:tc>
        <w:tc>
          <w:tcPr>
            <w:tcW w:w="0" w:type="auto"/>
            <w:gridSpan w:val="2"/>
          </w:tcPr>
          <w:p w:rsidR="002C11D4" w:rsidRPr="0051675B" w:rsidRDefault="002C11D4" w:rsidP="002C11D4">
            <w:pPr>
              <w:spacing w:after="200" w:line="276" w:lineRule="auto"/>
              <w:jc w:val="center"/>
              <w:rPr>
                <w:rFonts w:ascii="Times New Roman" w:eastAsiaTheme="minorHAnsi" w:hAnsi="Times New Roman"/>
                <w:b/>
                <w:i w:val="0"/>
                <w:sz w:val="22"/>
                <w:szCs w:val="22"/>
              </w:rPr>
            </w:pPr>
            <w:r w:rsidRPr="0051675B">
              <w:rPr>
                <w:rFonts w:ascii="Times New Roman" w:eastAsiaTheme="minorHAnsi" w:hAnsi="Times New Roman"/>
                <w:b/>
                <w:i w:val="0"/>
                <w:sz w:val="22"/>
                <w:szCs w:val="22"/>
              </w:rPr>
              <w:t>К=0,</w:t>
            </w:r>
            <w:r w:rsidRPr="0051675B">
              <w:rPr>
                <w:rFonts w:ascii="Times New Roman" w:eastAsiaTheme="minorHAnsi" w:hAnsi="Times New Roman"/>
                <w:b/>
                <w:i w:val="0"/>
                <w:sz w:val="22"/>
                <w:szCs w:val="22"/>
                <w:lang w:val="uk-UA"/>
              </w:rPr>
              <w:t>65</w:t>
            </w:r>
            <w:r w:rsidRPr="0051675B">
              <w:rPr>
                <w:rFonts w:ascii="Times New Roman" w:eastAsiaTheme="minorHAnsi" w:hAnsi="Times New Roman"/>
                <w:b/>
                <w:i w:val="0"/>
                <w:sz w:val="22"/>
                <w:szCs w:val="22"/>
              </w:rPr>
              <w:t xml:space="preserve"> </w:t>
            </w:r>
            <w:r w:rsidRPr="0051675B">
              <w:rPr>
                <w:rFonts w:ascii="Times New Roman" w:eastAsiaTheme="minorHAnsi" w:hAnsi="Times New Roman"/>
                <w:b/>
                <w:i w:val="0"/>
                <w:sz w:val="22"/>
                <w:szCs w:val="22"/>
                <w:vertAlign w:val="superscript"/>
              </w:rPr>
              <w:t>1)</w:t>
            </w:r>
          </w:p>
        </w:tc>
      </w:tr>
      <w:tr w:rsidR="002C11D4" w:rsidRPr="002C11D4" w:rsidTr="001B708D">
        <w:trPr>
          <w:trHeight w:val="1557"/>
        </w:trPr>
        <w:tc>
          <w:tcPr>
            <w:tcW w:w="0" w:type="auto"/>
          </w:tcPr>
          <w:p w:rsidR="002C11D4" w:rsidRPr="0051675B" w:rsidRDefault="002C11D4" w:rsidP="002C11D4">
            <w:pPr>
              <w:spacing w:after="200"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lang w:val="uk-UA"/>
              </w:rPr>
              <w:t>10.1</w:t>
            </w:r>
          </w:p>
        </w:tc>
        <w:tc>
          <w:tcPr>
            <w:tcW w:w="0" w:type="auto"/>
            <w:vMerge/>
          </w:tcPr>
          <w:p w:rsidR="002C11D4" w:rsidRPr="0051675B" w:rsidRDefault="002C11D4" w:rsidP="002C11D4">
            <w:pPr>
              <w:spacing w:after="200" w:line="276" w:lineRule="auto"/>
              <w:rPr>
                <w:rFonts w:ascii="Times New Roman" w:eastAsiaTheme="minorHAnsi" w:hAnsi="Times New Roman"/>
                <w:b/>
                <w:i w:val="0"/>
                <w:sz w:val="22"/>
                <w:szCs w:val="22"/>
              </w:rPr>
            </w:pPr>
          </w:p>
        </w:tc>
        <w:tc>
          <w:tcPr>
            <w:tcW w:w="2412" w:type="dxa"/>
            <w:vAlign w:val="center"/>
          </w:tcPr>
          <w:p w:rsidR="002C11D4" w:rsidRPr="0051675B" w:rsidRDefault="002C11D4" w:rsidP="002C11D4">
            <w:pPr>
              <w:jc w:val="both"/>
              <w:rPr>
                <w:rFonts w:ascii="Times New Roman" w:eastAsiaTheme="minorHAnsi" w:hAnsi="Times New Roman" w:cstheme="minorBidi"/>
                <w:sz w:val="22"/>
                <w:szCs w:val="22"/>
              </w:rPr>
            </w:pPr>
            <w:r w:rsidRPr="0051675B">
              <w:rPr>
                <w:rFonts w:ascii="Times New Roman" w:eastAsiaTheme="minorHAnsi" w:hAnsi="Times New Roman" w:cstheme="minorBidi"/>
                <w:i w:val="0"/>
                <w:sz w:val="22"/>
                <w:szCs w:val="22"/>
              </w:rPr>
              <w:t>переходы РЖД/БЧ/ЧФМ –  переходы Львовской ж.д.</w:t>
            </w:r>
          </w:p>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cstheme="minorBidi"/>
                <w:i w:val="0"/>
                <w:sz w:val="22"/>
                <w:szCs w:val="22"/>
              </w:rPr>
              <w:t>(и в обратном направлении)</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color w:val="FF0000"/>
                <w:sz w:val="22"/>
                <w:szCs w:val="22"/>
                <w:lang w:val="uk-UA"/>
              </w:rPr>
            </w:pPr>
            <w:r w:rsidRPr="0051675B">
              <w:rPr>
                <w:rFonts w:ascii="Times New Roman" w:eastAsiaTheme="minorHAnsi" w:hAnsi="Times New Roman" w:cstheme="minorBidi"/>
                <w:i w:val="0"/>
                <w:sz w:val="22"/>
                <w:szCs w:val="22"/>
              </w:rPr>
              <w:t>К=0,5</w:t>
            </w:r>
            <w:r w:rsidRPr="0051675B">
              <w:rPr>
                <w:rFonts w:ascii="Times New Roman" w:eastAsiaTheme="minorHAnsi" w:hAnsi="Times New Roman" w:cstheme="minorBidi"/>
                <w:i w:val="0"/>
                <w:sz w:val="22"/>
                <w:szCs w:val="22"/>
                <w:lang w:val="uk-UA"/>
              </w:rPr>
              <w:t>9</w:t>
            </w:r>
          </w:p>
        </w:tc>
      </w:tr>
      <w:tr w:rsidR="002C11D4" w:rsidRPr="002C11D4" w:rsidTr="001B708D">
        <w:trPr>
          <w:trHeight w:val="1147"/>
        </w:trPr>
        <w:tc>
          <w:tcPr>
            <w:tcW w:w="0" w:type="auto"/>
          </w:tcPr>
          <w:p w:rsidR="002C11D4" w:rsidRPr="0051675B" w:rsidRDefault="002C11D4" w:rsidP="002C11D4">
            <w:pPr>
              <w:spacing w:after="200"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lang w:val="uk-UA"/>
              </w:rPr>
              <w:t>10.2</w:t>
            </w:r>
          </w:p>
        </w:tc>
        <w:tc>
          <w:tcPr>
            <w:tcW w:w="0" w:type="auto"/>
            <w:vMerge/>
          </w:tcPr>
          <w:p w:rsidR="002C11D4" w:rsidRPr="0051675B" w:rsidRDefault="002C11D4" w:rsidP="002C11D4">
            <w:pPr>
              <w:spacing w:after="200" w:line="276" w:lineRule="auto"/>
              <w:rPr>
                <w:rFonts w:ascii="Times New Roman" w:eastAsiaTheme="minorHAnsi" w:hAnsi="Times New Roman"/>
                <w:b/>
                <w:i w:val="0"/>
                <w:sz w:val="22"/>
                <w:szCs w:val="22"/>
              </w:rPr>
            </w:pP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b/>
                <w:i w:val="0"/>
                <w:sz w:val="22"/>
                <w:szCs w:val="22"/>
              </w:rPr>
            </w:pPr>
            <w:r w:rsidRPr="0051675B">
              <w:rPr>
                <w:rFonts w:ascii="Times New Roman" w:eastAsiaTheme="minorHAnsi" w:hAnsi="Times New Roman" w:cstheme="minorBidi"/>
                <w:i w:val="0"/>
                <w:sz w:val="22"/>
                <w:szCs w:val="22"/>
              </w:rPr>
              <w:t>переходы РЖД/БЧ –  припортовые станции</w:t>
            </w:r>
          </w:p>
        </w:tc>
        <w:tc>
          <w:tcPr>
            <w:tcW w:w="0" w:type="auto"/>
            <w:gridSpan w:val="2"/>
            <w:vAlign w:val="center"/>
          </w:tcPr>
          <w:p w:rsidR="002C11D4" w:rsidRPr="0051675B" w:rsidRDefault="002C11D4" w:rsidP="002C11D4">
            <w:pPr>
              <w:spacing w:after="200" w:line="276" w:lineRule="auto"/>
              <w:jc w:val="center"/>
              <w:rPr>
                <w:rFonts w:ascii="Times New Roman" w:eastAsiaTheme="minorHAnsi" w:hAnsi="Times New Roman"/>
                <w:b/>
                <w:i w:val="0"/>
                <w:color w:val="FF0000"/>
                <w:sz w:val="22"/>
                <w:szCs w:val="22"/>
                <w:lang w:val="uk-UA"/>
              </w:rPr>
            </w:pPr>
            <w:r w:rsidRPr="0051675B">
              <w:rPr>
                <w:rFonts w:ascii="Times New Roman" w:eastAsiaTheme="minorHAnsi" w:hAnsi="Times New Roman" w:cstheme="minorBidi"/>
                <w:i w:val="0"/>
                <w:sz w:val="22"/>
                <w:szCs w:val="22"/>
              </w:rPr>
              <w:t>К=0,4</w:t>
            </w:r>
            <w:r w:rsidRPr="0051675B">
              <w:rPr>
                <w:rFonts w:ascii="Times New Roman" w:eastAsiaTheme="minorHAnsi" w:hAnsi="Times New Roman" w:cstheme="minorBidi"/>
                <w:i w:val="0"/>
                <w:sz w:val="22"/>
                <w:szCs w:val="22"/>
                <w:lang w:val="uk-UA"/>
              </w:rPr>
              <w:t>5</w:t>
            </w:r>
          </w:p>
        </w:tc>
      </w:tr>
      <w:tr w:rsidR="002C11D4" w:rsidRPr="002C11D4" w:rsidTr="001B708D">
        <w:trPr>
          <w:trHeight w:val="1146"/>
        </w:trPr>
        <w:tc>
          <w:tcPr>
            <w:tcW w:w="0" w:type="auto"/>
          </w:tcPr>
          <w:p w:rsidR="002C11D4" w:rsidRPr="0051675B" w:rsidRDefault="002C11D4" w:rsidP="002C11D4">
            <w:pPr>
              <w:spacing w:after="200" w:line="276" w:lineRule="auto"/>
              <w:rPr>
                <w:rFonts w:ascii="Times New Roman" w:eastAsiaTheme="minorHAnsi" w:hAnsi="Times New Roman"/>
                <w:i w:val="0"/>
                <w:sz w:val="22"/>
                <w:szCs w:val="22"/>
                <w:lang w:val="uk-UA"/>
              </w:rPr>
            </w:pPr>
            <w:r w:rsidRPr="0051675B">
              <w:rPr>
                <w:rFonts w:ascii="Times New Roman" w:eastAsiaTheme="minorHAnsi" w:hAnsi="Times New Roman"/>
                <w:i w:val="0"/>
                <w:sz w:val="22"/>
                <w:szCs w:val="22"/>
                <w:lang w:val="uk-UA"/>
              </w:rPr>
              <w:t>10.3</w:t>
            </w:r>
          </w:p>
        </w:tc>
        <w:tc>
          <w:tcPr>
            <w:tcW w:w="0" w:type="auto"/>
            <w:vMerge/>
          </w:tcPr>
          <w:p w:rsidR="002C11D4" w:rsidRPr="002C11D4" w:rsidRDefault="002C11D4" w:rsidP="002C11D4">
            <w:pPr>
              <w:spacing w:after="200" w:line="276" w:lineRule="auto"/>
              <w:rPr>
                <w:rFonts w:ascii="Times New Roman" w:eastAsiaTheme="minorHAnsi" w:hAnsi="Times New Roman"/>
                <w:b/>
                <w:i w:val="0"/>
                <w:sz w:val="22"/>
                <w:szCs w:val="22"/>
                <w:highlight w:val="cyan"/>
              </w:rPr>
            </w:pPr>
          </w:p>
        </w:tc>
        <w:tc>
          <w:tcPr>
            <w:tcW w:w="2412" w:type="dxa"/>
            <w:vAlign w:val="center"/>
          </w:tcPr>
          <w:p w:rsidR="002C11D4" w:rsidRPr="0051675B" w:rsidRDefault="002C11D4" w:rsidP="002C11D4">
            <w:pPr>
              <w:spacing w:after="200" w:line="276" w:lineRule="auto"/>
              <w:jc w:val="both"/>
              <w:rPr>
                <w:rFonts w:ascii="Times New Roman" w:eastAsiaTheme="minorHAnsi" w:hAnsi="Times New Roman" w:cstheme="minorBidi"/>
                <w:i w:val="0"/>
                <w:sz w:val="22"/>
                <w:szCs w:val="22"/>
              </w:rPr>
            </w:pPr>
            <w:r w:rsidRPr="0051675B">
              <w:rPr>
                <w:rFonts w:ascii="Times New Roman" w:eastAsiaTheme="minorHAnsi" w:hAnsi="Times New Roman" w:cstheme="minorBidi"/>
                <w:i w:val="0"/>
                <w:sz w:val="22"/>
                <w:szCs w:val="22"/>
              </w:rPr>
              <w:t>переходы ЧФМ – переходы РЖД/припортовые станции</w:t>
            </w:r>
          </w:p>
        </w:tc>
        <w:tc>
          <w:tcPr>
            <w:tcW w:w="0" w:type="auto"/>
            <w:gridSpan w:val="2"/>
          </w:tcPr>
          <w:p w:rsidR="002C11D4" w:rsidRPr="0051675B" w:rsidRDefault="002C11D4" w:rsidP="002C11D4">
            <w:pPr>
              <w:spacing w:after="200" w:line="276" w:lineRule="auto"/>
              <w:jc w:val="center"/>
              <w:rPr>
                <w:rFonts w:ascii="Times New Roman" w:eastAsiaTheme="minorHAnsi" w:hAnsi="Times New Roman"/>
                <w:b/>
                <w:i w:val="0"/>
                <w:color w:val="FF0000"/>
                <w:sz w:val="22"/>
                <w:szCs w:val="22"/>
                <w:lang w:val="uk-UA"/>
              </w:rPr>
            </w:pPr>
            <w:r w:rsidRPr="0051675B">
              <w:rPr>
                <w:rFonts w:ascii="Times New Roman" w:eastAsiaTheme="minorHAnsi" w:hAnsi="Times New Roman" w:cstheme="minorBidi"/>
                <w:i w:val="0"/>
                <w:sz w:val="22"/>
                <w:szCs w:val="22"/>
              </w:rPr>
              <w:t>К=0,5</w:t>
            </w:r>
            <w:r w:rsidRPr="0051675B">
              <w:rPr>
                <w:rFonts w:ascii="Times New Roman" w:eastAsiaTheme="minorHAnsi" w:hAnsi="Times New Roman" w:cstheme="minorBidi"/>
                <w:i w:val="0"/>
                <w:sz w:val="22"/>
                <w:szCs w:val="22"/>
                <w:lang w:val="uk-UA"/>
              </w:rPr>
              <w:t>4</w:t>
            </w:r>
          </w:p>
        </w:tc>
      </w:tr>
      <w:tr w:rsidR="002C11D4" w:rsidRPr="002C11D4" w:rsidTr="001B708D">
        <w:trPr>
          <w:trHeight w:val="3463"/>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11</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Цветные металлы и изделия из них производственного назначения (28045090, 28049, 28054, 32121, 7106-7112, 7115, 7402-7415, 7419, 7502-7508, 7601-7614, 7616, 7801-7806, 7901-7905, 7907, 8001-8003, 8007, 8101-8104, 81053, 81059, 8106-8113, 8302, 83079, 8309, 8311, </w:t>
            </w:r>
            <w:r w:rsidRPr="00B94B21">
              <w:rPr>
                <w:rFonts w:ascii="Times New Roman" w:eastAsiaTheme="minorHAnsi" w:hAnsi="Times New Roman"/>
                <w:b/>
                <w:i w:val="0"/>
                <w:sz w:val="22"/>
                <w:szCs w:val="22"/>
              </w:rPr>
              <w:lastRenderedPageBreak/>
              <w:t>85481)</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 xml:space="preserve">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К=0,70 </w:t>
            </w:r>
            <w:r w:rsidRPr="00B94B21">
              <w:rPr>
                <w:rFonts w:ascii="Times New Roman" w:eastAsiaTheme="minorHAnsi" w:hAnsi="Times New Roman"/>
                <w:b/>
                <w:i w:val="0"/>
                <w:sz w:val="22"/>
                <w:szCs w:val="22"/>
                <w:vertAlign w:val="superscript"/>
              </w:rPr>
              <w:t>1)</w:t>
            </w:r>
          </w:p>
        </w:tc>
      </w:tr>
      <w:tr w:rsidR="002C11D4" w:rsidRPr="002C11D4" w:rsidTr="00BD6ABB">
        <w:trPr>
          <w:trHeight w:val="341"/>
        </w:trPr>
        <w:tc>
          <w:tcPr>
            <w:tcW w:w="0" w:type="auto"/>
            <w:tcBorders>
              <w:bottom w:val="single" w:sz="6" w:space="0" w:color="auto"/>
            </w:tcBorders>
          </w:tcPr>
          <w:p w:rsidR="002C11D4" w:rsidRPr="00B94B21" w:rsidRDefault="002C11D4" w:rsidP="002C11D4">
            <w:pPr>
              <w:spacing w:before="100" w:beforeAutospacing="1" w:after="100" w:afterAutospacing="1"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12</w:t>
            </w:r>
          </w:p>
        </w:tc>
        <w:tc>
          <w:tcPr>
            <w:tcW w:w="0" w:type="auto"/>
            <w:vMerge w:val="restart"/>
          </w:tcPr>
          <w:p w:rsidR="002C11D4" w:rsidRPr="00B94B21" w:rsidRDefault="002C11D4" w:rsidP="002C11D4">
            <w:pPr>
              <w:spacing w:before="100" w:beforeAutospacing="1" w:after="100" w:afterAutospacing="1"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Древесина (4401, 4403, 4404, 440726)</w:t>
            </w:r>
          </w:p>
        </w:tc>
        <w:tc>
          <w:tcPr>
            <w:tcW w:w="2412" w:type="dxa"/>
            <w:tcBorders>
              <w:bottom w:val="single" w:sz="4" w:space="0" w:color="auto"/>
            </w:tcBorders>
            <w:vAlign w:val="center"/>
          </w:tcPr>
          <w:p w:rsidR="002C11D4" w:rsidRPr="00B94B21" w:rsidRDefault="002C11D4" w:rsidP="002C11D4">
            <w:pPr>
              <w:spacing w:before="100" w:beforeAutospacing="1" w:after="120" w:line="276" w:lineRule="auto"/>
              <w:rPr>
                <w:rFonts w:ascii="Times New Roman" w:eastAsiaTheme="minorHAnsi" w:hAnsi="Times New Roman"/>
                <w:b/>
                <w:i w:val="0"/>
                <w:sz w:val="22"/>
                <w:szCs w:val="22"/>
              </w:rPr>
            </w:pPr>
          </w:p>
        </w:tc>
        <w:tc>
          <w:tcPr>
            <w:tcW w:w="0" w:type="auto"/>
            <w:gridSpan w:val="2"/>
            <w:vAlign w:val="center"/>
          </w:tcPr>
          <w:p w:rsidR="002C11D4" w:rsidRPr="00B94B21" w:rsidRDefault="002C11D4" w:rsidP="002C11D4">
            <w:pPr>
              <w:spacing w:before="100" w:beforeAutospacing="1" w:after="100" w:afterAutospacing="1"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К=0,50 </w:t>
            </w:r>
            <w:r w:rsidRPr="00B94B21">
              <w:rPr>
                <w:rFonts w:ascii="Times New Roman" w:eastAsiaTheme="minorHAnsi" w:hAnsi="Times New Roman"/>
                <w:b/>
                <w:i w:val="0"/>
                <w:sz w:val="22"/>
                <w:szCs w:val="22"/>
                <w:vertAlign w:val="superscript"/>
              </w:rPr>
              <w:t>1)</w:t>
            </w:r>
          </w:p>
        </w:tc>
      </w:tr>
      <w:tr w:rsidR="002C11D4" w:rsidRPr="002C11D4" w:rsidTr="00BD6ABB">
        <w:trPr>
          <w:trHeight w:val="861"/>
        </w:trPr>
        <w:tc>
          <w:tcPr>
            <w:tcW w:w="0" w:type="auto"/>
            <w:vMerge w:val="restart"/>
            <w:tcBorders>
              <w:top w:val="single" w:sz="6" w:space="0" w:color="auto"/>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12.1</w:t>
            </w:r>
          </w:p>
          <w:p w:rsidR="002C11D4" w:rsidRPr="00B94B21" w:rsidRDefault="002C11D4" w:rsidP="002C11D4">
            <w:pPr>
              <w:spacing w:line="276" w:lineRule="auto"/>
              <w:rPr>
                <w:rFonts w:ascii="Times New Roman" w:eastAsiaTheme="minorHAnsi" w:hAnsi="Times New Roman"/>
                <w:i w:val="0"/>
                <w:sz w:val="22"/>
                <w:szCs w:val="22"/>
                <w:lang w:val="uk-UA"/>
              </w:rPr>
            </w:pPr>
          </w:p>
        </w:tc>
        <w:tc>
          <w:tcPr>
            <w:tcW w:w="0" w:type="auto"/>
            <w:vMerge/>
            <w:tcBorders>
              <w:right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top w:val="single" w:sz="4" w:space="0" w:color="auto"/>
              <w:left w:val="single" w:sz="4" w:space="0" w:color="auto"/>
              <w:bottom w:val="nil"/>
              <w:right w:val="single" w:sz="4" w:space="0" w:color="auto"/>
            </w:tcBorders>
            <w:vAlign w:val="center"/>
          </w:tcPr>
          <w:p w:rsidR="002C11D4" w:rsidRPr="00B94B21" w:rsidRDefault="002C11D4" w:rsidP="002C11D4">
            <w:pPr>
              <w:rPr>
                <w:rFonts w:ascii="Times New Roman" w:eastAsiaTheme="minorHAnsi" w:hAnsi="Times New Roman" w:cstheme="minorBidi"/>
                <w:i w:val="0"/>
                <w:sz w:val="22"/>
                <w:szCs w:val="22"/>
                <w:lang w:val="uk-UA"/>
              </w:rPr>
            </w:pPr>
            <w:r w:rsidRPr="00B94B21">
              <w:rPr>
                <w:rFonts w:ascii="Times New Roman" w:eastAsiaTheme="minorHAnsi" w:hAnsi="Times New Roman" w:cstheme="minorBidi"/>
                <w:i w:val="0"/>
                <w:sz w:val="22"/>
                <w:szCs w:val="22"/>
              </w:rPr>
              <w:t xml:space="preserve">при  объеме перевозок </w:t>
            </w:r>
          </w:p>
          <w:p w:rsidR="002C11D4" w:rsidRPr="00B94B21" w:rsidRDefault="002C11D4" w:rsidP="002C11D4">
            <w:pPr>
              <w:rPr>
                <w:rFonts w:ascii="Times New Roman" w:eastAsiaTheme="minorHAnsi" w:hAnsi="Times New Roman" w:cstheme="minorBidi"/>
                <w:sz w:val="22"/>
                <w:szCs w:val="22"/>
                <w:lang w:val="uk-UA"/>
              </w:rPr>
            </w:pPr>
            <w:r w:rsidRPr="00B94B21">
              <w:rPr>
                <w:rFonts w:ascii="Times New Roman" w:eastAsiaTheme="minorHAnsi" w:hAnsi="Times New Roman" w:cstheme="minorBidi"/>
                <w:i w:val="0"/>
                <w:sz w:val="22"/>
                <w:szCs w:val="22"/>
              </w:rPr>
              <w:t xml:space="preserve">за месяц </w:t>
            </w:r>
            <w:r w:rsidRPr="00B94B21">
              <w:rPr>
                <w:rFonts w:ascii="Times New Roman" w:eastAsiaTheme="minorHAnsi" w:hAnsi="Times New Roman" w:cstheme="minorBidi"/>
                <w:i w:val="0"/>
                <w:sz w:val="22"/>
                <w:szCs w:val="22"/>
                <w:vertAlign w:val="superscript"/>
              </w:rPr>
              <w:t>2), 5)</w:t>
            </w:r>
          </w:p>
          <w:p w:rsidR="002C11D4" w:rsidRPr="00B94B21" w:rsidRDefault="002C11D4" w:rsidP="002C11D4">
            <w:pPr>
              <w:framePr w:hSpace="180" w:wrap="around" w:vAnchor="text" w:hAnchor="text" w:x="-493" w:y="1"/>
              <w:spacing w:line="276" w:lineRule="auto"/>
              <w:suppressOverlap/>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 до 9 тыс. тонн (включительно</w:t>
            </w:r>
          </w:p>
        </w:tc>
        <w:tc>
          <w:tcPr>
            <w:tcW w:w="0" w:type="auto"/>
            <w:gridSpan w:val="2"/>
            <w:tcBorders>
              <w:left w:val="single" w:sz="4" w:space="0" w:color="auto"/>
            </w:tcBorders>
            <w:vAlign w:val="center"/>
          </w:tcPr>
          <w:p w:rsidR="00BD6ABB" w:rsidRPr="00B94B21" w:rsidRDefault="00BD6ABB" w:rsidP="002C11D4">
            <w:pPr>
              <w:framePr w:hSpace="180" w:wrap="around" w:vAnchor="text" w:hAnchor="text" w:x="-493" w:y="1"/>
              <w:spacing w:line="276" w:lineRule="auto"/>
              <w:suppressOverlap/>
              <w:jc w:val="center"/>
              <w:rPr>
                <w:rFonts w:ascii="Times New Roman" w:eastAsiaTheme="minorHAnsi" w:hAnsi="Times New Roman"/>
                <w:i w:val="0"/>
                <w:sz w:val="22"/>
                <w:szCs w:val="22"/>
              </w:rPr>
            </w:pPr>
          </w:p>
          <w:p w:rsidR="002C11D4" w:rsidRPr="00B94B21" w:rsidRDefault="002C11D4" w:rsidP="002C11D4">
            <w:pPr>
              <w:framePr w:hSpace="180" w:wrap="around" w:vAnchor="text" w:hAnchor="text" w:x="-493" w:y="1"/>
              <w:spacing w:line="276" w:lineRule="auto"/>
              <w:suppressOverlap/>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К=0,50</w:t>
            </w:r>
          </w:p>
        </w:tc>
      </w:tr>
      <w:tr w:rsidR="002C11D4" w:rsidRPr="002C11D4" w:rsidTr="00BD6ABB">
        <w:trPr>
          <w:trHeight w:val="861"/>
        </w:trPr>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0" w:type="auto"/>
            <w:vMerge/>
            <w:tcBorders>
              <w:right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top w:val="nil"/>
              <w:left w:val="single" w:sz="4" w:space="0" w:color="auto"/>
              <w:bottom w:val="single" w:sz="4" w:space="0" w:color="auto"/>
              <w:right w:val="single" w:sz="4" w:space="0" w:color="auto"/>
            </w:tcBorders>
            <w:vAlign w:val="center"/>
          </w:tcPr>
          <w:p w:rsidR="002C11D4" w:rsidRPr="00B94B21" w:rsidRDefault="002C11D4" w:rsidP="002C11D4">
            <w:pPr>
              <w:framePr w:hSpace="180" w:wrap="around" w:vAnchor="text" w:hAnchor="text" w:x="-493" w:y="1"/>
              <w:suppressOverlap/>
              <w:rPr>
                <w:rFonts w:ascii="Times New Roman" w:eastAsiaTheme="minorHAnsi" w:hAnsi="Times New Roman" w:cstheme="minorBidi"/>
                <w:i w:val="0"/>
                <w:sz w:val="22"/>
                <w:szCs w:val="22"/>
              </w:rPr>
            </w:pPr>
            <w:r w:rsidRPr="00B94B21">
              <w:rPr>
                <w:rFonts w:ascii="Times New Roman" w:eastAsiaTheme="minorHAnsi" w:hAnsi="Times New Roman" w:cstheme="minorBidi"/>
                <w:i w:val="0"/>
                <w:sz w:val="22"/>
                <w:szCs w:val="22"/>
              </w:rPr>
              <w:t xml:space="preserve">- от 10 тыс. тонн </w:t>
            </w:r>
            <w:r w:rsidRPr="00B94B21">
              <w:rPr>
                <w:rFonts w:ascii="Times New Roman" w:eastAsiaTheme="minorHAnsi" w:hAnsi="Times New Roman" w:cstheme="minorBidi"/>
                <w:i w:val="0"/>
                <w:sz w:val="22"/>
                <w:szCs w:val="22"/>
                <w:lang w:val="uk-UA"/>
              </w:rPr>
              <w:t>и более</w:t>
            </w:r>
            <w:r w:rsidRPr="00B94B21">
              <w:rPr>
                <w:rFonts w:ascii="Times New Roman" w:eastAsiaTheme="minorHAnsi" w:hAnsi="Times New Roman" w:cstheme="minorBidi"/>
                <w:i w:val="0"/>
                <w:sz w:val="22"/>
                <w:szCs w:val="22"/>
              </w:rPr>
              <w:t xml:space="preserve"> </w:t>
            </w:r>
          </w:p>
        </w:tc>
        <w:tc>
          <w:tcPr>
            <w:tcW w:w="0" w:type="auto"/>
            <w:gridSpan w:val="2"/>
            <w:tcBorders>
              <w:left w:val="single" w:sz="4" w:space="0" w:color="auto"/>
            </w:tcBorders>
            <w:vAlign w:val="center"/>
          </w:tcPr>
          <w:p w:rsidR="002C11D4" w:rsidRPr="00B94B21" w:rsidRDefault="002C11D4" w:rsidP="002C11D4">
            <w:pPr>
              <w:framePr w:hSpace="180" w:wrap="around" w:vAnchor="text" w:hAnchor="text" w:x="-493" w:y="1"/>
              <w:spacing w:line="276" w:lineRule="auto"/>
              <w:suppressOverlap/>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К=0,47</w:t>
            </w:r>
          </w:p>
        </w:tc>
      </w:tr>
      <w:tr w:rsidR="002C11D4" w:rsidRPr="002C11D4" w:rsidTr="00BD6ABB">
        <w:trPr>
          <w:trHeight w:val="861"/>
        </w:trPr>
        <w:tc>
          <w:tcPr>
            <w:tcW w:w="0" w:type="auto"/>
            <w:vMerge/>
          </w:tcPr>
          <w:p w:rsidR="002C11D4" w:rsidRPr="00B94B21" w:rsidRDefault="002C11D4" w:rsidP="002C11D4">
            <w:pPr>
              <w:spacing w:line="276" w:lineRule="auto"/>
              <w:rPr>
                <w:rFonts w:ascii="Times New Roman" w:eastAsiaTheme="minorHAnsi" w:hAnsi="Times New Roman"/>
                <w:i w:val="0"/>
                <w:sz w:val="22"/>
                <w:szCs w:val="22"/>
                <w:lang w:val="uk-UA"/>
              </w:rPr>
            </w:pP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top w:val="single" w:sz="4" w:space="0" w:color="auto"/>
            </w:tcBorders>
            <w:vAlign w:val="center"/>
          </w:tcPr>
          <w:p w:rsidR="002C11D4" w:rsidRPr="00B94B21" w:rsidRDefault="002C11D4" w:rsidP="002C11D4">
            <w:pPr>
              <w:spacing w:line="276" w:lineRule="auto"/>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 xml:space="preserve">при условии перевозки </w:t>
            </w:r>
            <w:r w:rsidRPr="00B94B21">
              <w:rPr>
                <w:rFonts w:ascii="Times New Roman" w:eastAsiaTheme="minorHAnsi" w:hAnsi="Times New Roman"/>
                <w:i w:val="0"/>
                <w:sz w:val="22"/>
                <w:szCs w:val="22"/>
              </w:rPr>
              <w:t xml:space="preserve">маршрутными группами </w:t>
            </w:r>
            <w:r w:rsidRPr="00B94B21">
              <w:rPr>
                <w:rFonts w:ascii="Times New Roman" w:eastAsiaTheme="minorHAnsi" w:hAnsi="Times New Roman"/>
                <w:i w:val="0"/>
                <w:sz w:val="22"/>
                <w:szCs w:val="22"/>
                <w:vertAlign w:val="superscript"/>
              </w:rPr>
              <w:t>8)</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К=0,43</w:t>
            </w:r>
          </w:p>
        </w:tc>
      </w:tr>
      <w:tr w:rsidR="002C11D4" w:rsidRPr="002C11D4" w:rsidTr="001B708D">
        <w:trPr>
          <w:trHeight w:val="1099"/>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13</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Изделия из древесины, пиломатериалы (4402, 4405-4421, кроме 440726)</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К=0,70 </w:t>
            </w:r>
            <w:r w:rsidRPr="00B94B21">
              <w:rPr>
                <w:rFonts w:ascii="Times New Roman" w:eastAsiaTheme="minorHAnsi" w:hAnsi="Times New Roman"/>
                <w:b/>
                <w:i w:val="0"/>
                <w:sz w:val="22"/>
                <w:szCs w:val="22"/>
                <w:vertAlign w:val="superscript"/>
              </w:rPr>
              <w:t>1)</w:t>
            </w:r>
          </w:p>
        </w:tc>
      </w:tr>
      <w:tr w:rsidR="002C11D4" w:rsidRPr="002C11D4" w:rsidTr="001B708D">
        <w:trPr>
          <w:trHeight w:val="748"/>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13.1</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Лесоматериалы (4407, кроме 440726)</w:t>
            </w:r>
          </w:p>
        </w:tc>
        <w:tc>
          <w:tcPr>
            <w:tcW w:w="2412" w:type="dxa"/>
            <w:vAlign w:val="center"/>
          </w:tcPr>
          <w:p w:rsidR="002C11D4" w:rsidRPr="00B94B21" w:rsidRDefault="002C11D4" w:rsidP="002C11D4">
            <w:pPr>
              <w:tabs>
                <w:tab w:val="left" w:pos="709"/>
                <w:tab w:val="left" w:pos="993"/>
              </w:tabs>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Переходы БЧ –</w:t>
            </w:r>
          </w:p>
          <w:p w:rsidR="002C11D4" w:rsidRPr="00B94B21" w:rsidRDefault="002C11D4" w:rsidP="002C11D4">
            <w:pPr>
              <w:tabs>
                <w:tab w:val="left" w:pos="709"/>
                <w:tab w:val="left" w:pos="993"/>
              </w:tabs>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Одесса-Лиски</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К=0,43</w:t>
            </w:r>
          </w:p>
        </w:tc>
      </w:tr>
      <w:tr w:rsidR="002C11D4" w:rsidRPr="002C11D4" w:rsidTr="001B708D">
        <w:trPr>
          <w:trHeight w:val="290"/>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14</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Бумага, картон, целлюлоза, макулатура (4702-4704, 4707, 4801-4823, 9619)</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835"/>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15</w:t>
            </w:r>
          </w:p>
          <w:p w:rsidR="002C11D4" w:rsidRPr="00B94B21" w:rsidRDefault="002C11D4" w:rsidP="002C11D4">
            <w:pPr>
              <w:spacing w:line="276" w:lineRule="auto"/>
              <w:rPr>
                <w:rFonts w:ascii="Times New Roman" w:eastAsiaTheme="minorHAnsi" w:hAnsi="Times New Roman"/>
                <w:b/>
                <w:i w:val="0"/>
                <w:sz w:val="22"/>
                <w:szCs w:val="22"/>
                <w:lang w:val="en-US"/>
              </w:rPr>
            </w:pP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Отходы пищевой промыш-ленности, комбикорма (2301-2309)</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886"/>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16</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Злаки, зерно, семена (07129011, 1001-1008, 1205, 1206) </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К=0,</w:t>
            </w:r>
            <w:r w:rsidRPr="00B94B21">
              <w:rPr>
                <w:rFonts w:ascii="Times New Roman" w:eastAsiaTheme="minorHAnsi" w:hAnsi="Times New Roman"/>
                <w:b/>
                <w:i w:val="0"/>
                <w:sz w:val="22"/>
                <w:szCs w:val="22"/>
                <w:lang w:val="uk-UA"/>
              </w:rPr>
              <w:t>55</w:t>
            </w:r>
            <w:r w:rsidRPr="00B94B21">
              <w:rPr>
                <w:rFonts w:ascii="Times New Roman" w:eastAsiaTheme="minorHAnsi" w:hAnsi="Times New Roman"/>
                <w:b/>
                <w:i w:val="0"/>
                <w:sz w:val="22"/>
                <w:szCs w:val="22"/>
              </w:rPr>
              <w:t xml:space="preserve"> </w:t>
            </w:r>
            <w:r w:rsidRPr="00B94B21">
              <w:rPr>
                <w:rFonts w:ascii="Times New Roman" w:eastAsiaTheme="minorHAnsi" w:hAnsi="Times New Roman"/>
                <w:b/>
                <w:i w:val="0"/>
                <w:sz w:val="22"/>
                <w:szCs w:val="22"/>
                <w:vertAlign w:val="superscript"/>
              </w:rPr>
              <w:t>1)</w:t>
            </w:r>
          </w:p>
        </w:tc>
      </w:tr>
      <w:tr w:rsidR="002C11D4" w:rsidRPr="002C11D4" w:rsidTr="001B708D">
        <w:trPr>
          <w:trHeight w:val="41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17</w:t>
            </w:r>
          </w:p>
          <w:p w:rsidR="002C11D4" w:rsidRPr="00B94B21" w:rsidRDefault="002C11D4" w:rsidP="002C11D4">
            <w:pPr>
              <w:spacing w:after="200" w:line="276" w:lineRule="auto"/>
              <w:rPr>
                <w:rFonts w:ascii="Times New Roman" w:eastAsiaTheme="minorHAnsi" w:hAnsi="Times New Roman"/>
                <w:b/>
                <w:i w:val="0"/>
                <w:sz w:val="22"/>
                <w:szCs w:val="22"/>
                <w:lang w:val="en-US"/>
              </w:rPr>
            </w:pP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Мука и продукты мукомольно-крупяной промышленности </w:t>
            </w:r>
          </w:p>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(1101-1109)</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7001"/>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18</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Продукты питания (0301-0307, 0401-0410, 0701-0714 (кроме 07129011), 0801-0814, 1501-1504, 1506-1517 (кроме 151530 и грузов,  в наименованиях которых указано  их применение, а именно: содержатся следующие слова:  «для промышленного применения, кроме производства продуктов, используемых для употребления в пищу», «для технического и/или промышленного применения, кроме производства продуктов, используемых для употребления в пищу», «непригодные для употребления в пищу»), 1601-1605, 1901-1905, 2001-2009, 2101-2106, 2209)</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К=0,70 </w:t>
            </w:r>
            <w:r w:rsidRPr="00B94B21">
              <w:rPr>
                <w:rFonts w:ascii="Times New Roman" w:eastAsiaTheme="minorHAnsi" w:hAnsi="Times New Roman"/>
                <w:b/>
                <w:i w:val="0"/>
                <w:sz w:val="22"/>
                <w:szCs w:val="22"/>
                <w:vertAlign w:val="superscript"/>
              </w:rPr>
              <w:t>1)</w:t>
            </w:r>
          </w:p>
        </w:tc>
      </w:tr>
      <w:tr w:rsidR="002C11D4" w:rsidRPr="002C11D4" w:rsidTr="001B708D">
        <w:trPr>
          <w:trHeight w:val="94"/>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19</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Сахар (1701, 1702)</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r w:rsidRPr="00B94B21">
              <w:rPr>
                <w:rFonts w:ascii="Times New Roman" w:eastAsiaTheme="minorHAnsi" w:hAnsi="Times New Roman"/>
                <w:b/>
                <w:i w:val="0"/>
                <w:sz w:val="22"/>
                <w:szCs w:val="22"/>
              </w:rPr>
              <w:t xml:space="preserve"> </w:t>
            </w:r>
          </w:p>
        </w:tc>
      </w:tr>
      <w:tr w:rsidR="002C11D4" w:rsidRPr="002C11D4" w:rsidTr="001B708D">
        <w:trPr>
          <w:trHeight w:val="9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20</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Меласса в цистернах (1703)</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К=0,50 </w:t>
            </w:r>
            <w:r w:rsidRPr="00B94B21">
              <w:rPr>
                <w:rFonts w:ascii="Times New Roman" w:eastAsiaTheme="minorHAnsi" w:hAnsi="Times New Roman"/>
                <w:b/>
                <w:i w:val="0"/>
                <w:sz w:val="22"/>
                <w:szCs w:val="22"/>
                <w:vertAlign w:val="superscript"/>
              </w:rPr>
              <w:t>1)</w:t>
            </w:r>
          </w:p>
        </w:tc>
      </w:tr>
      <w:tr w:rsidR="002C11D4" w:rsidRPr="002C11D4" w:rsidTr="001B708D">
        <w:trPr>
          <w:trHeight w:val="640"/>
        </w:trPr>
        <w:tc>
          <w:tcPr>
            <w:tcW w:w="0" w:type="auto"/>
          </w:tcPr>
          <w:p w:rsidR="002C11D4" w:rsidRPr="00B94B21" w:rsidRDefault="002C11D4" w:rsidP="002C11D4">
            <w:pPr>
              <w:spacing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21</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Масло тропическое в цистернах (1511, 1513)</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К=0,90 </w:t>
            </w:r>
            <w:r w:rsidRPr="00B94B21">
              <w:rPr>
                <w:rFonts w:ascii="Times New Roman" w:eastAsiaTheme="minorHAnsi" w:hAnsi="Times New Roman"/>
                <w:b/>
                <w:i w:val="0"/>
                <w:sz w:val="22"/>
                <w:szCs w:val="22"/>
                <w:vertAlign w:val="superscript"/>
              </w:rPr>
              <w:t>1)</w:t>
            </w:r>
          </w:p>
        </w:tc>
      </w:tr>
      <w:tr w:rsidR="002C11D4" w:rsidRPr="002C11D4" w:rsidTr="001B708D">
        <w:trPr>
          <w:trHeight w:val="549"/>
        </w:trPr>
        <w:tc>
          <w:tcPr>
            <w:tcW w:w="0" w:type="auto"/>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21.1</w:t>
            </w:r>
          </w:p>
        </w:tc>
        <w:tc>
          <w:tcPr>
            <w:tcW w:w="0" w:type="auto"/>
          </w:tcPr>
          <w:p w:rsidR="002C11D4" w:rsidRPr="00B94B21" w:rsidRDefault="002C11D4" w:rsidP="002C11D4">
            <w:pPr>
              <w:spacing w:line="276" w:lineRule="auto"/>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Масло тропическое в цистернах (1511, 1513)</w:t>
            </w:r>
          </w:p>
        </w:tc>
        <w:tc>
          <w:tcPr>
            <w:tcW w:w="2412" w:type="dxa"/>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припортовые станции– переходы РЖД</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К=0,70</w:t>
            </w:r>
          </w:p>
        </w:tc>
      </w:tr>
      <w:tr w:rsidR="002C11D4" w:rsidRPr="002C11D4" w:rsidTr="001B708D">
        <w:trPr>
          <w:trHeight w:val="2038"/>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22</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Сера, земли и камень, штукатурные материалы, известь и цемент (2502-2530, 28020000 – сера сублимированная или осажденная; сера коллоидная)</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vertAlign w:val="superscript"/>
              </w:rPr>
            </w:pPr>
            <w:r w:rsidRPr="00B94B21">
              <w:rPr>
                <w:rFonts w:ascii="Times New Roman" w:eastAsiaTheme="minorHAnsi" w:hAnsi="Times New Roman"/>
                <w:b/>
                <w:i w:val="0"/>
                <w:sz w:val="22"/>
                <w:szCs w:val="22"/>
              </w:rPr>
              <w:t xml:space="preserve">К=0,46 </w:t>
            </w:r>
            <w:r w:rsidRPr="00B94B21">
              <w:rPr>
                <w:rFonts w:ascii="Times New Roman" w:eastAsiaTheme="minorHAnsi" w:hAnsi="Times New Roman"/>
                <w:b/>
                <w:i w:val="0"/>
                <w:sz w:val="22"/>
                <w:szCs w:val="22"/>
                <w:vertAlign w:val="superscript"/>
              </w:rPr>
              <w:t>1)</w:t>
            </w:r>
          </w:p>
          <w:p w:rsidR="002C11D4" w:rsidRPr="00B94B21" w:rsidRDefault="002C11D4" w:rsidP="002C11D4">
            <w:pPr>
              <w:spacing w:after="200" w:line="276" w:lineRule="auto"/>
              <w:jc w:val="center"/>
              <w:rPr>
                <w:rFonts w:ascii="Times New Roman" w:eastAsiaTheme="minorHAnsi" w:hAnsi="Times New Roman"/>
                <w:b/>
                <w:i w:val="0"/>
                <w:sz w:val="22"/>
                <w:szCs w:val="22"/>
              </w:rPr>
            </w:pPr>
          </w:p>
          <w:p w:rsidR="002C11D4" w:rsidRPr="00B94B21" w:rsidRDefault="002C11D4" w:rsidP="002C11D4">
            <w:pPr>
              <w:spacing w:after="200" w:line="276" w:lineRule="auto"/>
              <w:jc w:val="center"/>
              <w:rPr>
                <w:rFonts w:ascii="Times New Roman" w:eastAsiaTheme="minorHAnsi" w:hAnsi="Times New Roman"/>
                <w:b/>
                <w:i w:val="0"/>
                <w:sz w:val="22"/>
                <w:szCs w:val="22"/>
              </w:rPr>
            </w:pPr>
          </w:p>
        </w:tc>
      </w:tr>
      <w:tr w:rsidR="002C11D4" w:rsidRPr="002C11D4" w:rsidTr="001B708D">
        <w:trPr>
          <w:trHeight w:val="1402"/>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22.1</w:t>
            </w:r>
          </w:p>
        </w:tc>
        <w:tc>
          <w:tcPr>
            <w:tcW w:w="0" w:type="auto"/>
          </w:tcPr>
          <w:p w:rsidR="002C11D4" w:rsidRPr="00B94B21" w:rsidRDefault="002C11D4" w:rsidP="002C11D4">
            <w:pPr>
              <w:spacing w:after="200" w:line="276" w:lineRule="auto"/>
              <w:rPr>
                <w:rFonts w:ascii="Times New Roman" w:eastAsiaTheme="minorHAnsi" w:hAnsi="Times New Roman"/>
                <w:i w:val="0"/>
                <w:sz w:val="36"/>
                <w:szCs w:val="36"/>
              </w:rPr>
            </w:pPr>
            <w:r w:rsidRPr="00B94B21">
              <w:rPr>
                <w:rFonts w:ascii="Times New Roman" w:eastAsiaTheme="minorHAnsi" w:hAnsi="Times New Roman"/>
                <w:i w:val="0"/>
                <w:sz w:val="22"/>
                <w:szCs w:val="22"/>
              </w:rPr>
              <w:t xml:space="preserve">Сера (2503, 2802) </w:t>
            </w:r>
          </w:p>
        </w:tc>
        <w:tc>
          <w:tcPr>
            <w:tcW w:w="2412" w:type="dxa"/>
            <w:vAlign w:val="center"/>
          </w:tcPr>
          <w:p w:rsidR="002C11D4" w:rsidRPr="00B94B21" w:rsidRDefault="002C11D4" w:rsidP="002C11D4">
            <w:pPr>
              <w:spacing w:after="200" w:line="276" w:lineRule="auto"/>
              <w:rPr>
                <w:rFonts w:ascii="Times New Roman" w:eastAsiaTheme="minorHAnsi" w:hAnsi="Times New Roman"/>
                <w:i w:val="0"/>
                <w:sz w:val="22"/>
                <w:szCs w:val="22"/>
                <w:lang w:val="uk-UA"/>
              </w:rPr>
            </w:pPr>
            <w:r w:rsidRPr="00B94B21">
              <w:rPr>
                <w:rFonts w:ascii="Times New Roman" w:eastAsiaTheme="minorHAnsi" w:hAnsi="Times New Roman"/>
                <w:i w:val="0"/>
                <w:sz w:val="22"/>
                <w:szCs w:val="22"/>
              </w:rPr>
              <w:t>переходы РЖД – припортовые станции</w:t>
            </w:r>
            <w:r w:rsidRPr="00B94B21">
              <w:rPr>
                <w:rFonts w:ascii="Times New Roman" w:eastAsiaTheme="minorHAnsi" w:hAnsi="Times New Roman"/>
                <w:i w:val="0"/>
                <w:sz w:val="22"/>
                <w:szCs w:val="22"/>
                <w:lang w:val="uk-UA"/>
              </w:rPr>
              <w:t xml:space="preserve"> при условии перевозки </w:t>
            </w:r>
            <w:r w:rsidRPr="00B94B21">
              <w:rPr>
                <w:rFonts w:ascii="Times New Roman" w:eastAsiaTheme="minorHAnsi" w:hAnsi="Times New Roman"/>
                <w:i w:val="0"/>
                <w:sz w:val="22"/>
                <w:szCs w:val="22"/>
              </w:rPr>
              <w:t xml:space="preserve">маршрутными группами </w:t>
            </w:r>
            <w:r w:rsidRPr="00B94B21">
              <w:rPr>
                <w:rFonts w:ascii="Times New Roman" w:eastAsiaTheme="minorHAnsi" w:hAnsi="Times New Roman"/>
                <w:i w:val="0"/>
                <w:sz w:val="22"/>
                <w:szCs w:val="24"/>
                <w:vertAlign w:val="superscript"/>
                <w:lang w:val="uk-UA" w:eastAsia="ru-RU"/>
              </w:rPr>
              <w:t>8)</w:t>
            </w:r>
          </w:p>
        </w:tc>
        <w:tc>
          <w:tcPr>
            <w:tcW w:w="0" w:type="auto"/>
          </w:tcPr>
          <w:p w:rsidR="002C11D4" w:rsidRPr="00B94B21" w:rsidRDefault="002C11D4" w:rsidP="002C11D4">
            <w:pPr>
              <w:spacing w:after="200" w:line="276" w:lineRule="auto"/>
              <w:jc w:val="center"/>
              <w:rPr>
                <w:rFonts w:ascii="Times New Roman" w:eastAsiaTheme="minorHAnsi" w:hAnsi="Times New Roman"/>
                <w:i w:val="0"/>
                <w:sz w:val="22"/>
                <w:szCs w:val="22"/>
              </w:rPr>
            </w:pPr>
          </w:p>
        </w:tc>
        <w:tc>
          <w:tcPr>
            <w:tcW w:w="0" w:type="auto"/>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10,00 </w:t>
            </w:r>
            <w:r w:rsidRPr="00B94B21">
              <w:rPr>
                <w:rFonts w:ascii="Times New Roman" w:eastAsiaTheme="minorHAnsi" w:hAnsi="Times New Roman"/>
                <w:i w:val="0"/>
                <w:sz w:val="22"/>
                <w:szCs w:val="22"/>
                <w:vertAlign w:val="superscript"/>
              </w:rPr>
              <w:t>4)</w:t>
            </w:r>
          </w:p>
        </w:tc>
      </w:tr>
      <w:tr w:rsidR="002C11D4" w:rsidRPr="002C11D4" w:rsidTr="001B708D">
        <w:trPr>
          <w:trHeight w:hRule="exact" w:val="284"/>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23</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Соль (2501)</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К=0,60 </w:t>
            </w:r>
            <w:r w:rsidRPr="00B94B21">
              <w:rPr>
                <w:rFonts w:ascii="Times New Roman" w:eastAsiaTheme="minorHAnsi" w:hAnsi="Times New Roman"/>
                <w:b/>
                <w:i w:val="0"/>
                <w:sz w:val="22"/>
                <w:szCs w:val="22"/>
                <w:vertAlign w:val="superscript"/>
              </w:rPr>
              <w:t>1)</w:t>
            </w:r>
          </w:p>
        </w:tc>
      </w:tr>
      <w:tr w:rsidR="002C11D4" w:rsidRPr="002C11D4" w:rsidTr="001B708D">
        <w:trPr>
          <w:trHeight w:val="1686"/>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24</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Изделия из камня, гипса, цемента, асбеста, слюды или аналогичных материалов, керамические изделия (6801-6815, 6901-6914)</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323"/>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25</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Каучук, резина (4001-4017)</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1091"/>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26</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Продукты неорганической и органической химии (28, 29 (кроме поименованных отдельно) </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489"/>
        </w:trPr>
        <w:tc>
          <w:tcPr>
            <w:tcW w:w="0" w:type="auto"/>
          </w:tcPr>
          <w:p w:rsidR="002C11D4" w:rsidRPr="00B94B21" w:rsidRDefault="002C11D4" w:rsidP="002C11D4">
            <w:pPr>
              <w:spacing w:after="200" w:line="276" w:lineRule="auto"/>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26.1</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Акрилонитрил (292610)</w:t>
            </w:r>
          </w:p>
        </w:tc>
        <w:tc>
          <w:tcPr>
            <w:tcW w:w="2412" w:type="dxa"/>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переходы БЧ – Рени-Порт</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К=0,52</w:t>
            </w:r>
          </w:p>
        </w:tc>
      </w:tr>
      <w:tr w:rsidR="002C11D4" w:rsidRPr="002C11D4" w:rsidTr="001B708D">
        <w:trPr>
          <w:trHeight w:val="472"/>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27</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Метанол (290511)</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К=0,60 </w:t>
            </w:r>
            <w:r w:rsidRPr="00B94B21">
              <w:rPr>
                <w:rFonts w:ascii="Times New Roman" w:eastAsiaTheme="minorHAnsi" w:hAnsi="Times New Roman"/>
                <w:b/>
                <w:i w:val="0"/>
                <w:sz w:val="22"/>
                <w:szCs w:val="22"/>
                <w:vertAlign w:val="superscript"/>
              </w:rPr>
              <w:t>1)</w:t>
            </w:r>
          </w:p>
        </w:tc>
      </w:tr>
      <w:tr w:rsidR="002C11D4" w:rsidRPr="002C11D4" w:rsidTr="001B708D">
        <w:trPr>
          <w:trHeight w:val="33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28</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Аммиак (2814)</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К=0,60 </w:t>
            </w:r>
            <w:r w:rsidRPr="00B94B21">
              <w:rPr>
                <w:rFonts w:ascii="Times New Roman" w:eastAsiaTheme="minorHAnsi" w:hAnsi="Times New Roman"/>
                <w:b/>
                <w:i w:val="0"/>
                <w:sz w:val="22"/>
                <w:szCs w:val="22"/>
                <w:vertAlign w:val="superscript"/>
              </w:rPr>
              <w:t>1)</w:t>
            </w:r>
          </w:p>
        </w:tc>
      </w:tr>
      <w:tr w:rsidR="002C11D4" w:rsidRPr="002C11D4" w:rsidTr="001B708D">
        <w:trPr>
          <w:trHeight w:val="3377"/>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29</w:t>
            </w:r>
          </w:p>
        </w:tc>
        <w:tc>
          <w:tcPr>
            <w:tcW w:w="0" w:type="auto"/>
            <w:tcBorders>
              <w:bottom w:val="single" w:sz="4" w:space="0" w:color="auto"/>
            </w:tcBorders>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Газы сжиженные, углеводороды в цистернах (2705, 27071-27075, 27079970, 2711 (кроме 271129 – бензин стабильный газовый), 28011, 28013000, 28013010, 28041-28044, 281121, 28121100, 28539030, 2901, 2902, 293212, 293331, 29333955, 3817 (кроме 38170050))</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К=1,00 </w:t>
            </w:r>
            <w:r w:rsidRPr="00B94B21">
              <w:rPr>
                <w:rFonts w:ascii="Times New Roman" w:eastAsiaTheme="minorHAnsi" w:hAnsi="Times New Roman"/>
                <w:b/>
                <w:i w:val="0"/>
                <w:sz w:val="22"/>
                <w:szCs w:val="22"/>
                <w:vertAlign w:val="superscript"/>
              </w:rPr>
              <w:t>1)</w:t>
            </w:r>
            <w:r w:rsidRPr="00B94B21">
              <w:rPr>
                <w:rFonts w:ascii="Times New Roman" w:eastAsiaTheme="minorHAnsi" w:hAnsi="Times New Roman"/>
                <w:b/>
                <w:i w:val="0"/>
                <w:sz w:val="22"/>
                <w:szCs w:val="22"/>
              </w:rPr>
              <w:t xml:space="preserve"> </w:t>
            </w:r>
          </w:p>
        </w:tc>
      </w:tr>
      <w:tr w:rsidR="002C11D4" w:rsidRPr="002C11D4" w:rsidTr="001B708D">
        <w:trPr>
          <w:trHeight w:val="525"/>
        </w:trPr>
        <w:tc>
          <w:tcPr>
            <w:tcW w:w="0" w:type="auto"/>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29.1</w:t>
            </w:r>
          </w:p>
        </w:tc>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Газы сжиженные  (2705, 2711, 290110 – бутан и смеси бутана)   </w:t>
            </w:r>
          </w:p>
          <w:p w:rsidR="002C11D4" w:rsidRPr="00B94B21" w:rsidRDefault="002C11D4" w:rsidP="002C11D4">
            <w:pPr>
              <w:spacing w:line="276" w:lineRule="auto"/>
              <w:rPr>
                <w:rFonts w:ascii="Times New Roman" w:eastAsiaTheme="minorHAnsi" w:hAnsi="Times New Roman"/>
                <w:i w:val="0"/>
                <w:sz w:val="22"/>
                <w:szCs w:val="22"/>
              </w:rPr>
            </w:pPr>
          </w:p>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переходы РЖД – </w:t>
            </w:r>
          </w:p>
          <w:p w:rsidR="002C11D4" w:rsidRPr="00B94B21" w:rsidRDefault="002C11D4" w:rsidP="002C11D4">
            <w:pPr>
              <w:spacing w:line="276" w:lineRule="auto"/>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припортовые станции</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К=0,85</w:t>
            </w:r>
          </w:p>
        </w:tc>
      </w:tr>
      <w:tr w:rsidR="002C11D4" w:rsidRPr="002C11D4" w:rsidTr="001B708D">
        <w:trPr>
          <w:trHeight w:val="410"/>
        </w:trPr>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29.2</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со станций Российской Федерации по направлениям переходы РЖД – переходы Львовской ж.д. при объеме за месяц </w:t>
            </w:r>
            <w:r w:rsidRPr="00B94B21">
              <w:rPr>
                <w:rFonts w:ascii="Times New Roman" w:eastAsiaTheme="minorHAnsi" w:hAnsi="Times New Roman"/>
                <w:i w:val="0"/>
                <w:sz w:val="22"/>
                <w:szCs w:val="22"/>
                <w:vertAlign w:val="superscript"/>
              </w:rPr>
              <w:t>2), 5)</w:t>
            </w:r>
            <w:r w:rsidRPr="00B94B21">
              <w:rPr>
                <w:rFonts w:ascii="Times New Roman" w:eastAsiaTheme="minorHAnsi" w:hAnsi="Times New Roman"/>
                <w:i w:val="0"/>
                <w:sz w:val="22"/>
                <w:szCs w:val="22"/>
              </w:rPr>
              <w:t xml:space="preserve">: </w:t>
            </w:r>
          </w:p>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до 29 тыс. тонн (включительно) </w:t>
            </w:r>
          </w:p>
        </w:tc>
        <w:tc>
          <w:tcPr>
            <w:tcW w:w="0" w:type="auto"/>
            <w:gridSpan w:val="2"/>
            <w:vAlign w:val="bottom"/>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К=1,00</w:t>
            </w:r>
          </w:p>
        </w:tc>
      </w:tr>
      <w:tr w:rsidR="002C11D4" w:rsidRPr="002C11D4" w:rsidTr="001B708D">
        <w:trPr>
          <w:trHeight w:val="353"/>
        </w:trPr>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vAlign w:val="center"/>
          </w:tcPr>
          <w:p w:rsidR="002C11D4" w:rsidRPr="00B94B21" w:rsidRDefault="002C11D4" w:rsidP="002C11D4">
            <w:pPr>
              <w:tabs>
                <w:tab w:val="left" w:pos="175"/>
              </w:tabs>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lang w:val="uk-UA"/>
              </w:rPr>
              <w:t xml:space="preserve">- </w:t>
            </w:r>
            <w:r w:rsidRPr="00B94B21">
              <w:rPr>
                <w:rFonts w:ascii="Times New Roman" w:eastAsiaTheme="minorHAnsi" w:hAnsi="Times New Roman"/>
                <w:i w:val="0"/>
                <w:sz w:val="22"/>
                <w:szCs w:val="22"/>
              </w:rPr>
              <w:t xml:space="preserve">от 30 до 49 тыс. тонн (включительно)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К=0,85</w:t>
            </w:r>
          </w:p>
        </w:tc>
      </w:tr>
      <w:tr w:rsidR="002C11D4" w:rsidRPr="002C11D4" w:rsidTr="001B708D">
        <w:trPr>
          <w:trHeight w:val="273"/>
        </w:trPr>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Borders>
              <w:bottom w:val="single" w:sz="4" w:space="0" w:color="auto"/>
            </w:tcBorders>
            <w:vAlign w:val="center"/>
          </w:tcPr>
          <w:p w:rsidR="002C11D4" w:rsidRPr="00B94B21" w:rsidRDefault="002C11D4" w:rsidP="002C11D4">
            <w:pPr>
              <w:spacing w:line="276" w:lineRule="auto"/>
              <w:jc w:val="both"/>
              <w:rPr>
                <w:rFonts w:ascii="Times New Roman" w:eastAsiaTheme="minorHAnsi" w:hAnsi="Times New Roman"/>
                <w:i w:val="0"/>
                <w:sz w:val="22"/>
                <w:szCs w:val="22"/>
                <w:lang w:val="en-US"/>
              </w:rPr>
            </w:pPr>
            <w:r w:rsidRPr="00B94B21">
              <w:rPr>
                <w:rFonts w:ascii="Times New Roman" w:eastAsiaTheme="minorHAnsi" w:hAnsi="Times New Roman"/>
                <w:i w:val="0"/>
                <w:sz w:val="22"/>
                <w:szCs w:val="22"/>
              </w:rPr>
              <w:t xml:space="preserve">- 50 тыс. тонн и более </w:t>
            </w:r>
          </w:p>
        </w:tc>
        <w:tc>
          <w:tcPr>
            <w:tcW w:w="0" w:type="auto"/>
            <w:gridSpan w:val="2"/>
            <w:tcBorders>
              <w:bottom w:val="single" w:sz="4" w:space="0" w:color="auto"/>
            </w:tcBorders>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К=0,78</w:t>
            </w:r>
          </w:p>
        </w:tc>
      </w:tr>
      <w:tr w:rsidR="002C11D4" w:rsidRPr="002C11D4" w:rsidTr="001B708D">
        <w:trPr>
          <w:trHeight w:val="1006"/>
        </w:trPr>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29.3</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со станций Республики Казахстан по направлениям переходы РЖД – </w:t>
            </w:r>
            <w:r w:rsidRPr="00B94B21">
              <w:rPr>
                <w:rFonts w:ascii="Times New Roman" w:eastAsiaTheme="minorHAnsi" w:hAnsi="Times New Roman"/>
                <w:i w:val="0"/>
                <w:sz w:val="22"/>
                <w:szCs w:val="22"/>
              </w:rPr>
              <w:lastRenderedPageBreak/>
              <w:t xml:space="preserve">переходы Львовской ж.д. при объеме за месяц </w:t>
            </w:r>
            <w:r w:rsidRPr="00B94B21">
              <w:rPr>
                <w:rFonts w:ascii="Times New Roman" w:eastAsiaTheme="minorHAnsi" w:hAnsi="Times New Roman"/>
                <w:i w:val="0"/>
                <w:sz w:val="22"/>
                <w:szCs w:val="22"/>
                <w:vertAlign w:val="superscript"/>
              </w:rPr>
              <w:t>2), 5)</w:t>
            </w:r>
            <w:r w:rsidRPr="00B94B21">
              <w:rPr>
                <w:rFonts w:ascii="Times New Roman" w:eastAsiaTheme="minorHAnsi" w:hAnsi="Times New Roman"/>
                <w:i w:val="0"/>
                <w:sz w:val="22"/>
                <w:szCs w:val="22"/>
              </w:rPr>
              <w:t xml:space="preserve">: </w:t>
            </w:r>
          </w:p>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до 29 тыс. тонн (включительно) </w:t>
            </w:r>
          </w:p>
        </w:tc>
        <w:tc>
          <w:tcPr>
            <w:tcW w:w="0" w:type="auto"/>
            <w:gridSpan w:val="2"/>
            <w:vAlign w:val="bottom"/>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lastRenderedPageBreak/>
              <w:t>К=1,00</w:t>
            </w:r>
          </w:p>
        </w:tc>
      </w:tr>
      <w:tr w:rsidR="002C11D4" w:rsidRPr="002C11D4" w:rsidTr="001B708D">
        <w:trPr>
          <w:trHeight w:val="639"/>
        </w:trPr>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vAlign w:val="center"/>
          </w:tcPr>
          <w:p w:rsidR="002C11D4" w:rsidRPr="00B94B21" w:rsidRDefault="002C11D4" w:rsidP="002C11D4">
            <w:pPr>
              <w:tabs>
                <w:tab w:val="left" w:pos="175"/>
              </w:tabs>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от 30 до 49 тыс. тонн (включительно)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К=0,85</w:t>
            </w:r>
          </w:p>
        </w:tc>
      </w:tr>
      <w:tr w:rsidR="002C11D4" w:rsidRPr="002C11D4" w:rsidTr="001B708D">
        <w:trPr>
          <w:trHeight w:val="435"/>
        </w:trPr>
        <w:tc>
          <w:tcPr>
            <w:tcW w:w="0" w:type="auto"/>
            <w:vMerge/>
            <w:tcBorders>
              <w:bottom w:val="nil"/>
            </w:tcBorders>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0" w:type="auto"/>
            <w:vMerge/>
            <w:tcBorders>
              <w:bottom w:val="single" w:sz="4" w:space="0" w:color="auto"/>
            </w:tcBorders>
          </w:tcPr>
          <w:p w:rsidR="002C11D4" w:rsidRPr="002C11D4" w:rsidRDefault="002C11D4" w:rsidP="002C11D4">
            <w:pPr>
              <w:spacing w:line="276" w:lineRule="auto"/>
              <w:rPr>
                <w:rFonts w:ascii="Times New Roman" w:eastAsiaTheme="minorHAnsi" w:hAnsi="Times New Roman"/>
                <w:i w:val="0"/>
                <w:sz w:val="22"/>
                <w:szCs w:val="22"/>
                <w:highlight w:val="cyan"/>
              </w:rPr>
            </w:pPr>
          </w:p>
        </w:tc>
        <w:tc>
          <w:tcPr>
            <w:tcW w:w="2412" w:type="dxa"/>
            <w:tcBorders>
              <w:bottom w:val="nil"/>
            </w:tcBorders>
            <w:vAlign w:val="center"/>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- 50 тыс. тонн и более </w:t>
            </w:r>
          </w:p>
        </w:tc>
        <w:tc>
          <w:tcPr>
            <w:tcW w:w="0" w:type="auto"/>
            <w:gridSpan w:val="2"/>
            <w:tcBorders>
              <w:bottom w:val="nil"/>
            </w:tcBorders>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К=0,78</w:t>
            </w:r>
          </w:p>
        </w:tc>
      </w:tr>
      <w:tr w:rsidR="002C11D4" w:rsidRPr="002C11D4" w:rsidTr="001B708D">
        <w:trPr>
          <w:trHeight w:val="435"/>
        </w:trPr>
        <w:tc>
          <w:tcPr>
            <w:tcW w:w="0" w:type="auto"/>
            <w:tcBorders>
              <w:bottom w:val="nil"/>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29.4.</w:t>
            </w:r>
          </w:p>
        </w:tc>
        <w:tc>
          <w:tcPr>
            <w:tcW w:w="0" w:type="auto"/>
            <w:tcBorders>
              <w:bottom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Газы сжиженные  (2705, 2711, 290110 – бутан и смеси бутана)   </w:t>
            </w:r>
          </w:p>
        </w:tc>
        <w:tc>
          <w:tcPr>
            <w:tcW w:w="2412" w:type="dxa"/>
            <w:tcBorders>
              <w:bottom w:val="nil"/>
            </w:tcBorders>
            <w:vAlign w:val="center"/>
          </w:tcPr>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Заболотье – Изов</w:t>
            </w:r>
          </w:p>
        </w:tc>
        <w:tc>
          <w:tcPr>
            <w:tcW w:w="0" w:type="auto"/>
            <w:gridSpan w:val="2"/>
            <w:tcBorders>
              <w:bottom w:val="nil"/>
            </w:tcBorders>
            <w:vAlign w:val="center"/>
          </w:tcPr>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К=1,45</w:t>
            </w:r>
          </w:p>
        </w:tc>
      </w:tr>
      <w:tr w:rsidR="002C11D4" w:rsidRPr="002C11D4" w:rsidTr="001B708D">
        <w:trPr>
          <w:trHeight w:val="399"/>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30</w:t>
            </w:r>
          </w:p>
        </w:tc>
        <w:tc>
          <w:tcPr>
            <w:tcW w:w="0" w:type="auto"/>
            <w:tcBorders>
              <w:top w:val="single" w:sz="4" w:space="0" w:color="auto"/>
            </w:tcBorders>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Удобрения минеральные, химические (3102, 3103, 3104, 3105)</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К=0,65 </w:t>
            </w:r>
            <w:r w:rsidRPr="00B94B21">
              <w:rPr>
                <w:rFonts w:ascii="Times New Roman" w:eastAsiaTheme="minorHAnsi" w:hAnsi="Times New Roman"/>
                <w:b/>
                <w:i w:val="0"/>
                <w:sz w:val="22"/>
                <w:szCs w:val="22"/>
                <w:vertAlign w:val="superscript"/>
              </w:rPr>
              <w:t>1)</w:t>
            </w:r>
          </w:p>
        </w:tc>
      </w:tr>
      <w:tr w:rsidR="002C11D4" w:rsidRPr="002C11D4" w:rsidTr="001B708D">
        <w:trPr>
          <w:trHeight w:val="683"/>
        </w:trPr>
        <w:tc>
          <w:tcPr>
            <w:tcW w:w="0" w:type="auto"/>
            <w:tcBorders>
              <w:bottom w:val="single" w:sz="4" w:space="0" w:color="auto"/>
            </w:tcBorders>
          </w:tcPr>
          <w:p w:rsidR="002C11D4" w:rsidRPr="00B94B21" w:rsidRDefault="002C11D4" w:rsidP="002C11D4">
            <w:pPr>
              <w:spacing w:line="276" w:lineRule="auto"/>
              <w:ind w:right="-108"/>
              <w:rPr>
                <w:rFonts w:ascii="Times New Roman" w:eastAsiaTheme="minorHAnsi" w:hAnsi="Times New Roman"/>
                <w:i w:val="0"/>
                <w:sz w:val="21"/>
                <w:szCs w:val="21"/>
              </w:rPr>
            </w:pPr>
            <w:r w:rsidRPr="00B94B21">
              <w:rPr>
                <w:rFonts w:ascii="Times New Roman" w:eastAsiaTheme="minorHAnsi" w:hAnsi="Times New Roman"/>
                <w:i w:val="0"/>
                <w:sz w:val="21"/>
                <w:szCs w:val="21"/>
              </w:rPr>
              <w:t>30.</w:t>
            </w:r>
            <w:r w:rsidRPr="00B94B21">
              <w:rPr>
                <w:rFonts w:ascii="Times New Roman" w:eastAsiaTheme="minorHAnsi" w:hAnsi="Times New Roman"/>
                <w:i w:val="0"/>
                <w:sz w:val="21"/>
                <w:szCs w:val="21"/>
                <w:lang w:val="uk-UA"/>
              </w:rPr>
              <w:t>1</w:t>
            </w:r>
            <w:r w:rsidRPr="00B94B21">
              <w:rPr>
                <w:rFonts w:ascii="Times New Roman" w:eastAsiaTheme="minorHAnsi" w:hAnsi="Times New Roman"/>
                <w:i w:val="0"/>
                <w:sz w:val="21"/>
                <w:szCs w:val="21"/>
              </w:rPr>
              <w:t>.1</w:t>
            </w:r>
          </w:p>
        </w:tc>
        <w:tc>
          <w:tcPr>
            <w:tcW w:w="0" w:type="auto"/>
            <w:vMerge w:val="restart"/>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Удобрения азотные (3102)</w:t>
            </w: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переходы Львовской ж.д.</w:t>
            </w:r>
          </w:p>
        </w:tc>
        <w:tc>
          <w:tcPr>
            <w:tcW w:w="0" w:type="auto"/>
            <w:gridSpan w:val="2"/>
            <w:vAlign w:val="center"/>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К=0,42</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30.1.2</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припортовые станции</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К=0,41</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30.1.3</w:t>
            </w:r>
          </w:p>
        </w:tc>
        <w:tc>
          <w:tcPr>
            <w:tcW w:w="0" w:type="auto"/>
            <w:vMerge/>
          </w:tcPr>
          <w:p w:rsidR="002C11D4" w:rsidRPr="00B94B21" w:rsidRDefault="002C11D4" w:rsidP="002C11D4">
            <w:pPr>
              <w:spacing w:line="276" w:lineRule="auto"/>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Могилев-Подольский</w:t>
            </w:r>
          </w:p>
        </w:tc>
        <w:tc>
          <w:tcPr>
            <w:tcW w:w="0" w:type="auto"/>
            <w:gridSpan w:val="2"/>
          </w:tcPr>
          <w:p w:rsidR="002C11D4" w:rsidRPr="00B94B21" w:rsidRDefault="002C11D4" w:rsidP="002C11D4">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К=0,49</w:t>
            </w:r>
          </w:p>
          <w:p w:rsidR="002C11D4" w:rsidRPr="00B94B21" w:rsidRDefault="002C11D4" w:rsidP="002C11D4">
            <w:pPr>
              <w:jc w:val="center"/>
              <w:rPr>
                <w:rFonts w:ascii="Times New Roman" w:eastAsiaTheme="minorHAnsi" w:hAnsi="Times New Roman"/>
                <w:i w:val="0"/>
                <w:sz w:val="22"/>
                <w:szCs w:val="22"/>
              </w:rPr>
            </w:pP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30.2.1</w:t>
            </w:r>
          </w:p>
        </w:tc>
        <w:tc>
          <w:tcPr>
            <w:tcW w:w="0" w:type="auto"/>
            <w:vMerge w:val="restart"/>
            <w:tcBorders>
              <w:top w:val="nil"/>
            </w:tcBorders>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Удобрения калийные (3104)</w:t>
            </w: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переходы Львовской ж.д.</w:t>
            </w:r>
          </w:p>
        </w:tc>
        <w:tc>
          <w:tcPr>
            <w:tcW w:w="0" w:type="auto"/>
            <w:gridSpan w:val="2"/>
            <w:vAlign w:val="center"/>
          </w:tcPr>
          <w:p w:rsidR="002C11D4" w:rsidRPr="00B94B21" w:rsidRDefault="002C11D4" w:rsidP="002C11D4">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К=0,42</w:t>
            </w:r>
          </w:p>
          <w:p w:rsidR="002C11D4" w:rsidRPr="00B94B21" w:rsidRDefault="002C11D4" w:rsidP="002C11D4">
            <w:pPr>
              <w:jc w:val="center"/>
              <w:rPr>
                <w:rFonts w:ascii="Times New Roman" w:eastAsiaTheme="minorHAnsi" w:hAnsi="Times New Roman"/>
                <w:i w:val="0"/>
                <w:sz w:val="22"/>
                <w:szCs w:val="22"/>
              </w:rPr>
            </w:pP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rPr>
            </w:pPr>
            <w:r w:rsidRPr="00B94B21">
              <w:rPr>
                <w:rFonts w:ascii="Times New Roman" w:eastAsiaTheme="minorHAnsi" w:hAnsi="Times New Roman"/>
                <w:i w:val="0"/>
                <w:sz w:val="21"/>
                <w:szCs w:val="21"/>
                <w:lang w:val="uk-UA"/>
              </w:rPr>
              <w:t>30.2.2</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БЧ/РЖД – припортовые станции</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К=0,38</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30.2.3</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Рени-Порт/ Жовтневая</w:t>
            </w:r>
          </w:p>
        </w:tc>
        <w:tc>
          <w:tcPr>
            <w:tcW w:w="0" w:type="auto"/>
            <w:gridSpan w:val="2"/>
          </w:tcPr>
          <w:p w:rsidR="002C11D4" w:rsidRPr="00B94B21" w:rsidRDefault="002C11D4" w:rsidP="002C11D4">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К=0,28</w:t>
            </w:r>
          </w:p>
          <w:p w:rsidR="002C11D4" w:rsidRPr="00B94B21" w:rsidRDefault="002C11D4" w:rsidP="002C11D4">
            <w:pPr>
              <w:jc w:val="center"/>
              <w:rPr>
                <w:rFonts w:ascii="Times New Roman" w:eastAsiaTheme="minorHAnsi" w:hAnsi="Times New Roman"/>
                <w:i w:val="0"/>
                <w:sz w:val="22"/>
                <w:szCs w:val="22"/>
              </w:rPr>
            </w:pP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30.3.1</w:t>
            </w:r>
          </w:p>
        </w:tc>
        <w:tc>
          <w:tcPr>
            <w:tcW w:w="0" w:type="auto"/>
            <w:vMerge w:val="restart"/>
            <w:tcBorders>
              <w:top w:val="nil"/>
            </w:tcBorders>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Удобрения фосфатные и смешанные (3103, 3105)</w:t>
            </w: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переходы Львовской ж.д.</w:t>
            </w:r>
          </w:p>
        </w:tc>
        <w:tc>
          <w:tcPr>
            <w:tcW w:w="0" w:type="auto"/>
            <w:gridSpan w:val="2"/>
            <w:vAlign w:val="center"/>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К=0,42</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rPr>
            </w:pPr>
            <w:r w:rsidRPr="00B94B21">
              <w:rPr>
                <w:rFonts w:ascii="Times New Roman" w:eastAsiaTheme="minorHAnsi" w:hAnsi="Times New Roman"/>
                <w:i w:val="0"/>
                <w:sz w:val="21"/>
                <w:szCs w:val="21"/>
                <w:lang w:val="uk-UA"/>
              </w:rPr>
              <w:t>30.3.2</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Могилев-Подольский</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К=0,49</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30.3.3</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 xml:space="preserve">переходы РЖД/ БЧ  – припортовые станции </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К=0,38</w:t>
            </w:r>
          </w:p>
        </w:tc>
      </w:tr>
      <w:tr w:rsidR="002C11D4" w:rsidRPr="002C11D4" w:rsidTr="001B708D">
        <w:trPr>
          <w:trHeight w:val="531"/>
        </w:trPr>
        <w:tc>
          <w:tcPr>
            <w:tcW w:w="0" w:type="auto"/>
          </w:tcPr>
          <w:p w:rsidR="002C11D4" w:rsidRPr="00B94B21" w:rsidRDefault="002C11D4" w:rsidP="002C11D4">
            <w:pPr>
              <w:spacing w:line="276" w:lineRule="auto"/>
              <w:ind w:right="-108"/>
              <w:rPr>
                <w:rFonts w:ascii="Times New Roman" w:eastAsiaTheme="minorHAnsi" w:hAnsi="Times New Roman"/>
                <w:i w:val="0"/>
                <w:sz w:val="21"/>
                <w:szCs w:val="21"/>
                <w:lang w:val="uk-UA"/>
              </w:rPr>
            </w:pPr>
            <w:r w:rsidRPr="00B94B21">
              <w:rPr>
                <w:rFonts w:ascii="Times New Roman" w:eastAsiaTheme="minorHAnsi" w:hAnsi="Times New Roman"/>
                <w:i w:val="0"/>
                <w:sz w:val="21"/>
                <w:szCs w:val="21"/>
                <w:lang w:val="uk-UA"/>
              </w:rPr>
              <w:t>30.3.4</w:t>
            </w:r>
          </w:p>
        </w:tc>
        <w:tc>
          <w:tcPr>
            <w:tcW w:w="0" w:type="auto"/>
            <w:vMerge/>
          </w:tcPr>
          <w:p w:rsidR="002C11D4" w:rsidRPr="00B94B21" w:rsidRDefault="002C11D4" w:rsidP="002C11D4">
            <w:pPr>
              <w:rPr>
                <w:rFonts w:ascii="Times New Roman" w:eastAsiaTheme="minorHAnsi" w:hAnsi="Times New Roman"/>
                <w:i w:val="0"/>
                <w:sz w:val="22"/>
                <w:szCs w:val="22"/>
              </w:rPr>
            </w:pPr>
          </w:p>
        </w:tc>
        <w:tc>
          <w:tcPr>
            <w:tcW w:w="2412" w:type="dxa"/>
          </w:tcPr>
          <w:p w:rsidR="002C11D4" w:rsidRPr="00B94B21" w:rsidRDefault="002C11D4" w:rsidP="002C11D4">
            <w:pP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переходы РЖД  –  Рени-Порт/ Черноморская (для ТИС)/ Черноморская (для ОПЗ)/ Жовтневая</w:t>
            </w:r>
          </w:p>
        </w:tc>
        <w:tc>
          <w:tcPr>
            <w:tcW w:w="0" w:type="auto"/>
            <w:gridSpan w:val="2"/>
          </w:tcPr>
          <w:p w:rsidR="002C11D4" w:rsidRPr="00B94B21" w:rsidRDefault="002C11D4" w:rsidP="002C11D4">
            <w:pPr>
              <w:jc w:val="center"/>
              <w:rPr>
                <w:rFonts w:ascii="Times New Roman" w:eastAsiaTheme="minorHAnsi" w:hAnsi="Times New Roman"/>
                <w:i w:val="0"/>
                <w:sz w:val="22"/>
                <w:szCs w:val="22"/>
              </w:rPr>
            </w:pPr>
            <w:r w:rsidRPr="00B94B21">
              <w:rPr>
                <w:rFonts w:ascii="Times New Roman" w:eastAsiaTheme="minorHAnsi" w:hAnsi="Times New Roman" w:cstheme="minorBidi"/>
                <w:i w:val="0"/>
                <w:sz w:val="22"/>
                <w:szCs w:val="22"/>
              </w:rPr>
              <w:t>К=0,28</w:t>
            </w:r>
          </w:p>
        </w:tc>
      </w:tr>
      <w:tr w:rsidR="002C11D4" w:rsidRPr="002C11D4" w:rsidTr="001B708D">
        <w:trPr>
          <w:trHeight w:val="495"/>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31</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Углерод технический (2803)</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1126"/>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32</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Оксид алюминия, отличный от искусственного корунда (глинозем) (28182000)</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290"/>
        </w:trPr>
        <w:tc>
          <w:tcPr>
            <w:tcW w:w="0" w:type="auto"/>
          </w:tcPr>
          <w:p w:rsidR="002C11D4" w:rsidRPr="00B94B21" w:rsidRDefault="002C11D4" w:rsidP="002C11D4">
            <w:pPr>
              <w:spacing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33</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Хлопок (5201 - 5203)</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p>
        </w:tc>
        <w:tc>
          <w:tcPr>
            <w:tcW w:w="0" w:type="auto"/>
            <w:gridSpan w:val="2"/>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К=0,78 </w:t>
            </w:r>
            <w:r w:rsidRPr="00B94B21">
              <w:rPr>
                <w:rFonts w:ascii="Times New Roman" w:eastAsiaTheme="minorHAnsi" w:hAnsi="Times New Roman"/>
                <w:b/>
                <w:i w:val="0"/>
                <w:sz w:val="22"/>
                <w:szCs w:val="22"/>
                <w:vertAlign w:val="superscript"/>
              </w:rPr>
              <w:t>1)</w:t>
            </w:r>
          </w:p>
        </w:tc>
      </w:tr>
      <w:tr w:rsidR="002C11D4" w:rsidRPr="002C11D4" w:rsidTr="001B708D">
        <w:trPr>
          <w:trHeight w:val="70"/>
        </w:trPr>
        <w:tc>
          <w:tcPr>
            <w:tcW w:w="0" w:type="auto"/>
          </w:tcPr>
          <w:p w:rsidR="002C11D4" w:rsidRPr="00B94B21" w:rsidRDefault="002C11D4" w:rsidP="002C11D4">
            <w:pPr>
              <w:spacing w:line="276" w:lineRule="auto"/>
              <w:rPr>
                <w:rFonts w:ascii="Times New Roman" w:eastAsiaTheme="minorHAnsi" w:hAnsi="Times New Roman"/>
                <w:b/>
                <w:i w:val="0"/>
                <w:sz w:val="22"/>
                <w:szCs w:val="22"/>
                <w:lang w:val="en-US"/>
              </w:rPr>
            </w:pPr>
            <w:r w:rsidRPr="00B94B21">
              <w:rPr>
                <w:rFonts w:ascii="Times New Roman" w:eastAsiaTheme="minorHAnsi" w:hAnsi="Times New Roman"/>
                <w:b/>
                <w:i w:val="0"/>
                <w:sz w:val="22"/>
                <w:szCs w:val="22"/>
              </w:rPr>
              <w:t>34</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Пластмассы и изделия из них (3901-3926) </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К=0,75 </w:t>
            </w:r>
            <w:r w:rsidRPr="00B94B21">
              <w:rPr>
                <w:rFonts w:ascii="Times New Roman" w:eastAsiaTheme="minorHAnsi" w:hAnsi="Times New Roman"/>
                <w:b/>
                <w:i w:val="0"/>
                <w:sz w:val="22"/>
                <w:szCs w:val="22"/>
                <w:vertAlign w:val="superscript"/>
              </w:rPr>
              <w:t>1)</w:t>
            </w:r>
          </w:p>
        </w:tc>
      </w:tr>
      <w:tr w:rsidR="002C11D4" w:rsidRPr="002C11D4" w:rsidTr="001B708D">
        <w:trPr>
          <w:trHeight w:val="402"/>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35</w:t>
            </w:r>
          </w:p>
          <w:p w:rsidR="002C11D4" w:rsidRPr="00B94B21" w:rsidRDefault="002C11D4" w:rsidP="002C11D4">
            <w:pPr>
              <w:spacing w:line="276" w:lineRule="auto"/>
              <w:rPr>
                <w:rFonts w:ascii="Times New Roman" w:eastAsiaTheme="minorHAnsi" w:hAnsi="Times New Roman"/>
                <w:b/>
                <w:i w:val="0"/>
                <w:sz w:val="22"/>
                <w:szCs w:val="22"/>
              </w:rPr>
            </w:pPr>
          </w:p>
          <w:p w:rsidR="002C11D4" w:rsidRPr="00B94B21" w:rsidRDefault="002C11D4" w:rsidP="002C11D4">
            <w:pPr>
              <w:spacing w:line="276" w:lineRule="auto"/>
              <w:rPr>
                <w:rFonts w:ascii="Times New Roman" w:eastAsiaTheme="minorHAnsi" w:hAnsi="Times New Roman"/>
                <w:b/>
                <w:i w:val="0"/>
                <w:sz w:val="22"/>
                <w:szCs w:val="22"/>
                <w:lang w:val="en-US"/>
              </w:rPr>
            </w:pP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 xml:space="preserve">Виноматериалы (2204), </w:t>
            </w:r>
            <w:r w:rsidRPr="00B94B21">
              <w:rPr>
                <w:rFonts w:ascii="Times New Roman" w:eastAsiaTheme="minorHAnsi" w:hAnsi="Times New Roman"/>
                <w:b/>
                <w:i w:val="0"/>
                <w:sz w:val="22"/>
                <w:szCs w:val="22"/>
              </w:rPr>
              <w:lastRenderedPageBreak/>
              <w:t xml:space="preserve">вино в бутылках (таре), напитки сброженные, спиртные напитки (2204-2206, 2208) </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К=0,75 </w:t>
            </w:r>
            <w:r w:rsidRPr="00B94B21">
              <w:rPr>
                <w:rFonts w:ascii="Times New Roman" w:eastAsiaTheme="minorHAnsi" w:hAnsi="Times New Roman"/>
                <w:b/>
                <w:i w:val="0"/>
                <w:sz w:val="22"/>
                <w:szCs w:val="22"/>
                <w:vertAlign w:val="superscript"/>
              </w:rPr>
              <w:t>1)</w:t>
            </w:r>
          </w:p>
        </w:tc>
      </w:tr>
      <w:tr w:rsidR="002C11D4" w:rsidRPr="002C11D4" w:rsidTr="001B708D">
        <w:trPr>
          <w:trHeight w:val="402"/>
        </w:trPr>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lastRenderedPageBreak/>
              <w:t>36</w:t>
            </w:r>
          </w:p>
        </w:tc>
        <w:tc>
          <w:tcPr>
            <w:tcW w:w="0" w:type="auto"/>
          </w:tcPr>
          <w:p w:rsidR="002C11D4" w:rsidRPr="00B94B21" w:rsidRDefault="002C11D4" w:rsidP="002C11D4">
            <w:pPr>
              <w:spacing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Груженые и порожние ИТЕ, АТС</w:t>
            </w:r>
          </w:p>
        </w:tc>
        <w:tc>
          <w:tcPr>
            <w:tcW w:w="2412" w:type="dxa"/>
            <w:vAlign w:val="center"/>
          </w:tcPr>
          <w:p w:rsidR="002C11D4" w:rsidRPr="00B94B21" w:rsidRDefault="002C11D4" w:rsidP="002C11D4">
            <w:pPr>
              <w:spacing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К=0,53 </w:t>
            </w:r>
            <w:r w:rsidRPr="00B94B21">
              <w:rPr>
                <w:rFonts w:ascii="Times New Roman" w:eastAsiaTheme="minorHAnsi" w:hAnsi="Times New Roman"/>
                <w:b/>
                <w:i w:val="0"/>
                <w:sz w:val="22"/>
                <w:szCs w:val="22"/>
                <w:vertAlign w:val="superscript"/>
              </w:rPr>
              <w:t>1)</w:t>
            </w:r>
          </w:p>
        </w:tc>
      </w:tr>
      <w:tr w:rsidR="002C11D4" w:rsidRPr="002C11D4" w:rsidTr="001B708D">
        <w:trPr>
          <w:trHeight w:val="547"/>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36.1</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Груженые и порожние ИТЕ, АТС в составе поездов </w:t>
            </w:r>
          </w:p>
        </w:tc>
        <w:tc>
          <w:tcPr>
            <w:tcW w:w="2412" w:type="dxa"/>
            <w:vAlign w:val="center"/>
          </w:tcPr>
          <w:p w:rsidR="002C11D4" w:rsidRPr="00B94B21" w:rsidRDefault="002C11D4" w:rsidP="002C11D4">
            <w:pPr>
              <w:suppressAutoHyphens/>
              <w:spacing w:after="200" w:line="276" w:lineRule="auto"/>
              <w:jc w:val="both"/>
              <w:rPr>
                <w:rFonts w:ascii="Times New Roman" w:eastAsiaTheme="minorHAnsi" w:hAnsi="Times New Roman"/>
                <w:i w:val="0"/>
                <w:sz w:val="22"/>
                <w:szCs w:val="22"/>
              </w:rPr>
            </w:pP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К=0,33 </w:t>
            </w:r>
            <w:r w:rsidRPr="00B94B21">
              <w:rPr>
                <w:rFonts w:ascii="Times New Roman" w:eastAsiaTheme="minorHAnsi" w:hAnsi="Times New Roman"/>
                <w:i w:val="0"/>
                <w:sz w:val="22"/>
                <w:szCs w:val="22"/>
                <w:vertAlign w:val="superscript"/>
              </w:rPr>
              <w:t>6)</w:t>
            </w:r>
          </w:p>
        </w:tc>
      </w:tr>
      <w:tr w:rsidR="002C11D4" w:rsidRPr="002C11D4" w:rsidTr="001B708D">
        <w:trPr>
          <w:trHeight w:val="1186"/>
        </w:trPr>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36.2</w:t>
            </w:r>
          </w:p>
        </w:tc>
        <w:tc>
          <w:tcPr>
            <w:tcW w:w="0" w:type="auto"/>
          </w:tcPr>
          <w:p w:rsidR="002C11D4" w:rsidRPr="00B94B21" w:rsidRDefault="002C11D4" w:rsidP="002C11D4">
            <w:pPr>
              <w:spacing w:before="100" w:beforeAutospacing="1" w:after="100" w:afterAutospacing="1" w:line="276" w:lineRule="auto"/>
              <w:rPr>
                <w:rFonts w:ascii="Times New Roman" w:eastAsiaTheme="minorHAnsi" w:hAnsi="Times New Roman"/>
                <w:i w:val="0"/>
                <w:sz w:val="22"/>
                <w:szCs w:val="22"/>
              </w:rPr>
            </w:pPr>
            <w:r w:rsidRPr="00B94B21">
              <w:rPr>
                <w:rFonts w:ascii="Times New Roman" w:eastAsiaTheme="minorHAnsi" w:hAnsi="Times New Roman"/>
                <w:i w:val="0"/>
                <w:sz w:val="22"/>
                <w:szCs w:val="22"/>
              </w:rPr>
              <w:t>Груженые и порожние ИТЕ (кроме контейнера), АТС в составе контрейлерного поезда</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Изов – Паромная и в обратном направлении</w:t>
            </w:r>
          </w:p>
        </w:tc>
        <w:tc>
          <w:tcPr>
            <w:tcW w:w="0" w:type="auto"/>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p>
        </w:tc>
        <w:tc>
          <w:tcPr>
            <w:tcW w:w="0" w:type="auto"/>
            <w:vAlign w:val="center"/>
          </w:tcPr>
          <w:p w:rsidR="002C11D4" w:rsidRPr="00B94B21" w:rsidRDefault="002C11D4" w:rsidP="002C11D4">
            <w:pPr>
              <w:spacing w:after="200"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 xml:space="preserve">202 </w:t>
            </w:r>
            <w:r w:rsidRPr="00B94B21">
              <w:rPr>
                <w:rFonts w:ascii="Times New Roman" w:eastAsiaTheme="minorHAnsi" w:hAnsi="Times New Roman"/>
                <w:i w:val="0"/>
                <w:sz w:val="22"/>
                <w:szCs w:val="22"/>
                <w:vertAlign w:val="superscript"/>
              </w:rPr>
              <w:t>4), 6)</w:t>
            </w:r>
          </w:p>
        </w:tc>
      </w:tr>
      <w:tr w:rsidR="002C11D4" w:rsidRPr="002C11D4" w:rsidTr="001B708D">
        <w:trPr>
          <w:trHeight w:val="1556"/>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37</w:t>
            </w:r>
          </w:p>
        </w:tc>
        <w:tc>
          <w:tcPr>
            <w:tcW w:w="0" w:type="auto"/>
          </w:tcPr>
          <w:p w:rsidR="002C11D4" w:rsidRPr="00B94B21" w:rsidRDefault="002C11D4" w:rsidP="002C11D4">
            <w:pPr>
              <w:spacing w:after="200" w:line="276" w:lineRule="auto"/>
              <w:rPr>
                <w:rFonts w:ascii="Times New Roman" w:eastAsiaTheme="minorHAnsi" w:hAnsi="Times New Roman"/>
                <w:i w:val="0"/>
                <w:sz w:val="22"/>
                <w:szCs w:val="22"/>
              </w:rPr>
            </w:pPr>
            <w:r w:rsidRPr="00B94B21">
              <w:rPr>
                <w:rFonts w:ascii="Times New Roman" w:eastAsiaTheme="minorHAnsi" w:hAnsi="Times New Roman"/>
                <w:b/>
                <w:i w:val="0"/>
                <w:sz w:val="22"/>
                <w:szCs w:val="22"/>
              </w:rPr>
              <w:t xml:space="preserve">Подвижной состав, перевозимый на своих осях </w:t>
            </w:r>
            <w:r w:rsidRPr="00B94B21">
              <w:rPr>
                <w:rFonts w:ascii="Times New Roman" w:eastAsiaTheme="minorHAnsi" w:hAnsi="Times New Roman"/>
                <w:i w:val="0"/>
                <w:sz w:val="22"/>
                <w:szCs w:val="22"/>
              </w:rPr>
              <w:t>(приватный (не принадлежащий перевозчику) порожний вагон)</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tcPr>
          <w:p w:rsidR="002C11D4" w:rsidRPr="00B94B21" w:rsidRDefault="002C11D4" w:rsidP="002C11D4">
            <w:pPr>
              <w:spacing w:after="200" w:line="276" w:lineRule="auto"/>
              <w:jc w:val="center"/>
              <w:rPr>
                <w:rFonts w:ascii="Times New Roman" w:eastAsiaTheme="minorHAnsi" w:hAnsi="Times New Roman"/>
                <w:b/>
                <w:i w:val="0"/>
                <w:sz w:val="22"/>
                <w:szCs w:val="22"/>
              </w:rPr>
            </w:pPr>
          </w:p>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К=1,00 </w:t>
            </w:r>
            <w:r w:rsidRPr="00B94B21">
              <w:rPr>
                <w:rFonts w:ascii="Times New Roman" w:eastAsiaTheme="minorHAnsi" w:hAnsi="Times New Roman"/>
                <w:b/>
                <w:i w:val="0"/>
                <w:sz w:val="22"/>
                <w:szCs w:val="22"/>
                <w:vertAlign w:val="superscript"/>
              </w:rPr>
              <w:t>1)</w:t>
            </w:r>
          </w:p>
        </w:tc>
      </w:tr>
      <w:tr w:rsidR="002C11D4" w:rsidRPr="002C11D4" w:rsidTr="001B708D">
        <w:trPr>
          <w:trHeight w:val="1912"/>
        </w:trPr>
        <w:tc>
          <w:tcPr>
            <w:tcW w:w="0" w:type="auto"/>
            <w:tcBorders>
              <w:top w:val="single" w:sz="4" w:space="0" w:color="auto"/>
              <w:left w:val="single" w:sz="4" w:space="0" w:color="auto"/>
              <w:bottom w:val="single" w:sz="4" w:space="0" w:color="auto"/>
              <w:right w:val="single" w:sz="4" w:space="0" w:color="auto"/>
            </w:tcBorders>
          </w:tcPr>
          <w:p w:rsidR="002C11D4" w:rsidRPr="00B94B21" w:rsidRDefault="002C11D4" w:rsidP="002C11D4">
            <w:pPr>
              <w:spacing w:line="276" w:lineRule="auto"/>
              <w:rPr>
                <w:rFonts w:ascii="Times New Roman" w:eastAsiaTheme="minorHAnsi" w:hAnsi="Times New Roman"/>
                <w:i w:val="0"/>
                <w:sz w:val="22"/>
                <w:szCs w:val="22"/>
              </w:rPr>
            </w:pPr>
            <w:r w:rsidRPr="00B94B21">
              <w:rPr>
                <w:rFonts w:ascii="Times New Roman" w:eastAsiaTheme="minorHAnsi" w:hAnsi="Times New Roman"/>
                <w:b/>
                <w:i w:val="0"/>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2C11D4" w:rsidRPr="00B94B21" w:rsidRDefault="002C11D4" w:rsidP="002C11D4">
            <w:pPr>
              <w:spacing w:line="276" w:lineRule="auto"/>
              <w:ind w:right="-72"/>
              <w:rPr>
                <w:rFonts w:ascii="Times New Roman" w:eastAsiaTheme="minorHAnsi" w:hAnsi="Times New Roman"/>
                <w:i w:val="0"/>
                <w:sz w:val="22"/>
                <w:szCs w:val="22"/>
              </w:rPr>
            </w:pPr>
            <w:r w:rsidRPr="00B94B21">
              <w:rPr>
                <w:rFonts w:ascii="Times New Roman" w:eastAsiaTheme="minorHAnsi" w:hAnsi="Times New Roman"/>
                <w:i w:val="0"/>
                <w:sz w:val="22"/>
                <w:szCs w:val="22"/>
              </w:rPr>
              <w:t>Кубовый продукт (нефтяное сырье для производства технического углеводорода) (27079991)</w:t>
            </w:r>
          </w:p>
          <w:p w:rsidR="002C11D4" w:rsidRPr="00B94B21" w:rsidRDefault="002C11D4" w:rsidP="002C11D4">
            <w:pPr>
              <w:spacing w:line="276" w:lineRule="auto"/>
              <w:ind w:right="-72"/>
              <w:rPr>
                <w:rFonts w:ascii="Times New Roman" w:eastAsiaTheme="minorHAnsi" w:hAnsi="Times New Roman"/>
                <w:i w:val="0"/>
                <w:sz w:val="22"/>
                <w:szCs w:val="22"/>
              </w:rPr>
            </w:pPr>
            <w:r w:rsidRPr="00B94B21">
              <w:rPr>
                <w:rFonts w:ascii="Times New Roman" w:eastAsiaTheme="minorHAnsi" w:hAnsi="Times New Roman"/>
                <w:i w:val="0"/>
                <w:sz w:val="22"/>
                <w:szCs w:val="22"/>
              </w:rPr>
              <w:t> </w:t>
            </w:r>
          </w:p>
        </w:tc>
        <w:tc>
          <w:tcPr>
            <w:tcW w:w="2412" w:type="dxa"/>
            <w:tcBorders>
              <w:top w:val="single" w:sz="4" w:space="0" w:color="auto"/>
              <w:left w:val="single" w:sz="4" w:space="0" w:color="auto"/>
              <w:bottom w:val="single" w:sz="4" w:space="0" w:color="auto"/>
              <w:right w:val="single" w:sz="4" w:space="0" w:color="auto"/>
            </w:tcBorders>
            <w:vAlign w:val="center"/>
          </w:tcPr>
          <w:p w:rsidR="002C11D4" w:rsidRPr="00B94B21" w:rsidRDefault="002C11D4" w:rsidP="002C11D4">
            <w:pPr>
              <w:spacing w:line="276" w:lineRule="auto"/>
              <w:jc w:val="both"/>
              <w:rPr>
                <w:rFonts w:ascii="Times New Roman" w:eastAsiaTheme="minorHAnsi" w:hAnsi="Times New Roman"/>
                <w:i w:val="0"/>
                <w:sz w:val="22"/>
                <w:szCs w:val="22"/>
                <w:lang w:val="uk-UA"/>
              </w:rPr>
            </w:pPr>
            <w:r w:rsidRPr="00B94B21">
              <w:rPr>
                <w:rFonts w:ascii="Times New Roman" w:eastAsiaTheme="minorHAnsi" w:hAnsi="Times New Roman"/>
                <w:i w:val="0"/>
                <w:sz w:val="22"/>
                <w:szCs w:val="22"/>
              </w:rPr>
              <w:t> Бережесть – припортовые станции</w:t>
            </w:r>
            <w:r w:rsidRPr="00B94B21">
              <w:rPr>
                <w:rFonts w:ascii="Times New Roman" w:eastAsiaTheme="minorHAnsi" w:hAnsi="Times New Roman"/>
                <w:i w:val="0"/>
                <w:sz w:val="22"/>
                <w:szCs w:val="22"/>
                <w:lang w:val="uk-UA"/>
              </w:rPr>
              <w:t xml:space="preserve"> при условии перевозки </w:t>
            </w:r>
            <w:r w:rsidRPr="00B94B21">
              <w:rPr>
                <w:rFonts w:ascii="Times New Roman" w:eastAsiaTheme="minorHAnsi" w:hAnsi="Times New Roman"/>
                <w:i w:val="0"/>
                <w:sz w:val="22"/>
                <w:szCs w:val="22"/>
              </w:rPr>
              <w:t xml:space="preserve">маршрутными группами </w:t>
            </w:r>
            <w:r w:rsidRPr="00B94B21">
              <w:rPr>
                <w:rFonts w:ascii="Times New Roman" w:eastAsiaTheme="minorHAnsi" w:hAnsi="Times New Roman"/>
                <w:i w:val="0"/>
                <w:sz w:val="22"/>
                <w:szCs w:val="24"/>
                <w:vertAlign w:val="superscript"/>
                <w:lang w:val="uk-UA" w:eastAsia="ru-RU"/>
              </w:rPr>
              <w:t>8)</w:t>
            </w:r>
          </w:p>
          <w:p w:rsidR="002C11D4" w:rsidRPr="00B94B21" w:rsidRDefault="002C11D4" w:rsidP="002C11D4">
            <w:pPr>
              <w:spacing w:line="276" w:lineRule="auto"/>
              <w:jc w:val="both"/>
              <w:rPr>
                <w:rFonts w:ascii="Times New Roman" w:eastAsiaTheme="minorHAnsi" w:hAnsi="Times New Roman"/>
                <w:i w:val="0"/>
                <w:sz w:val="22"/>
                <w:szCs w:val="22"/>
              </w:rPr>
            </w:pPr>
            <w:r w:rsidRPr="00B94B21">
              <w:rPr>
                <w:rFonts w:ascii="Times New Roman" w:eastAsiaTheme="minorHAnsi" w:hAnsi="Times New Roman"/>
                <w:i w:val="0"/>
                <w:sz w:val="22"/>
                <w:szCs w:val="22"/>
              </w:rPr>
              <w:t> </w:t>
            </w:r>
          </w:p>
        </w:tc>
        <w:tc>
          <w:tcPr>
            <w:tcW w:w="0" w:type="auto"/>
            <w:gridSpan w:val="2"/>
            <w:tcBorders>
              <w:top w:val="single" w:sz="4" w:space="0" w:color="auto"/>
              <w:left w:val="single" w:sz="4" w:space="0" w:color="auto"/>
              <w:bottom w:val="single" w:sz="4" w:space="0" w:color="auto"/>
              <w:right w:val="single" w:sz="4" w:space="0" w:color="auto"/>
            </w:tcBorders>
          </w:tcPr>
          <w:p w:rsidR="002C11D4" w:rsidRPr="00B94B21" w:rsidRDefault="002C11D4" w:rsidP="002C11D4">
            <w:pPr>
              <w:spacing w:line="276" w:lineRule="auto"/>
              <w:jc w:val="center"/>
              <w:rPr>
                <w:rFonts w:ascii="Times New Roman" w:eastAsiaTheme="minorHAnsi" w:hAnsi="Times New Roman"/>
                <w:i w:val="0"/>
                <w:sz w:val="22"/>
                <w:szCs w:val="22"/>
              </w:rPr>
            </w:pPr>
          </w:p>
          <w:p w:rsidR="002C11D4" w:rsidRPr="00B94B21" w:rsidRDefault="002C11D4" w:rsidP="002C11D4">
            <w:pPr>
              <w:spacing w:line="276" w:lineRule="auto"/>
              <w:jc w:val="center"/>
              <w:rPr>
                <w:rFonts w:ascii="Times New Roman" w:eastAsiaTheme="minorHAnsi" w:hAnsi="Times New Roman"/>
                <w:i w:val="0"/>
                <w:sz w:val="22"/>
                <w:szCs w:val="22"/>
              </w:rPr>
            </w:pPr>
          </w:p>
          <w:p w:rsidR="002C11D4" w:rsidRPr="00B94B21" w:rsidRDefault="002C11D4" w:rsidP="002C11D4">
            <w:pPr>
              <w:spacing w:line="276" w:lineRule="auto"/>
              <w:jc w:val="center"/>
              <w:rPr>
                <w:rFonts w:ascii="Times New Roman" w:eastAsiaTheme="minorHAnsi" w:hAnsi="Times New Roman"/>
                <w:i w:val="0"/>
                <w:sz w:val="22"/>
                <w:szCs w:val="22"/>
              </w:rPr>
            </w:pPr>
            <w:r w:rsidRPr="00B94B21">
              <w:rPr>
                <w:rFonts w:ascii="Times New Roman" w:eastAsiaTheme="minorHAnsi" w:hAnsi="Times New Roman"/>
                <w:i w:val="0"/>
                <w:sz w:val="22"/>
                <w:szCs w:val="22"/>
              </w:rPr>
              <w:t>К = 0,51</w:t>
            </w:r>
          </w:p>
        </w:tc>
      </w:tr>
      <w:tr w:rsidR="002C11D4" w:rsidRPr="00B94B21" w:rsidTr="001B708D">
        <w:trPr>
          <w:trHeight w:val="640"/>
        </w:trPr>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39</w:t>
            </w:r>
          </w:p>
        </w:tc>
        <w:tc>
          <w:tcPr>
            <w:tcW w:w="0" w:type="auto"/>
          </w:tcPr>
          <w:p w:rsidR="002C11D4" w:rsidRPr="00B94B21" w:rsidRDefault="002C11D4" w:rsidP="002C11D4">
            <w:pPr>
              <w:spacing w:after="200" w:line="276" w:lineRule="auto"/>
              <w:rPr>
                <w:rFonts w:ascii="Times New Roman" w:eastAsiaTheme="minorHAnsi" w:hAnsi="Times New Roman"/>
                <w:b/>
                <w:i w:val="0"/>
                <w:sz w:val="22"/>
                <w:szCs w:val="22"/>
              </w:rPr>
            </w:pPr>
            <w:r w:rsidRPr="00B94B21">
              <w:rPr>
                <w:rFonts w:ascii="Times New Roman" w:eastAsiaTheme="minorHAnsi" w:hAnsi="Times New Roman"/>
                <w:b/>
                <w:i w:val="0"/>
                <w:sz w:val="22"/>
                <w:szCs w:val="22"/>
              </w:rPr>
              <w:t>Грузы, кроме перечисленных выше</w:t>
            </w:r>
          </w:p>
        </w:tc>
        <w:tc>
          <w:tcPr>
            <w:tcW w:w="2412" w:type="dxa"/>
            <w:vAlign w:val="center"/>
          </w:tcPr>
          <w:p w:rsidR="002C11D4" w:rsidRPr="00B94B21" w:rsidRDefault="002C11D4" w:rsidP="002C11D4">
            <w:pPr>
              <w:spacing w:after="200" w:line="276" w:lineRule="auto"/>
              <w:jc w:val="both"/>
              <w:rPr>
                <w:rFonts w:ascii="Times New Roman" w:eastAsiaTheme="minorHAnsi" w:hAnsi="Times New Roman"/>
                <w:b/>
                <w:i w:val="0"/>
                <w:sz w:val="22"/>
                <w:szCs w:val="22"/>
              </w:rPr>
            </w:pPr>
            <w:r w:rsidRPr="00B94B21">
              <w:rPr>
                <w:rFonts w:ascii="Times New Roman" w:eastAsiaTheme="minorHAnsi" w:hAnsi="Times New Roman"/>
                <w:b/>
                <w:i w:val="0"/>
                <w:sz w:val="22"/>
                <w:szCs w:val="22"/>
              </w:rPr>
              <w:t> </w:t>
            </w:r>
          </w:p>
        </w:tc>
        <w:tc>
          <w:tcPr>
            <w:tcW w:w="0" w:type="auto"/>
            <w:gridSpan w:val="2"/>
            <w:vAlign w:val="center"/>
          </w:tcPr>
          <w:p w:rsidR="002C11D4" w:rsidRPr="00B94B21" w:rsidRDefault="002C11D4" w:rsidP="002C11D4">
            <w:pPr>
              <w:spacing w:after="200" w:line="276" w:lineRule="auto"/>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К=1,00 </w:t>
            </w:r>
            <w:r w:rsidRPr="00B94B21">
              <w:rPr>
                <w:rFonts w:ascii="Times New Roman" w:eastAsiaTheme="minorHAnsi" w:hAnsi="Times New Roman"/>
                <w:b/>
                <w:i w:val="0"/>
                <w:sz w:val="22"/>
                <w:szCs w:val="22"/>
                <w:vertAlign w:val="superscript"/>
              </w:rPr>
              <w:t>1)</w:t>
            </w:r>
          </w:p>
        </w:tc>
      </w:tr>
    </w:tbl>
    <w:p w:rsidR="002C11D4" w:rsidRPr="00B94B21" w:rsidRDefault="002C11D4" w:rsidP="002C11D4">
      <w:pPr>
        <w:spacing w:after="200" w:line="276" w:lineRule="auto"/>
        <w:jc w:val="both"/>
        <w:rPr>
          <w:rFonts w:ascii="Times New Roman" w:eastAsiaTheme="minorHAnsi" w:hAnsi="Times New Roman"/>
          <w:i w:val="0"/>
          <w:szCs w:val="24"/>
        </w:rPr>
      </w:pPr>
      <w:r w:rsidRPr="00B94B21">
        <w:rPr>
          <w:rFonts w:ascii="Times New Roman" w:eastAsiaTheme="minorHAnsi" w:hAnsi="Times New Roman"/>
          <w:i w:val="0"/>
          <w:szCs w:val="24"/>
        </w:rPr>
        <w:t>Примечания к таблице:</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1)</w:t>
      </w:r>
      <w:r w:rsidRPr="00B94B21">
        <w:rPr>
          <w:rFonts w:ascii="Times New Roman" w:eastAsiaTheme="minorHAnsi" w:hAnsi="Times New Roman"/>
          <w:i w:val="0"/>
          <w:szCs w:val="24"/>
        </w:rPr>
        <w:t xml:space="preserve">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2)</w:t>
      </w:r>
      <w:r w:rsidRPr="00B94B21">
        <w:rPr>
          <w:rFonts w:ascii="Times New Roman" w:eastAsiaTheme="minorHAnsi" w:hAnsi="Times New Roman"/>
          <w:i w:val="0"/>
          <w:szCs w:val="24"/>
        </w:rPr>
        <w:t xml:space="preserve"> При установлении отложенных коэффициентов к базовым ставкам Тарифной политики и отложенных ставок в долларах США на перевозку грузов по конкретным направлениям (маршрутам) с указанием объемов перевозок, плата за перевозки изначально исчисляется с применением коэффициентов или ставок, установленных на конкретном направлении (маршруте) для наименьшего объема. Плата за перевозку с применением отложенных коэффициентов и ставок пересчитывается отдельно по каждому плательщику, под кодом которого фактически осуществлялась транзитная перевозка, только после подведения итогов и при условии выполнения им установленных объемов в установленный период (месяц, квартал, полугодие, год) перевозки, отдельно по каждому конкретному направлению (маршруту).</w:t>
      </w:r>
    </w:p>
    <w:p w:rsidR="002C11D4" w:rsidRPr="00B94B21" w:rsidRDefault="002C11D4" w:rsidP="002C11D4">
      <w:pPr>
        <w:spacing w:before="120"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3)</w:t>
      </w:r>
      <w:r w:rsidRPr="00B94B21">
        <w:rPr>
          <w:rFonts w:ascii="Times New Roman" w:eastAsiaTheme="minorHAnsi" w:hAnsi="Times New Roman"/>
          <w:i w:val="0"/>
          <w:szCs w:val="24"/>
        </w:rPr>
        <w:t xml:space="preserve"> 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применяется по отношению отдельно к каждому </w:t>
      </w:r>
      <w:r w:rsidRPr="00B94B21">
        <w:rPr>
          <w:rFonts w:ascii="Times New Roman" w:eastAsiaTheme="minorHAnsi" w:hAnsi="Times New Roman"/>
          <w:i w:val="0"/>
          <w:szCs w:val="24"/>
        </w:rPr>
        <w:lastRenderedPageBreak/>
        <w:t xml:space="preserve">плательщику  (экспедиторской организации), под кодом которого осуществлялась перевозка после выполнения соответствующих объемов. </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4)</w:t>
      </w:r>
      <w:r w:rsidRPr="00B94B21">
        <w:rPr>
          <w:rFonts w:ascii="Times New Roman" w:eastAsiaTheme="minorHAnsi" w:hAnsi="Times New Roman"/>
          <w:i w:val="0"/>
          <w:szCs w:val="24"/>
        </w:rPr>
        <w:t xml:space="preserve">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5)</w:t>
      </w:r>
      <w:r w:rsidRPr="00B94B21">
        <w:rPr>
          <w:rFonts w:ascii="Times New Roman" w:eastAsiaTheme="minorHAnsi" w:hAnsi="Times New Roman"/>
          <w:i w:val="0"/>
          <w:szCs w:val="24"/>
        </w:rPr>
        <w:t xml:space="preserve">  Подведени</w:t>
      </w:r>
      <w:r w:rsidRPr="00B94B21">
        <w:rPr>
          <w:rFonts w:ascii="Times New Roman" w:eastAsiaTheme="minorHAnsi" w:hAnsi="Times New Roman"/>
          <w:i w:val="0"/>
          <w:szCs w:val="24"/>
          <w:lang w:val="uk-UA"/>
        </w:rPr>
        <w:t>е</w:t>
      </w:r>
      <w:r w:rsidRPr="00B94B21">
        <w:rPr>
          <w:rFonts w:ascii="Times New Roman" w:eastAsiaTheme="minorHAnsi" w:hAnsi="Times New Roman"/>
          <w:i w:val="0"/>
          <w:szCs w:val="24"/>
        </w:rPr>
        <w:t xml:space="preserve"> итогов выполнения установленных объемов перевозок каждого отдельного плательщика, под кодом которого фактически осуществлялась транзитная перевозка  в установленный период (месяц, квартал, полугодие, год) осуществляется следующим образом: при  округлении объемов перевозок до целых тыс. тонн, объем менее 0,5 тыс. тонн не учитывается, объем более 0,5 тыс. тонн и более округляется до 1 тыс. тонн.</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6)</w:t>
      </w:r>
      <w:r w:rsidRPr="00B94B21">
        <w:rPr>
          <w:rFonts w:ascii="Times New Roman" w:eastAsiaTheme="minorHAnsi" w:hAnsi="Times New Roman"/>
          <w:i w:val="0"/>
          <w:szCs w:val="24"/>
        </w:rPr>
        <w:t xml:space="preserve">  При наличии в перевозочных документах отметки «Контейнерный поезд», «Контрейлерный поезд», «Поезд комбинированного транспорта».</w:t>
      </w:r>
    </w:p>
    <w:p w:rsidR="002C11D4" w:rsidRPr="00B94B21" w:rsidRDefault="002C11D4" w:rsidP="002C11D4">
      <w:pPr>
        <w:spacing w:after="120" w:line="276" w:lineRule="auto"/>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7)</w:t>
      </w:r>
      <w:r w:rsidRPr="00B94B21">
        <w:rPr>
          <w:rFonts w:ascii="Times New Roman" w:eastAsiaTheme="minorHAnsi" w:hAnsi="Times New Roman"/>
          <w:i w:val="0"/>
          <w:szCs w:val="24"/>
        </w:rPr>
        <w:t xml:space="preserve"> Тарифные ставки, установленные на перевозку груженого приватного  контейнера на приватной (не принадлежащей перевозчику) платформе, включают коэффициенты 0,85, предусмотренный при перевозке груженого приватного контейнера, и 0,80, предусмотренный при перевозке грузов в приватном (не принадлежащем перевозчику)  вагоне, которые дополнительно не применяются. </w:t>
      </w:r>
    </w:p>
    <w:p w:rsidR="002C11D4" w:rsidRPr="00B94B21" w:rsidRDefault="002C11D4" w:rsidP="002C11D4">
      <w:pPr>
        <w:spacing w:after="200"/>
        <w:jc w:val="both"/>
        <w:rPr>
          <w:rFonts w:ascii="Times New Roman" w:eastAsiaTheme="minorHAnsi" w:hAnsi="Times New Roman"/>
          <w:i w:val="0"/>
          <w:szCs w:val="24"/>
        </w:rPr>
      </w:pPr>
      <w:r w:rsidRPr="00B94B21">
        <w:rPr>
          <w:rFonts w:ascii="Times New Roman" w:eastAsiaTheme="minorHAnsi" w:hAnsi="Times New Roman"/>
          <w:i w:val="0"/>
          <w:szCs w:val="24"/>
          <w:vertAlign w:val="superscript"/>
        </w:rPr>
        <w:t>8)</w:t>
      </w:r>
      <w:r w:rsidRPr="00B94B21">
        <w:rPr>
          <w:rFonts w:ascii="Times New Roman" w:eastAsiaTheme="minorHAnsi" w:hAnsi="Times New Roman"/>
          <w:i w:val="0"/>
          <w:szCs w:val="24"/>
        </w:rPr>
        <w:t xml:space="preserve"> Маршрутная группа – группа вагонов (общим количеством 44 вагона и более) с грузом одного наименования в составе одного поезда. Тарифные условия установлены при условии приема на территорию Украины маршрутной группы, следующей </w:t>
      </w:r>
      <w:r w:rsidRPr="00B94B21">
        <w:rPr>
          <w:rFonts w:ascii="Times New Roman" w:eastAsiaTheme="minorHAnsi" w:hAnsi="Times New Roman"/>
          <w:i w:val="0"/>
          <w:szCs w:val="24"/>
          <w:lang w:val="uk-UA"/>
        </w:rPr>
        <w:t>назначением на</w:t>
      </w:r>
      <w:r w:rsidRPr="00B94B21">
        <w:rPr>
          <w:rFonts w:ascii="Times New Roman" w:eastAsiaTheme="minorHAnsi" w:hAnsi="Times New Roman"/>
          <w:i w:val="0"/>
          <w:szCs w:val="24"/>
        </w:rPr>
        <w:t xml:space="preserve"> одну выходную пограничную / припортовую станцию, независимо от количества оформленных документов.</w:t>
      </w:r>
    </w:p>
    <w:p w:rsidR="002C11D4" w:rsidRPr="00B94B21" w:rsidRDefault="002C11D4" w:rsidP="002C11D4">
      <w:pPr>
        <w:tabs>
          <w:tab w:val="left" w:pos="748"/>
        </w:tabs>
        <w:spacing w:after="200" w:line="276" w:lineRule="auto"/>
        <w:jc w:val="both"/>
        <w:rPr>
          <w:rFonts w:ascii="Times New Roman" w:eastAsiaTheme="minorHAnsi" w:hAnsi="Times New Roman"/>
          <w:i w:val="0"/>
          <w:szCs w:val="24"/>
        </w:rPr>
      </w:pPr>
      <w:r w:rsidRPr="00B94B21">
        <w:rPr>
          <w:rFonts w:ascii="Times New Roman" w:eastAsiaTheme="minorHAnsi" w:hAnsi="Times New Roman"/>
          <w:i w:val="0"/>
          <w:szCs w:val="24"/>
        </w:rPr>
        <w:t>При взимании провозных платежей в национальной валюте согласно пункта 1.4 настоящей Тарифной политики после 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CE29F2" w:rsidRPr="00B94B21" w:rsidRDefault="00803694" w:rsidP="00CE29F2">
      <w:pPr>
        <w:autoSpaceDE w:val="0"/>
        <w:autoSpaceDN w:val="0"/>
        <w:adjustRightInd w:val="0"/>
        <w:ind w:firstLine="709"/>
        <w:jc w:val="both"/>
        <w:rPr>
          <w:rFonts w:ascii="Times New Roman" w:eastAsiaTheme="minorHAnsi" w:hAnsi="Times New Roman" w:cstheme="minorBidi"/>
          <w:sz w:val="28"/>
          <w:szCs w:val="28"/>
        </w:rPr>
      </w:pPr>
      <w:r w:rsidRPr="00B94B21">
        <w:rPr>
          <w:rFonts w:ascii="Times New Roman" w:hAnsi="Times New Roman"/>
          <w:b/>
          <w:bCs/>
          <w:i w:val="0"/>
        </w:rPr>
        <w:t>12.2.</w:t>
      </w:r>
      <w:r w:rsidRPr="00B94B21">
        <w:rPr>
          <w:rFonts w:ascii="Times New Roman" w:hAnsi="Times New Roman"/>
          <w:i w:val="0"/>
        </w:rPr>
        <w:t xml:space="preserve">  </w:t>
      </w:r>
      <w:r w:rsidR="00CE29F2" w:rsidRPr="00B94B21">
        <w:rPr>
          <w:rFonts w:ascii="Times New Roman" w:eastAsiaTheme="minorHAnsi" w:hAnsi="Times New Roman" w:cstheme="minorBidi"/>
          <w:i w:val="0"/>
          <w:sz w:val="28"/>
          <w:szCs w:val="28"/>
        </w:rPr>
        <w:t>При перевозке транзитных грузов по маршруту Чоп–Дьяково–Чоп к тарифным условиям, указанным в пункте 12.1 настоящего раздела (кроме пункта 2.1. таблицы), устанавливается дополнительная скидка в размере 30% в составе организованных маршрутных поездов (160 осей или 2000 тонн брутто).</w:t>
      </w:r>
    </w:p>
    <w:p w:rsidR="00803694" w:rsidRPr="00B94B21" w:rsidRDefault="00803694" w:rsidP="00803694">
      <w:pPr>
        <w:autoSpaceDE w:val="0"/>
        <w:autoSpaceDN w:val="0"/>
        <w:adjustRightInd w:val="0"/>
        <w:spacing w:after="240"/>
        <w:ind w:firstLine="708"/>
        <w:jc w:val="both"/>
        <w:rPr>
          <w:rFonts w:ascii="Times New Roman" w:hAnsi="Times New Roman"/>
          <w:i w:val="0"/>
        </w:rPr>
      </w:pPr>
    </w:p>
    <w:p w:rsidR="00CE29F2" w:rsidRPr="00B94B21" w:rsidRDefault="00803694" w:rsidP="00CE29F2">
      <w:pPr>
        <w:pStyle w:val="aff0"/>
        <w:spacing w:after="0" w:line="240" w:lineRule="auto"/>
        <w:ind w:left="0" w:firstLine="709"/>
        <w:jc w:val="both"/>
        <w:rPr>
          <w:rFonts w:ascii="Times New Roman" w:eastAsiaTheme="minorHAnsi" w:hAnsi="Times New Roman"/>
          <w:sz w:val="28"/>
          <w:szCs w:val="28"/>
        </w:rPr>
      </w:pPr>
      <w:r w:rsidRPr="00B94B21">
        <w:rPr>
          <w:rFonts w:ascii="Times New Roman" w:hAnsi="Times New Roman"/>
          <w:b/>
          <w:sz w:val="24"/>
          <w:szCs w:val="24"/>
        </w:rPr>
        <w:t>12.3.</w:t>
      </w:r>
      <w:r w:rsidR="00CE29F2" w:rsidRPr="00B94B21">
        <w:rPr>
          <w:rFonts w:ascii="Times New Roman" w:eastAsiaTheme="minorHAnsi" w:hAnsi="Times New Roman"/>
          <w:i/>
          <w:sz w:val="28"/>
          <w:szCs w:val="28"/>
        </w:rPr>
        <w:t xml:space="preserve"> </w:t>
      </w:r>
      <w:r w:rsidR="00CE29F2" w:rsidRPr="00B94B21">
        <w:rPr>
          <w:rFonts w:ascii="Times New Roman" w:eastAsiaTheme="minorHAnsi" w:hAnsi="Times New Roman"/>
          <w:sz w:val="28"/>
          <w:szCs w:val="28"/>
        </w:rPr>
        <w:t>Тарифные условия на перевозки контейнеров по конкретным направлениям:</w:t>
      </w:r>
    </w:p>
    <w:p w:rsidR="00CE29F2" w:rsidRPr="00B94B21" w:rsidRDefault="00CE29F2" w:rsidP="00CE29F2">
      <w:pPr>
        <w:suppressAutoHyphens/>
        <w:ind w:firstLine="709"/>
        <w:jc w:val="both"/>
        <w:rPr>
          <w:rFonts w:ascii="Times New Roman" w:eastAsiaTheme="minorHAnsi" w:hAnsi="Times New Roman"/>
          <w:i w:val="0"/>
          <w:sz w:val="28"/>
          <w:szCs w:val="28"/>
        </w:rPr>
      </w:pPr>
      <w:r w:rsidRPr="00B94B21">
        <w:rPr>
          <w:rFonts w:ascii="Times New Roman" w:eastAsiaTheme="minorHAnsi" w:hAnsi="Times New Roman"/>
          <w:i w:val="0"/>
          <w:sz w:val="28"/>
          <w:szCs w:val="28"/>
        </w:rPr>
        <w:t xml:space="preserve">12.3.1. 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по УЗ из Монголии, </w:t>
      </w:r>
      <w:r w:rsidRPr="00B94B21">
        <w:rPr>
          <w:rFonts w:ascii="Times New Roman" w:eastAsiaTheme="minorHAnsi" w:hAnsi="Times New Roman"/>
          <w:bCs/>
          <w:i w:val="0"/>
          <w:sz w:val="28"/>
          <w:szCs w:val="28"/>
        </w:rPr>
        <w:t xml:space="preserve">КНДР, Вьетнама, Китая </w:t>
      </w:r>
      <w:r w:rsidRPr="00B94B21">
        <w:rPr>
          <w:rFonts w:ascii="Times New Roman" w:eastAsiaTheme="minorHAnsi" w:hAnsi="Times New Roman"/>
          <w:i w:val="0"/>
          <w:sz w:val="28"/>
          <w:szCs w:val="28"/>
        </w:rPr>
        <w:t xml:space="preserve"> через погранпереходы Забайкальск, Наушки, Гродеково, Хасан, Алтынколь,  Достык  в третьи страны и в обратном направлении рассчитываются по следующим ставкам:</w:t>
      </w:r>
    </w:p>
    <w:p w:rsidR="00CE29F2" w:rsidRPr="00B94B21" w:rsidRDefault="00CE29F2" w:rsidP="00CE29F2">
      <w:pPr>
        <w:suppressAutoHyphens/>
        <w:ind w:firstLine="709"/>
        <w:jc w:val="both"/>
        <w:rPr>
          <w:rFonts w:ascii="Times New Roman" w:eastAsiaTheme="minorHAnsi" w:hAnsi="Times New Roman"/>
          <w:i w:val="0"/>
          <w:sz w:val="28"/>
          <w:szCs w:val="28"/>
        </w:rPr>
      </w:pPr>
    </w:p>
    <w:p w:rsidR="00CE29F2" w:rsidRPr="00B94B21" w:rsidRDefault="00CE29F2" w:rsidP="00CE29F2">
      <w:pPr>
        <w:suppressAutoHyphens/>
        <w:ind w:left="450"/>
        <w:contextualSpacing/>
        <w:jc w:val="center"/>
        <w:rPr>
          <w:rFonts w:ascii="Times New Roman" w:eastAsiaTheme="minorHAnsi" w:hAnsi="Times New Roman"/>
          <w:szCs w:val="28"/>
          <w:lang w:val="uk-UA"/>
        </w:rPr>
      </w:pPr>
      <w:r w:rsidRPr="00B94B21">
        <w:rPr>
          <w:rFonts w:ascii="Times New Roman" w:eastAsiaTheme="minorHAnsi" w:hAnsi="Times New Roman"/>
          <w:i w:val="0"/>
          <w:sz w:val="28"/>
          <w:szCs w:val="28"/>
        </w:rPr>
        <w:lastRenderedPageBreak/>
        <w:t xml:space="preserve">                                                                                </w:t>
      </w:r>
      <w:r w:rsidRPr="00B94B21">
        <w:rPr>
          <w:rFonts w:ascii="Times New Roman" w:eastAsiaTheme="minorHAnsi" w:hAnsi="Times New Roman"/>
          <w:i w:val="0"/>
          <w:szCs w:val="28"/>
        </w:rPr>
        <w:t>долл. США за контейнер</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67"/>
        <w:gridCol w:w="850"/>
        <w:gridCol w:w="567"/>
        <w:gridCol w:w="567"/>
        <w:gridCol w:w="567"/>
        <w:gridCol w:w="567"/>
        <w:gridCol w:w="709"/>
        <w:gridCol w:w="567"/>
        <w:gridCol w:w="567"/>
        <w:gridCol w:w="709"/>
        <w:gridCol w:w="567"/>
        <w:gridCol w:w="567"/>
        <w:gridCol w:w="567"/>
        <w:gridCol w:w="708"/>
        <w:gridCol w:w="567"/>
        <w:gridCol w:w="567"/>
      </w:tblGrid>
      <w:tr w:rsidR="00CE29F2" w:rsidRPr="00B94B21" w:rsidTr="001B708D">
        <w:trPr>
          <w:cantSplit/>
          <w:trHeight w:val="790"/>
        </w:trPr>
        <w:tc>
          <w:tcPr>
            <w:tcW w:w="1419" w:type="dxa"/>
            <w:vMerge w:val="restart"/>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Направ</w:t>
            </w:r>
          </w:p>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ление</w:t>
            </w:r>
          </w:p>
        </w:tc>
        <w:tc>
          <w:tcPr>
            <w:tcW w:w="4961" w:type="dxa"/>
            <w:gridSpan w:val="8"/>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Приватный контейнер</w:t>
            </w:r>
          </w:p>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 на приватной (не принадлежащей перевозчику) платформе</w:t>
            </w:r>
          </w:p>
        </w:tc>
        <w:tc>
          <w:tcPr>
            <w:tcW w:w="4819" w:type="dxa"/>
            <w:gridSpan w:val="8"/>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 xml:space="preserve">Приватный контейнер на платформе инвентарного парка </w:t>
            </w:r>
          </w:p>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(принадлежащей перевозчику)</w:t>
            </w:r>
          </w:p>
        </w:tc>
      </w:tr>
      <w:tr w:rsidR="00CE29F2" w:rsidRPr="00B94B21" w:rsidTr="001B708D">
        <w:trPr>
          <w:cantSplit/>
          <w:trHeight w:val="208"/>
        </w:trPr>
        <w:tc>
          <w:tcPr>
            <w:tcW w:w="1419" w:type="dxa"/>
            <w:vMerge/>
            <w:vAlign w:val="center"/>
          </w:tcPr>
          <w:p w:rsidR="00CE29F2" w:rsidRPr="00B94B21" w:rsidRDefault="00CE29F2" w:rsidP="00CE29F2">
            <w:pPr>
              <w:suppressAutoHyphens/>
              <w:rPr>
                <w:rFonts w:ascii="Times New Roman" w:eastAsiaTheme="minorHAnsi" w:hAnsi="Times New Roman"/>
                <w:b/>
                <w:sz w:val="22"/>
                <w:szCs w:val="22"/>
              </w:rPr>
            </w:pPr>
          </w:p>
        </w:tc>
        <w:tc>
          <w:tcPr>
            <w:tcW w:w="2551" w:type="dxa"/>
            <w:gridSpan w:val="4"/>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груженый</w:t>
            </w:r>
          </w:p>
        </w:tc>
        <w:tc>
          <w:tcPr>
            <w:tcW w:w="2410" w:type="dxa"/>
            <w:gridSpan w:val="4"/>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порожний</w:t>
            </w:r>
          </w:p>
        </w:tc>
        <w:tc>
          <w:tcPr>
            <w:tcW w:w="2410" w:type="dxa"/>
            <w:gridSpan w:val="4"/>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груженый</w:t>
            </w:r>
          </w:p>
        </w:tc>
        <w:tc>
          <w:tcPr>
            <w:tcW w:w="2409" w:type="dxa"/>
            <w:gridSpan w:val="4"/>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rPr>
              <w:t>порожний</w:t>
            </w:r>
          </w:p>
        </w:tc>
      </w:tr>
      <w:tr w:rsidR="00CE29F2" w:rsidRPr="00B94B21" w:rsidTr="001B708D">
        <w:trPr>
          <w:cantSplit/>
          <w:trHeight w:val="3112"/>
        </w:trPr>
        <w:tc>
          <w:tcPr>
            <w:tcW w:w="1419" w:type="dxa"/>
            <w:vMerge/>
            <w:vAlign w:val="center"/>
          </w:tcPr>
          <w:p w:rsidR="00CE29F2" w:rsidRPr="00B94B21" w:rsidRDefault="00CE29F2" w:rsidP="00CE29F2">
            <w:pPr>
              <w:suppressAutoHyphens/>
              <w:rPr>
                <w:rFonts w:ascii="Times New Roman" w:eastAsiaTheme="minorHAnsi" w:hAnsi="Times New Roman"/>
                <w:b/>
                <w:sz w:val="22"/>
                <w:szCs w:val="22"/>
              </w:rPr>
            </w:pP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850"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20-футов</w:t>
            </w:r>
          </w:p>
        </w:tc>
        <w:tc>
          <w:tcPr>
            <w:tcW w:w="708"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sz w:val="22"/>
                <w:szCs w:val="22"/>
              </w:rPr>
            </w:pPr>
            <w:r w:rsidRPr="00B94B21">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b/>
                <w:i w:val="0"/>
                <w:sz w:val="22"/>
                <w:szCs w:val="22"/>
              </w:rPr>
            </w:pPr>
            <w:r w:rsidRPr="00B94B21">
              <w:rPr>
                <w:rFonts w:ascii="Times New Roman" w:eastAsiaTheme="minorHAnsi" w:hAnsi="Times New Roman"/>
                <w:b/>
                <w:i w:val="0"/>
                <w:sz w:val="22"/>
                <w:szCs w:val="22"/>
                <w:lang w:val="uk-UA"/>
              </w:rPr>
              <w:t xml:space="preserve">свыше </w:t>
            </w:r>
            <w:r w:rsidRPr="00B94B21">
              <w:rPr>
                <w:rFonts w:ascii="Times New Roman" w:eastAsiaTheme="minorHAnsi" w:hAnsi="Times New Roman"/>
                <w:b/>
                <w:i w:val="0"/>
                <w:sz w:val="22"/>
                <w:szCs w:val="22"/>
              </w:rPr>
              <w:t>40-футов</w:t>
            </w:r>
          </w:p>
        </w:tc>
      </w:tr>
      <w:tr w:rsidR="00CE29F2" w:rsidRPr="00B94B21" w:rsidTr="001B708D">
        <w:trPr>
          <w:trHeight w:val="711"/>
        </w:trPr>
        <w:tc>
          <w:tcPr>
            <w:tcW w:w="1419" w:type="dxa"/>
            <w:vAlign w:val="center"/>
          </w:tcPr>
          <w:p w:rsidR="00CE29F2" w:rsidRPr="00B94B21" w:rsidRDefault="00CE29F2" w:rsidP="00CE29F2">
            <w:pPr>
              <w:suppressAutoHyphens/>
              <w:rPr>
                <w:rFonts w:ascii="Times New Roman" w:eastAsiaTheme="minorHAnsi" w:hAnsi="Times New Roman"/>
                <w:i w:val="0"/>
                <w:sz w:val="20"/>
                <w:lang w:val="uk-UA"/>
              </w:rPr>
            </w:pPr>
            <w:r w:rsidRPr="00B94B21">
              <w:rPr>
                <w:rFonts w:ascii="Times New Roman" w:eastAsiaTheme="minorHAnsi" w:hAnsi="Times New Roman"/>
                <w:i w:val="0"/>
                <w:sz w:val="20"/>
                <w:lang w:val="uk-UA"/>
              </w:rPr>
              <w:t>Зерново -Чоп/Батево/ Ужгород</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200</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360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432</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118</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165</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211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242</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339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424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509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147</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264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317</w:t>
            </w:r>
          </w:p>
        </w:tc>
      </w:tr>
      <w:tr w:rsidR="00CE29F2" w:rsidRPr="00B94B21" w:rsidTr="001B708D">
        <w:trPr>
          <w:trHeight w:val="424"/>
        </w:trPr>
        <w:tc>
          <w:tcPr>
            <w:tcW w:w="1419" w:type="dxa"/>
            <w:vAlign w:val="center"/>
          </w:tcPr>
          <w:p w:rsidR="00CE29F2" w:rsidRPr="00B94B21" w:rsidRDefault="00CE29F2" w:rsidP="00CE29F2">
            <w:pPr>
              <w:suppressAutoHyphens/>
              <w:rPr>
                <w:rFonts w:ascii="Times New Roman" w:eastAsiaTheme="minorHAnsi" w:hAnsi="Times New Roman"/>
                <w:sz w:val="20"/>
              </w:rPr>
            </w:pPr>
            <w:r w:rsidRPr="00B94B21">
              <w:rPr>
                <w:rFonts w:ascii="Times New Roman" w:eastAsiaTheme="minorHAnsi" w:hAnsi="Times New Roman"/>
                <w:i w:val="0"/>
                <w:sz w:val="20"/>
                <w:lang w:val="uk-UA"/>
              </w:rPr>
              <w:t>Зерново – Изов</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169</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237</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347</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158</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193</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270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339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407</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133</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186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289</w:t>
            </w:r>
          </w:p>
        </w:tc>
      </w:tr>
      <w:tr w:rsidR="00CE29F2" w:rsidRPr="00B94B21" w:rsidTr="001B708D">
        <w:trPr>
          <w:trHeight w:val="288"/>
        </w:trPr>
        <w:tc>
          <w:tcPr>
            <w:tcW w:w="1419" w:type="dxa"/>
            <w:vAlign w:val="center"/>
          </w:tcPr>
          <w:p w:rsidR="00CE29F2" w:rsidRPr="00B94B21" w:rsidRDefault="00CE29F2" w:rsidP="00CE29F2">
            <w:pPr>
              <w:suppressAutoHyphens/>
              <w:rPr>
                <w:rFonts w:ascii="Times New Roman" w:eastAsiaTheme="minorHAnsi" w:hAnsi="Times New Roman"/>
                <w:sz w:val="20"/>
                <w:lang w:val="en-US"/>
              </w:rPr>
            </w:pPr>
            <w:r w:rsidRPr="00B94B21">
              <w:rPr>
                <w:rFonts w:ascii="Times New Roman" w:eastAsiaTheme="minorHAnsi" w:hAnsi="Times New Roman"/>
                <w:i w:val="0"/>
                <w:sz w:val="20"/>
                <w:lang w:val="uk-UA"/>
              </w:rPr>
              <w:t xml:space="preserve">Зерново -Мостиска </w:t>
            </w:r>
            <w:r w:rsidRPr="00B94B21">
              <w:rPr>
                <w:rFonts w:ascii="Times New Roman" w:eastAsiaTheme="minorHAnsi" w:hAnsi="Times New Roman"/>
                <w:i w:val="0"/>
                <w:sz w:val="20"/>
                <w:lang w:val="en-US"/>
              </w:rPr>
              <w:t>II</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178</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249</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304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365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162</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208</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250</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203</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355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426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140</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196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304</w:t>
            </w:r>
          </w:p>
        </w:tc>
      </w:tr>
      <w:tr w:rsidR="00CE29F2" w:rsidRPr="00B94B21" w:rsidTr="001B708D">
        <w:trPr>
          <w:trHeight w:val="288"/>
        </w:trPr>
        <w:tc>
          <w:tcPr>
            <w:tcW w:w="1419" w:type="dxa"/>
            <w:vAlign w:val="center"/>
          </w:tcPr>
          <w:p w:rsidR="00CE29F2" w:rsidRPr="00B94B21" w:rsidRDefault="00CE29F2" w:rsidP="00CE29F2">
            <w:pPr>
              <w:suppressAutoHyphens/>
              <w:rPr>
                <w:rFonts w:ascii="Times New Roman" w:eastAsiaTheme="minorHAnsi" w:hAnsi="Times New Roman"/>
                <w:i w:val="0"/>
                <w:sz w:val="20"/>
                <w:lang w:val="uk-UA"/>
              </w:rPr>
            </w:pPr>
            <w:r w:rsidRPr="00B94B21">
              <w:rPr>
                <w:rFonts w:ascii="Times New Roman" w:eastAsiaTheme="minorHAnsi" w:hAnsi="Times New Roman"/>
                <w:i w:val="0"/>
                <w:sz w:val="20"/>
                <w:lang w:val="uk-UA"/>
              </w:rPr>
              <w:t>Зерново -</w:t>
            </w:r>
            <w:r w:rsidRPr="00B94B21">
              <w:rPr>
                <w:rFonts w:ascii="Times New Roman" w:eastAsiaTheme="minorHAnsi" w:hAnsi="Times New Roman"/>
                <w:i w:val="0"/>
                <w:sz w:val="20"/>
              </w:rPr>
              <w:t>Дьяково/</w:t>
            </w:r>
          </w:p>
          <w:p w:rsidR="00CE29F2" w:rsidRPr="00B94B21" w:rsidRDefault="00CE29F2" w:rsidP="00CE29F2">
            <w:pPr>
              <w:suppressAutoHyphens/>
              <w:rPr>
                <w:rFonts w:ascii="Times New Roman" w:eastAsiaTheme="minorHAnsi" w:hAnsi="Times New Roman"/>
                <w:i w:val="0"/>
                <w:sz w:val="20"/>
              </w:rPr>
            </w:pPr>
            <w:r w:rsidRPr="00B94B21">
              <w:rPr>
                <w:rFonts w:ascii="Times New Roman" w:eastAsiaTheme="minorHAnsi" w:hAnsi="Times New Roman"/>
                <w:i w:val="0"/>
                <w:sz w:val="20"/>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201</w:t>
            </w:r>
          </w:p>
        </w:tc>
        <w:tc>
          <w:tcPr>
            <w:tcW w:w="850"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281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361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433</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118</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165</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212</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251</w:t>
            </w:r>
          </w:p>
        </w:tc>
        <w:tc>
          <w:tcPr>
            <w:tcW w:w="709"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351</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445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534</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147</w:t>
            </w:r>
          </w:p>
        </w:tc>
        <w:tc>
          <w:tcPr>
            <w:tcW w:w="708"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206</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265</w:t>
            </w:r>
          </w:p>
        </w:tc>
        <w:tc>
          <w:tcPr>
            <w:tcW w:w="567" w:type="dxa"/>
            <w:vAlign w:val="center"/>
          </w:tcPr>
          <w:p w:rsidR="00CE29F2" w:rsidRPr="00B94B21" w:rsidRDefault="00CE29F2" w:rsidP="00CE29F2">
            <w:pPr>
              <w:suppressAutoHyphens/>
              <w:jc w:val="center"/>
              <w:rPr>
                <w:rFonts w:ascii="Times New Roman" w:eastAsiaTheme="minorHAnsi" w:hAnsi="Times New Roman"/>
                <w:i w:val="0"/>
                <w:sz w:val="22"/>
                <w:szCs w:val="22"/>
                <w:lang w:val="uk-UA"/>
              </w:rPr>
            </w:pPr>
            <w:r w:rsidRPr="00B94B21">
              <w:rPr>
                <w:rFonts w:ascii="Times New Roman" w:eastAsiaTheme="minorHAnsi" w:hAnsi="Times New Roman"/>
                <w:i w:val="0"/>
                <w:sz w:val="22"/>
                <w:szCs w:val="22"/>
                <w:lang w:val="uk-UA"/>
              </w:rPr>
              <w:t>318</w:t>
            </w:r>
          </w:p>
        </w:tc>
      </w:tr>
    </w:tbl>
    <w:p w:rsidR="00CE29F2" w:rsidRPr="00B94B21" w:rsidRDefault="00CE29F2" w:rsidP="00CE29F2">
      <w:pPr>
        <w:suppressAutoHyphens/>
        <w:ind w:firstLine="709"/>
        <w:contextualSpacing/>
        <w:jc w:val="both"/>
        <w:rPr>
          <w:rFonts w:ascii="Times New Roman" w:eastAsiaTheme="minorHAnsi" w:hAnsi="Times New Roman"/>
          <w:i w:val="0"/>
          <w:sz w:val="28"/>
          <w:szCs w:val="28"/>
        </w:rPr>
      </w:pPr>
      <w:r w:rsidRPr="00B94B21">
        <w:rPr>
          <w:rFonts w:ascii="Times New Roman" w:eastAsiaTheme="minorHAnsi" w:hAnsi="Times New Roman"/>
          <w:i w:val="0"/>
          <w:sz w:val="28"/>
          <w:szCs w:val="28"/>
        </w:rPr>
        <w:t>Плата за перевозку крупнотоннажн</w:t>
      </w:r>
      <w:r w:rsidRPr="00B94B21">
        <w:rPr>
          <w:rFonts w:ascii="Times New Roman" w:eastAsiaTheme="minorHAnsi" w:hAnsi="Times New Roman"/>
          <w:i w:val="0"/>
          <w:sz w:val="28"/>
          <w:szCs w:val="28"/>
          <w:lang w:val="uk-UA"/>
        </w:rPr>
        <w:t>ого</w:t>
      </w:r>
      <w:r w:rsidRPr="00B94B21">
        <w:rPr>
          <w:rFonts w:ascii="Times New Roman" w:eastAsiaTheme="minorHAnsi" w:hAnsi="Times New Roman"/>
          <w:i w:val="0"/>
          <w:sz w:val="28"/>
          <w:szCs w:val="28"/>
        </w:rPr>
        <w:t xml:space="preserve"> гружен</w:t>
      </w:r>
      <w:r w:rsidRPr="00B94B21">
        <w:rPr>
          <w:rFonts w:ascii="Times New Roman" w:eastAsiaTheme="minorHAnsi" w:hAnsi="Times New Roman"/>
          <w:i w:val="0"/>
          <w:sz w:val="28"/>
          <w:szCs w:val="28"/>
          <w:lang w:val="uk-UA"/>
        </w:rPr>
        <w:t>ого</w:t>
      </w:r>
      <w:r w:rsidRPr="00B94B21">
        <w:rPr>
          <w:rFonts w:ascii="Times New Roman" w:eastAsiaTheme="minorHAnsi" w:hAnsi="Times New Roman"/>
          <w:i w:val="0"/>
          <w:sz w:val="28"/>
          <w:szCs w:val="28"/>
        </w:rPr>
        <w:t xml:space="preserve"> контейнер</w:t>
      </w:r>
      <w:r w:rsidRPr="00B94B21">
        <w:rPr>
          <w:rFonts w:ascii="Times New Roman" w:eastAsiaTheme="minorHAnsi" w:hAnsi="Times New Roman"/>
          <w:i w:val="0"/>
          <w:sz w:val="28"/>
          <w:szCs w:val="28"/>
          <w:lang w:val="uk-UA"/>
        </w:rPr>
        <w:t>а инвентарного парка</w:t>
      </w:r>
      <w:r w:rsidRPr="00B94B21">
        <w:rPr>
          <w:rFonts w:ascii="Times New Roman" w:eastAsiaTheme="minorHAnsi" w:hAnsi="Times New Roman"/>
          <w:i w:val="0"/>
          <w:sz w:val="28"/>
          <w:szCs w:val="28"/>
        </w:rPr>
        <w:t xml:space="preserve"> рассчитывается по ставкам, указанным в таблице, с применением коэффициента 1,18. </w:t>
      </w:r>
    </w:p>
    <w:p w:rsidR="00CE29F2" w:rsidRPr="00B94B21" w:rsidRDefault="00CE29F2" w:rsidP="00CE29F2">
      <w:pPr>
        <w:suppressAutoHyphens/>
        <w:ind w:firstLine="709"/>
        <w:contextualSpacing/>
        <w:jc w:val="both"/>
        <w:rPr>
          <w:rFonts w:ascii="Times New Roman" w:eastAsiaTheme="minorHAnsi" w:hAnsi="Times New Roman"/>
          <w:i w:val="0"/>
          <w:color w:val="FF0000"/>
          <w:sz w:val="28"/>
          <w:szCs w:val="28"/>
          <w:lang w:val="uk-UA"/>
        </w:rPr>
      </w:pPr>
      <w:r w:rsidRPr="00B94B21">
        <w:rPr>
          <w:rFonts w:ascii="Times New Roman" w:eastAsiaTheme="minorHAnsi" w:hAnsi="Times New Roman"/>
          <w:i w:val="0"/>
          <w:sz w:val="28"/>
          <w:szCs w:val="28"/>
        </w:rPr>
        <w:t>Плата за перевозку опасного груза рассчитывается по ставкам, указанным в таблице, с применением коэффициента 2,00</w:t>
      </w:r>
      <w:r w:rsidRPr="00B94B21">
        <w:rPr>
          <w:rFonts w:ascii="Times New Roman" w:eastAsiaTheme="minorHAnsi" w:hAnsi="Times New Roman"/>
          <w:i w:val="0"/>
          <w:sz w:val="28"/>
          <w:szCs w:val="28"/>
          <w:lang w:val="uk-UA"/>
        </w:rPr>
        <w:t>.</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i w:val="0"/>
          <w:sz w:val="28"/>
          <w:szCs w:val="28"/>
          <w:lang w:val="uk-UA"/>
        </w:rPr>
        <w:t xml:space="preserve">12.3.2. </w:t>
      </w:r>
      <w:r w:rsidRPr="00B94B21">
        <w:rPr>
          <w:rFonts w:ascii="Times New Roman" w:eastAsiaTheme="minorHAnsi" w:hAnsi="Times New Roman" w:cstheme="minorBidi"/>
          <w:i w:val="0"/>
          <w:sz w:val="28"/>
          <w:szCs w:val="28"/>
        </w:rPr>
        <w:t xml:space="preserve">Перевозка контейнеров в составе поезда комбинированного транспорта «Викинг», 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w:t>
      </w:r>
    </w:p>
    <w:p w:rsidR="00CE29F2" w:rsidRPr="00B94B21" w:rsidRDefault="00CE29F2" w:rsidP="00CE29F2">
      <w:pPr>
        <w:ind w:firstLine="851"/>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 xml:space="preserve">12.3.2.1. Плата за перевозку груженых и порожних контейнеров в составе поезда комбинированного транспорта «Викинг», 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 исчисляется по ставкам (за контейнеро-км)  в соответствии с таблицей:</w:t>
      </w:r>
    </w:p>
    <w:p w:rsidR="00CE29F2" w:rsidRPr="00B94B21" w:rsidRDefault="00CE29F2" w:rsidP="00CE29F2">
      <w:pPr>
        <w:jc w:val="both"/>
        <w:rPr>
          <w:rFonts w:ascii="Times New Roman" w:eastAsiaTheme="minorHAnsi" w:hAnsi="Times New Roman" w:cstheme="minorBidi"/>
          <w:sz w:val="28"/>
          <w:szCs w:val="28"/>
        </w:rPr>
      </w:pPr>
    </w:p>
    <w:p w:rsidR="00CE29F2" w:rsidRPr="00B94B21" w:rsidRDefault="00CE29F2" w:rsidP="00CE29F2">
      <w:pPr>
        <w:spacing w:after="200" w:line="276" w:lineRule="auto"/>
        <w:jc w:val="right"/>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долл. США за контейнеро-км</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440"/>
        <w:gridCol w:w="1440"/>
        <w:gridCol w:w="1607"/>
      </w:tblGrid>
      <w:tr w:rsidR="00CE29F2" w:rsidRPr="00CE29F2" w:rsidTr="001B708D">
        <w:trPr>
          <w:trHeight w:val="699"/>
        </w:trPr>
        <w:tc>
          <w:tcPr>
            <w:tcW w:w="3960" w:type="dxa"/>
            <w:vMerge w:val="restart"/>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Приватный контейнер/длина</w:t>
            </w:r>
          </w:p>
        </w:tc>
        <w:tc>
          <w:tcPr>
            <w:tcW w:w="2880" w:type="dxa"/>
            <w:gridSpan w:val="2"/>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 инвентарного парка (принадлежащий перевозчику)</w:t>
            </w:r>
          </w:p>
        </w:tc>
        <w:tc>
          <w:tcPr>
            <w:tcW w:w="3047" w:type="dxa"/>
            <w:gridSpan w:val="2"/>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 приватный</w:t>
            </w:r>
            <w:r w:rsidRPr="00B94B21">
              <w:rPr>
                <w:rFonts w:ascii="Times New Roman" w:eastAsiaTheme="minorHAnsi" w:hAnsi="Times New Roman" w:cstheme="minorBidi"/>
                <w:i w:val="0"/>
                <w:sz w:val="22"/>
                <w:szCs w:val="22"/>
              </w:rPr>
              <w:br/>
              <w:t>(не принадлежащий перевозчику)</w:t>
            </w:r>
          </w:p>
        </w:tc>
      </w:tr>
      <w:tr w:rsidR="00CE29F2" w:rsidRPr="00CE29F2" w:rsidTr="001B708D">
        <w:trPr>
          <w:cantSplit/>
          <w:trHeight w:hRule="exact" w:val="340"/>
        </w:trPr>
        <w:tc>
          <w:tcPr>
            <w:tcW w:w="3960" w:type="dxa"/>
            <w:vMerge/>
            <w:vAlign w:val="center"/>
          </w:tcPr>
          <w:p w:rsidR="00CE29F2" w:rsidRPr="00CE29F2" w:rsidRDefault="00CE29F2" w:rsidP="00CE29F2">
            <w:pPr>
              <w:tabs>
                <w:tab w:val="left" w:pos="2856"/>
              </w:tabs>
              <w:spacing w:after="200" w:line="276" w:lineRule="auto"/>
              <w:jc w:val="center"/>
              <w:rPr>
                <w:rFonts w:ascii="Times New Roman" w:eastAsiaTheme="minorHAnsi" w:hAnsi="Times New Roman" w:cstheme="minorBidi"/>
                <w:sz w:val="22"/>
                <w:szCs w:val="22"/>
                <w:highlight w:val="cyan"/>
              </w:rPr>
            </w:pP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Груженый*</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Порожний</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Груженый*</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Порожний</w:t>
            </w:r>
          </w:p>
        </w:tc>
      </w:tr>
      <w:tr w:rsidR="00CE29F2" w:rsidRPr="00CE29F2" w:rsidTr="001B708D">
        <w:trPr>
          <w:cantSplit/>
          <w:trHeight w:hRule="exact" w:val="340"/>
        </w:trPr>
        <w:tc>
          <w:tcPr>
            <w:tcW w:w="9887" w:type="dxa"/>
            <w:gridSpan w:val="5"/>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Универсальный контейнер </w:t>
            </w:r>
          </w:p>
        </w:tc>
      </w:tr>
      <w:tr w:rsidR="00CE29F2" w:rsidRPr="00CE29F2"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0,224</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0,111</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0,190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0,095</w:t>
            </w:r>
          </w:p>
        </w:tc>
      </w:tr>
      <w:tr w:rsidR="00CE29F2" w:rsidRPr="00CE29F2"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0,337</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0,167</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0,286</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0,142</w:t>
            </w:r>
          </w:p>
        </w:tc>
      </w:tr>
      <w:tr w:rsidR="00CE29F2" w:rsidRPr="00CE29F2" w:rsidTr="001B708D">
        <w:trPr>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lastRenderedPageBreak/>
              <w:t xml:space="preserve">свыше 30 футов </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0,420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0,210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0,358</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0,178</w:t>
            </w:r>
          </w:p>
        </w:tc>
      </w:tr>
      <w:tr w:rsidR="00CE29F2" w:rsidRPr="00CE29F2" w:rsidTr="001B708D">
        <w:trPr>
          <w:cantSplit/>
          <w:trHeight w:hRule="exact" w:val="340"/>
        </w:trPr>
        <w:tc>
          <w:tcPr>
            <w:tcW w:w="9887" w:type="dxa"/>
            <w:gridSpan w:val="5"/>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Рефрижераторный контейнер </w:t>
            </w:r>
          </w:p>
        </w:tc>
      </w:tr>
      <w:tr w:rsidR="00CE29F2" w:rsidRPr="00CE29F2"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0,266</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0,133</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0,227</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0,113</w:t>
            </w:r>
          </w:p>
        </w:tc>
      </w:tr>
      <w:tr w:rsidR="00CE29F2" w:rsidRPr="00CE29F2"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0,399</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0,200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0,340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0,171</w:t>
            </w:r>
          </w:p>
        </w:tc>
      </w:tr>
      <w:tr w:rsidR="00CE29F2" w:rsidRPr="00B94B21"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0,480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0,240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0,408</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0,204</w:t>
            </w:r>
          </w:p>
        </w:tc>
      </w:tr>
      <w:tr w:rsidR="00CE29F2" w:rsidRPr="00B94B21"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40 футов</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0,575</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0,288</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0,490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0,244</w:t>
            </w:r>
          </w:p>
        </w:tc>
      </w:tr>
      <w:tr w:rsidR="00CE29F2" w:rsidRPr="00B94B21" w:rsidTr="001B708D">
        <w:trPr>
          <w:cantSplit/>
          <w:trHeight w:hRule="exact" w:val="340"/>
        </w:trPr>
        <w:tc>
          <w:tcPr>
            <w:tcW w:w="9887" w:type="dxa"/>
            <w:gridSpan w:val="5"/>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Контейнер-цистерна (танк-контейнер) </w:t>
            </w:r>
          </w:p>
        </w:tc>
      </w:tr>
      <w:tr w:rsidR="00CE29F2" w:rsidRPr="00B94B21" w:rsidTr="001B708D">
        <w:trPr>
          <w:cantSplit/>
          <w:trHeight w:hRule="exact" w:val="340"/>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0,279</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0,146</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0,238</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0,124</w:t>
            </w:r>
          </w:p>
        </w:tc>
      </w:tr>
      <w:tr w:rsidR="00CE29F2" w:rsidRPr="00B94B21"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0,419</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0,220</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0,356</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0,187</w:t>
            </w:r>
          </w:p>
        </w:tc>
      </w:tr>
      <w:tr w:rsidR="00CE29F2" w:rsidRPr="00B94B21" w:rsidTr="001B708D">
        <w:trPr>
          <w:trHeight w:hRule="exact" w:val="567"/>
        </w:trPr>
        <w:tc>
          <w:tcPr>
            <w:tcW w:w="3960" w:type="dxa"/>
            <w:vAlign w:val="center"/>
          </w:tcPr>
          <w:p w:rsidR="00CE29F2" w:rsidRPr="00B94B21" w:rsidRDefault="00CE29F2" w:rsidP="00CE29F2">
            <w:pPr>
              <w:tabs>
                <w:tab w:val="left" w:pos="2856"/>
              </w:tabs>
              <w:spacing w:after="200" w:line="276" w:lineRule="auto"/>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0,506</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0,253</w:t>
            </w:r>
          </w:p>
        </w:tc>
        <w:tc>
          <w:tcPr>
            <w:tcW w:w="1440"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0,430</w:t>
            </w:r>
          </w:p>
        </w:tc>
        <w:tc>
          <w:tcPr>
            <w:tcW w:w="1607" w:type="dxa"/>
            <w:vAlign w:val="center"/>
          </w:tcPr>
          <w:p w:rsidR="00CE29F2" w:rsidRPr="00B94B21"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0,216</w:t>
            </w:r>
          </w:p>
        </w:tc>
      </w:tr>
    </w:tbl>
    <w:p w:rsidR="00CE29F2" w:rsidRPr="00B94B21" w:rsidRDefault="00CE29F2" w:rsidP="00CE29F2">
      <w:pPr>
        <w:spacing w:after="200" w:line="276" w:lineRule="auto"/>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*Плата за перевозку крупнотоннажных груженых контейнеров инвентарного парка исчисляется по ставкам, указанным в таблице, с применением коэффициента 1,18. </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12.3.2.2. При перевозке опасных грузов повышающий коэффициент не применяется.</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12.3.2.3. 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 xml:space="preserve">12.3.2.4. Плата за перевозку рефрижераторных контейнеров (в т.ч. автономных), исчисленная по тарифным ставкам таблицы, включает в себя стоимость перевозки дизель-генераторной установки с обслуживающим персоналом. </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12.3.2.5. Плата за перевозку АТС, ИТЕ (съемного автомобильного кузова, полуприцепа) в составе поезда комбинированного транспорта «Викинг» исчисляется по ставке 0,176 долл. США за контрейлеро-км. Плата за перевозку порожней приватной (не принадлежащей перевозчику) платформы и пассажирского вагона исчисляется по ставке 0,06 долл. США за вагонно-км. Плата за проезд 1 проводника (водителя автопоезда) исчисляется по ставке 0,03 долл. США за 1 км.</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 xml:space="preserve">12.3.2.6. В зависимости от объемов контейнеров, перевезенных в составе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 за 2020 год,  к ставкам, указанным в пункте 12.3.2.1 настоящего раздела, устанавливаются следующие отложенные дополнительные скидки:</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от 3000 всех контейнеров (гружёных и порожних) – в размере 5%;</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от 5000 всех контейнеров (гружёных и порожних) – в размере 10%, для порожних универсальных контейнеров длиной более 30 футов в размере 5%;</w:t>
      </w:r>
    </w:p>
    <w:p w:rsidR="00CE29F2" w:rsidRPr="00B94B21" w:rsidRDefault="00CE29F2" w:rsidP="00CE29F2">
      <w:pPr>
        <w:ind w:firstLine="851"/>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от 7000 всех контейнеров (гружёных и порожних) – в размере 15%, для порожних универсальных контейнеров длиной до 20 футов включительно в размере 10%, для порожних универсальных контейнеров длиной более 30 футов в размере 5%.</w:t>
      </w:r>
    </w:p>
    <w:p w:rsidR="00CE29F2" w:rsidRPr="00B94B21" w:rsidRDefault="00CE29F2" w:rsidP="00CE29F2">
      <w:pPr>
        <w:ind w:firstLine="851"/>
        <w:jc w:val="both"/>
        <w:rPr>
          <w:rFonts w:ascii="Times New Roman" w:eastAsiaTheme="minorHAnsi" w:hAnsi="Times New Roman" w:cstheme="minorBidi"/>
          <w:sz w:val="28"/>
          <w:szCs w:val="28"/>
        </w:rPr>
      </w:pPr>
      <w:r w:rsidRPr="00B94B21">
        <w:rPr>
          <w:rFonts w:ascii="Times New Roman" w:eastAsiaTheme="minorHAnsi" w:hAnsi="Times New Roman" w:cstheme="minorBidi"/>
          <w:i w:val="0"/>
          <w:sz w:val="28"/>
          <w:szCs w:val="28"/>
        </w:rPr>
        <w:t xml:space="preserve">12.3.2.7. Расчёт провозных платежей за перевозку по территории Украины в составе поезда комбинированного транспорта «Викинг», </w:t>
      </w:r>
      <w:r w:rsidRPr="00B94B21">
        <w:rPr>
          <w:rFonts w:ascii="Times New Roman" w:eastAsiaTheme="minorHAnsi" w:hAnsi="Times New Roman" w:cstheme="minorBidi"/>
          <w:i w:val="0"/>
          <w:sz w:val="28"/>
          <w:szCs w:val="28"/>
        </w:rPr>
        <w:lastRenderedPageBreak/>
        <w:t xml:space="preserve">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 xml:space="preserve">rain» осуществляется за фактическое расстояние в зависимости от маршрута перевозки в соответствии с графиком движения поезда. </w:t>
      </w:r>
    </w:p>
    <w:p w:rsidR="00CE29F2" w:rsidRPr="00B94B21" w:rsidRDefault="00CE29F2" w:rsidP="00CE29F2">
      <w:pPr>
        <w:ind w:firstLine="851"/>
        <w:jc w:val="both"/>
        <w:rPr>
          <w:rFonts w:ascii="Times New Roman" w:eastAsiaTheme="minorHAnsi" w:hAnsi="Times New Roman" w:cstheme="minorBidi"/>
          <w:sz w:val="28"/>
          <w:szCs w:val="28"/>
          <w:lang w:val="uk-UA"/>
        </w:rPr>
      </w:pPr>
      <w:r w:rsidRPr="00B94B21">
        <w:rPr>
          <w:rFonts w:ascii="Times New Roman" w:eastAsiaTheme="minorHAnsi" w:hAnsi="Times New Roman" w:cstheme="minorBidi"/>
          <w:i w:val="0"/>
          <w:sz w:val="28"/>
          <w:szCs w:val="28"/>
        </w:rPr>
        <w:t xml:space="preserve">12.3.2.8. Ставки действуют при условии установления аналогичных тарифов Железными дорогами-участниками проектов поезда комбинированного транспорта «Викинг», контейнерного поезда «ZUBR», контейнерного поезда «Containerships </w:t>
      </w:r>
      <w:r w:rsidRPr="00B94B21">
        <w:rPr>
          <w:rFonts w:ascii="Times New Roman" w:eastAsiaTheme="minorHAnsi" w:hAnsi="Times New Roman" w:cstheme="minorBidi"/>
          <w:i w:val="0"/>
          <w:sz w:val="28"/>
          <w:szCs w:val="28"/>
          <w:lang w:val="en-US"/>
        </w:rPr>
        <w:t>T</w:t>
      </w:r>
      <w:r w:rsidRPr="00B94B21">
        <w:rPr>
          <w:rFonts w:ascii="Times New Roman" w:eastAsiaTheme="minorHAnsi" w:hAnsi="Times New Roman" w:cstheme="minorBidi"/>
          <w:i w:val="0"/>
          <w:sz w:val="28"/>
          <w:szCs w:val="28"/>
        </w:rPr>
        <w:t>rain».</w:t>
      </w:r>
    </w:p>
    <w:p w:rsidR="00CE29F2" w:rsidRPr="00B94B21" w:rsidRDefault="00CE29F2" w:rsidP="00CE29F2">
      <w:pPr>
        <w:suppressAutoHyphens/>
        <w:jc w:val="both"/>
        <w:rPr>
          <w:rFonts w:ascii="Times New Roman" w:eastAsiaTheme="minorHAnsi" w:hAnsi="Times New Roman"/>
          <w:i w:val="0"/>
          <w:sz w:val="16"/>
          <w:szCs w:val="16"/>
          <w:lang w:val="uk-UA"/>
        </w:rPr>
      </w:pPr>
    </w:p>
    <w:p w:rsidR="00CE29F2" w:rsidRPr="00B94B21" w:rsidRDefault="00CE29F2" w:rsidP="00CE29F2">
      <w:pPr>
        <w:suppressAutoHyphens/>
        <w:ind w:firstLine="709"/>
        <w:contextualSpacing/>
        <w:jc w:val="both"/>
        <w:rPr>
          <w:rFonts w:ascii="Times New Roman" w:eastAsiaTheme="minorHAnsi" w:hAnsi="Times New Roman" w:cstheme="minorBidi"/>
          <w:i w:val="0"/>
          <w:sz w:val="28"/>
          <w:szCs w:val="28"/>
        </w:rPr>
      </w:pPr>
      <w:r w:rsidRPr="00B94B21">
        <w:rPr>
          <w:rFonts w:ascii="Times New Roman" w:eastAsiaTheme="minorHAnsi" w:hAnsi="Times New Roman"/>
          <w:i w:val="0"/>
          <w:sz w:val="28"/>
          <w:szCs w:val="28"/>
          <w:lang w:val="uk-UA"/>
        </w:rPr>
        <w:t xml:space="preserve">12.3.3. </w:t>
      </w:r>
      <w:r w:rsidRPr="00B94B21">
        <w:rPr>
          <w:rFonts w:ascii="Times New Roman" w:eastAsiaTheme="minorHAnsi" w:hAnsi="Times New Roman" w:cstheme="minorBidi"/>
          <w:i w:val="0"/>
          <w:sz w:val="28"/>
          <w:szCs w:val="28"/>
        </w:rPr>
        <w:t>Плата за перевозку приватных груженых и порожних универсальных крупнотоннажных контейнеров в составе контейнерного поезда в прямом международном сообщении, в т.ч. из третьих стран в третьи страны, в прямом международном железнодорожно-паромном сообщении и в обратном направлении рассчитывается по следующим ставкам:</w:t>
      </w:r>
    </w:p>
    <w:p w:rsidR="00CE29F2" w:rsidRPr="00B94B21" w:rsidRDefault="00CE29F2" w:rsidP="00CE29F2">
      <w:pPr>
        <w:suppressAutoHyphens/>
        <w:spacing w:after="200" w:line="276" w:lineRule="auto"/>
        <w:ind w:firstLine="709"/>
        <w:contextualSpacing/>
        <w:jc w:val="right"/>
        <w:rPr>
          <w:rFonts w:ascii="Times New Roman" w:hAnsi="Times New Roman" w:cstheme="minorBidi"/>
          <w:i w:val="0"/>
          <w:sz w:val="22"/>
          <w:szCs w:val="28"/>
        </w:rPr>
      </w:pPr>
      <w:r w:rsidRPr="00B94B21">
        <w:rPr>
          <w:rFonts w:ascii="Times New Roman" w:hAnsi="Times New Roman" w:cstheme="minorBidi"/>
          <w:i w:val="0"/>
          <w:sz w:val="22"/>
          <w:szCs w:val="28"/>
        </w:rPr>
        <w:t>долл. США за контейнер</w:t>
      </w:r>
    </w:p>
    <w:tbl>
      <w:tblPr>
        <w:tblW w:w="102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67"/>
        <w:gridCol w:w="709"/>
        <w:gridCol w:w="708"/>
        <w:gridCol w:w="567"/>
        <w:gridCol w:w="709"/>
        <w:gridCol w:w="709"/>
        <w:gridCol w:w="709"/>
        <w:gridCol w:w="708"/>
        <w:gridCol w:w="851"/>
        <w:gridCol w:w="709"/>
        <w:gridCol w:w="850"/>
        <w:gridCol w:w="709"/>
      </w:tblGrid>
      <w:tr w:rsidR="00CE29F2" w:rsidRPr="00B94B21" w:rsidTr="001B708D">
        <w:trPr>
          <w:cantSplit/>
          <w:trHeight w:val="685"/>
        </w:trPr>
        <w:tc>
          <w:tcPr>
            <w:tcW w:w="1731" w:type="dxa"/>
            <w:vMerge w:val="restart"/>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Направление</w:t>
            </w:r>
          </w:p>
        </w:tc>
        <w:tc>
          <w:tcPr>
            <w:tcW w:w="3969" w:type="dxa"/>
            <w:gridSpan w:val="6"/>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Приватный контейнер на </w:t>
            </w:r>
          </w:p>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приватной платформе</w:t>
            </w:r>
          </w:p>
        </w:tc>
        <w:tc>
          <w:tcPr>
            <w:tcW w:w="4536" w:type="dxa"/>
            <w:gridSpan w:val="6"/>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Приватный контейнер на платформе инвентарного парка</w:t>
            </w:r>
          </w:p>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 (принадлежащей перевозчику)</w:t>
            </w:r>
          </w:p>
        </w:tc>
      </w:tr>
      <w:tr w:rsidR="00CE29F2" w:rsidRPr="00B94B21" w:rsidTr="001B708D">
        <w:trPr>
          <w:cantSplit/>
          <w:trHeight w:val="181"/>
        </w:trPr>
        <w:tc>
          <w:tcPr>
            <w:tcW w:w="1731" w:type="dxa"/>
            <w:vMerge/>
            <w:vAlign w:val="center"/>
          </w:tcPr>
          <w:p w:rsidR="00CE29F2" w:rsidRPr="00B94B21" w:rsidRDefault="00CE29F2" w:rsidP="00CE29F2">
            <w:pPr>
              <w:suppressAutoHyphens/>
              <w:rPr>
                <w:rFonts w:ascii="Times New Roman" w:eastAsiaTheme="minorHAnsi" w:hAnsi="Times New Roman" w:cstheme="minorBidi"/>
                <w:sz w:val="20"/>
                <w:szCs w:val="22"/>
              </w:rPr>
            </w:pPr>
          </w:p>
        </w:tc>
        <w:tc>
          <w:tcPr>
            <w:tcW w:w="1984" w:type="dxa"/>
            <w:gridSpan w:val="3"/>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груженый</w:t>
            </w:r>
          </w:p>
        </w:tc>
        <w:tc>
          <w:tcPr>
            <w:tcW w:w="1985" w:type="dxa"/>
            <w:gridSpan w:val="3"/>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порожний</w:t>
            </w:r>
          </w:p>
        </w:tc>
        <w:tc>
          <w:tcPr>
            <w:tcW w:w="2268" w:type="dxa"/>
            <w:gridSpan w:val="3"/>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груженый</w:t>
            </w:r>
          </w:p>
        </w:tc>
        <w:tc>
          <w:tcPr>
            <w:tcW w:w="2268" w:type="dxa"/>
            <w:gridSpan w:val="3"/>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порожний</w:t>
            </w:r>
          </w:p>
        </w:tc>
      </w:tr>
      <w:tr w:rsidR="00CE29F2" w:rsidRPr="00CE29F2" w:rsidTr="001B708D">
        <w:trPr>
          <w:cantSplit/>
          <w:trHeight w:val="2168"/>
        </w:trPr>
        <w:tc>
          <w:tcPr>
            <w:tcW w:w="1731" w:type="dxa"/>
            <w:vMerge/>
            <w:vAlign w:val="center"/>
          </w:tcPr>
          <w:p w:rsidR="00CE29F2" w:rsidRPr="00B94B21" w:rsidRDefault="00CE29F2" w:rsidP="00CE29F2">
            <w:pPr>
              <w:suppressAutoHyphens/>
              <w:rPr>
                <w:rFonts w:ascii="Times New Roman" w:eastAsiaTheme="minorHAnsi" w:hAnsi="Times New Roman" w:cstheme="minorBidi"/>
                <w:sz w:val="20"/>
                <w:szCs w:val="22"/>
              </w:rPr>
            </w:pP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свыше  20 футов до 30 футов включительно </w:t>
            </w:r>
          </w:p>
        </w:tc>
        <w:tc>
          <w:tcPr>
            <w:tcW w:w="708"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c>
          <w:tcPr>
            <w:tcW w:w="567"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709" w:type="dxa"/>
            <w:textDirection w:val="btL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708" w:type="dxa"/>
            <w:textDirection w:val="btL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свыше  20 футов до 30 футов включительно</w:t>
            </w:r>
          </w:p>
        </w:tc>
        <w:tc>
          <w:tcPr>
            <w:tcW w:w="851"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20-футов</w:t>
            </w:r>
          </w:p>
        </w:tc>
        <w:tc>
          <w:tcPr>
            <w:tcW w:w="850" w:type="dxa"/>
            <w:textDirection w:val="btL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40-футов и свыше</w:t>
            </w:r>
          </w:p>
        </w:tc>
      </w:tr>
      <w:tr w:rsidR="00CE29F2" w:rsidRPr="00B94B21" w:rsidTr="001B708D">
        <w:trPr>
          <w:trHeight w:val="368"/>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233</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203</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276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208</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255</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223</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228</w:t>
            </w:r>
          </w:p>
        </w:tc>
      </w:tr>
      <w:tr w:rsidR="00CE29F2" w:rsidRPr="00B94B21" w:rsidTr="001B708D">
        <w:trPr>
          <w:trHeight w:val="475"/>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111</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223</w:t>
            </w:r>
          </w:p>
        </w:tc>
      </w:tr>
      <w:tr w:rsidR="00CE29F2" w:rsidRPr="00B94B21" w:rsidTr="001B708D">
        <w:trPr>
          <w:trHeight w:val="250"/>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–Мостиска ІІ /</w:t>
            </w:r>
          </w:p>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154</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182</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93</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187</w:t>
            </w:r>
          </w:p>
        </w:tc>
      </w:tr>
      <w:tr w:rsidR="00CE29F2" w:rsidRPr="00B94B21" w:rsidTr="001B708D">
        <w:trPr>
          <w:trHeight w:val="250"/>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Паромная –Дьяково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196</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264</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164</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230</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313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118</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236</w:t>
            </w:r>
          </w:p>
        </w:tc>
      </w:tr>
      <w:tr w:rsidR="00CE29F2" w:rsidRPr="00B94B21" w:rsidTr="001B708D">
        <w:trPr>
          <w:trHeight w:val="368"/>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246</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214</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110</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219</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267</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166</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316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119</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238</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 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Черноморская (для ТИС)  –</w:t>
            </w:r>
          </w:p>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131</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183</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188</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Черноморская (для ТИС)  –Мостиска ІІ </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192</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98</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197</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171</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200</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273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103</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205</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252</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220</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113</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225</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lastRenderedPageBreak/>
              <w:t>Одесса-Порт -  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246</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214</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110</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219</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195</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69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171</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88</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175</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 Мостиска ІІ</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151</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204</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183</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Одесса-Порт -Дьяково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260</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-Порт - Изов</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85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209</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272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107</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202</w:t>
            </w:r>
          </w:p>
        </w:tc>
      </w:tr>
      <w:tr w:rsidR="00CE29F2" w:rsidRPr="00CE29F2"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–Порт- Ужгород</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261</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297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116</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220</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 xml:space="preserve">Черноморск </w:t>
            </w:r>
            <w:r w:rsidRPr="00B94B21">
              <w:rPr>
                <w:rFonts w:ascii="Times New Roman" w:eastAsiaTheme="minorHAnsi" w:hAnsi="Times New Roman" w:cstheme="minorBidi"/>
                <w:i w:val="0"/>
                <w:sz w:val="20"/>
                <w:szCs w:val="22"/>
                <w:lang w:val="uk-UA"/>
              </w:rPr>
              <w:t xml:space="preserve">Порт - </w:t>
            </w:r>
            <w:r w:rsidRPr="00B94B21">
              <w:rPr>
                <w:rFonts w:ascii="Times New Roman" w:eastAsiaTheme="minorHAnsi" w:hAnsi="Times New Roman" w:cstheme="minorBidi"/>
                <w:i w:val="0"/>
                <w:sz w:val="20"/>
                <w:szCs w:val="22"/>
              </w:rPr>
              <w:t>Чоп/Батево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254</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221</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289</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114</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215</w:t>
            </w:r>
          </w:p>
        </w:tc>
      </w:tr>
      <w:tr w:rsidR="00CE29F2" w:rsidRPr="00B94B21" w:rsidTr="001B708D">
        <w:trPr>
          <w:trHeight w:val="250"/>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w:t>
            </w:r>
            <w:r w:rsidRPr="00B94B21">
              <w:rPr>
                <w:rFonts w:ascii="Times New Roman" w:eastAsiaTheme="minorHAnsi" w:hAnsi="Times New Roman" w:cstheme="minorBidi"/>
                <w:i w:val="0"/>
                <w:sz w:val="20"/>
                <w:szCs w:val="22"/>
                <w:lang w:val="uk-UA"/>
              </w:rPr>
              <w:t>Порт</w:t>
            </w:r>
            <w:r w:rsidRPr="00B94B21">
              <w:rPr>
                <w:rFonts w:ascii="Times New Roman" w:eastAsiaTheme="minorHAnsi" w:hAnsi="Times New Roman" w:cstheme="minorBidi"/>
                <w:i w:val="0"/>
                <w:sz w:val="20"/>
                <w:szCs w:val="22"/>
              </w:rPr>
              <w:t xml:space="preserve"> </w:t>
            </w:r>
            <w:r w:rsidRPr="00B94B21">
              <w:rPr>
                <w:rFonts w:ascii="Times New Roman" w:eastAsiaTheme="minorHAnsi" w:hAnsi="Times New Roman" w:cstheme="minorBidi"/>
                <w:i w:val="0"/>
                <w:sz w:val="20"/>
                <w:szCs w:val="22"/>
                <w:lang w:val="uk-UA"/>
              </w:rPr>
              <w:t xml:space="preserve">- </w:t>
            </w:r>
            <w:r w:rsidRPr="00B94B21">
              <w:rPr>
                <w:rFonts w:ascii="Times New Roman" w:eastAsiaTheme="minorHAnsi" w:hAnsi="Times New Roman" w:cstheme="minorBidi"/>
                <w:i w:val="0"/>
                <w:sz w:val="20"/>
                <w:szCs w:val="22"/>
              </w:rPr>
              <w:t>Вадул-Сирет</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150</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203</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144</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178</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91</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127</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172</w:t>
            </w:r>
          </w:p>
        </w:tc>
      </w:tr>
      <w:tr w:rsidR="00CE29F2" w:rsidRPr="00B94B21" w:rsidTr="001B708D">
        <w:trPr>
          <w:trHeight w:val="433"/>
        </w:trPr>
        <w:tc>
          <w:tcPr>
            <w:tcW w:w="1731" w:type="dxa"/>
            <w:vAlign w:val="bottom"/>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w:t>
            </w:r>
            <w:r w:rsidRPr="00B94B21">
              <w:rPr>
                <w:rFonts w:ascii="Times New Roman" w:eastAsiaTheme="minorHAnsi" w:hAnsi="Times New Roman" w:cstheme="minorBidi"/>
                <w:i w:val="0"/>
                <w:sz w:val="20"/>
                <w:szCs w:val="22"/>
                <w:lang w:val="uk-UA"/>
              </w:rPr>
              <w:t xml:space="preserve">Порт - </w:t>
            </w:r>
            <w:r w:rsidRPr="00B94B21">
              <w:rPr>
                <w:rFonts w:ascii="Times New Roman" w:eastAsiaTheme="minorHAnsi" w:hAnsi="Times New Roman" w:cstheme="minorBidi"/>
                <w:i w:val="0"/>
                <w:sz w:val="20"/>
                <w:szCs w:val="22"/>
              </w:rPr>
              <w:t xml:space="preserve"> Мостиска ІІ</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113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158</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213</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75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105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151</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133</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186</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243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95</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181</w:t>
            </w:r>
          </w:p>
        </w:tc>
      </w:tr>
      <w:tr w:rsidR="00CE29F2" w:rsidRPr="00B94B21" w:rsidTr="001B708D">
        <w:trPr>
          <w:trHeight w:val="625"/>
        </w:trPr>
        <w:tc>
          <w:tcPr>
            <w:tcW w:w="1731" w:type="dxa"/>
            <w:vAlign w:val="center"/>
          </w:tcPr>
          <w:p w:rsidR="00CE29F2" w:rsidRPr="00B94B21" w:rsidRDefault="00CE29F2" w:rsidP="00CE29F2">
            <w:pPr>
              <w:suppressAutoHyphens/>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Черноморск – Порт</w:t>
            </w:r>
            <w:r w:rsidRPr="00B94B21">
              <w:rPr>
                <w:rFonts w:ascii="Times New Roman" w:eastAsiaTheme="minorHAnsi" w:hAnsi="Times New Roman" w:cstheme="minorBidi"/>
                <w:i w:val="0"/>
                <w:sz w:val="20"/>
                <w:szCs w:val="22"/>
                <w:lang w:val="en-US"/>
              </w:rPr>
              <w:t xml:space="preserve"> - </w:t>
            </w:r>
            <w:r w:rsidRPr="00B94B21">
              <w:rPr>
                <w:rFonts w:ascii="Times New Roman" w:eastAsiaTheme="minorHAnsi" w:hAnsi="Times New Roman" w:cstheme="minorBidi"/>
                <w:i w:val="0"/>
                <w:sz w:val="20"/>
                <w:szCs w:val="22"/>
              </w:rPr>
              <w:t>Дьяково</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142</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199</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269</w:t>
            </w:r>
          </w:p>
        </w:tc>
        <w:tc>
          <w:tcPr>
            <w:tcW w:w="567"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95</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133</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190</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167</w:t>
            </w:r>
          </w:p>
        </w:tc>
        <w:tc>
          <w:tcPr>
            <w:tcW w:w="708"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234</w:t>
            </w:r>
          </w:p>
        </w:tc>
        <w:tc>
          <w:tcPr>
            <w:tcW w:w="851"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306</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120</w:t>
            </w:r>
          </w:p>
        </w:tc>
        <w:tc>
          <w:tcPr>
            <w:tcW w:w="850"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168</w:t>
            </w:r>
          </w:p>
        </w:tc>
        <w:tc>
          <w:tcPr>
            <w:tcW w:w="709" w:type="dxa"/>
            <w:vAlign w:val="center"/>
          </w:tcPr>
          <w:p w:rsidR="00CE29F2" w:rsidRPr="00B94B21" w:rsidRDefault="00CE29F2" w:rsidP="00CE29F2">
            <w:pPr>
              <w:suppressAutoHyphens/>
              <w:jc w:val="center"/>
              <w:rPr>
                <w:rFonts w:ascii="Times New Roman" w:eastAsiaTheme="minorHAnsi" w:hAnsi="Times New Roman" w:cstheme="minorBidi"/>
                <w:sz w:val="20"/>
                <w:szCs w:val="22"/>
              </w:rPr>
            </w:pPr>
            <w:r w:rsidRPr="00B94B21">
              <w:rPr>
                <w:rFonts w:ascii="Times New Roman" w:eastAsiaTheme="minorHAnsi" w:hAnsi="Times New Roman" w:cstheme="minorBidi"/>
                <w:i w:val="0"/>
                <w:sz w:val="20"/>
                <w:szCs w:val="22"/>
              </w:rPr>
              <w:t>227</w:t>
            </w:r>
          </w:p>
        </w:tc>
      </w:tr>
    </w:tbl>
    <w:p w:rsidR="00CE29F2" w:rsidRPr="00B94B21" w:rsidRDefault="00CE29F2" w:rsidP="00CE29F2">
      <w:pPr>
        <w:ind w:firstLine="709"/>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Плата за перевозку опасного груза рассчитывается по ставкам, указанным в таблице, с применением коэффициента 2,00.</w:t>
      </w:r>
    </w:p>
    <w:p w:rsidR="00CE29F2" w:rsidRPr="00B94B21" w:rsidRDefault="00CE29F2" w:rsidP="00CE29F2">
      <w:pPr>
        <w:ind w:firstLine="709"/>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Плата за перевозку рефрижераторного контейнера рассчитывается по ставкам, указанным в таблице, с применением коэффициента 1,35.</w:t>
      </w:r>
    </w:p>
    <w:p w:rsidR="00CE29F2" w:rsidRPr="00B94B21" w:rsidRDefault="00CE29F2" w:rsidP="00CE29F2">
      <w:pPr>
        <w:ind w:firstLine="709"/>
        <w:jc w:val="both"/>
        <w:rPr>
          <w:rFonts w:ascii="Times New Roman" w:eastAsiaTheme="minorHAnsi" w:hAnsi="Times New Roman" w:cstheme="minorBidi"/>
          <w:i w:val="0"/>
          <w:sz w:val="28"/>
          <w:szCs w:val="28"/>
          <w:lang w:val="uk-UA"/>
        </w:rPr>
      </w:pPr>
      <w:r w:rsidRPr="00B94B21">
        <w:rPr>
          <w:rFonts w:ascii="Times New Roman" w:eastAsiaTheme="minorHAnsi" w:hAnsi="Times New Roman" w:cstheme="minorBidi"/>
          <w:i w:val="0"/>
          <w:sz w:val="28"/>
          <w:szCs w:val="28"/>
        </w:rPr>
        <w:t>Плата за перевозку контейнера-цистерны (танк-контейнера) рассчитывается по ставкам, указанным в таблице, с применением коэффициента 1,40.</w:t>
      </w:r>
      <w:r w:rsidRPr="00B94B21">
        <w:rPr>
          <w:rFonts w:ascii="Times New Roman" w:eastAsiaTheme="minorHAnsi" w:hAnsi="Times New Roman" w:cstheme="minorBidi"/>
          <w:i w:val="0"/>
          <w:sz w:val="28"/>
          <w:szCs w:val="28"/>
          <w:lang w:val="uk-UA"/>
        </w:rPr>
        <w:t xml:space="preserve"> </w:t>
      </w:r>
    </w:p>
    <w:p w:rsidR="00CE29F2" w:rsidRDefault="00CE29F2" w:rsidP="00CE29F2">
      <w:pPr>
        <w:suppressAutoHyphens/>
        <w:ind w:firstLine="709"/>
        <w:jc w:val="both"/>
        <w:rPr>
          <w:rFonts w:ascii="Times New Roman" w:eastAsiaTheme="minorHAnsi" w:hAnsi="Times New Roman" w:cstheme="minorBidi"/>
          <w:i w:val="0"/>
          <w:sz w:val="28"/>
          <w:szCs w:val="28"/>
        </w:rPr>
      </w:pPr>
      <w:r w:rsidRPr="00B94B21">
        <w:rPr>
          <w:rFonts w:ascii="Times New Roman" w:eastAsiaTheme="minorHAnsi" w:hAnsi="Times New Roman" w:cstheme="minorBidi"/>
          <w:i w:val="0"/>
          <w:sz w:val="28"/>
          <w:szCs w:val="28"/>
        </w:rPr>
        <w:t xml:space="preserve">12.4. Дополнительные сборы и другие платежи, которые начисляются при перевозке транзитных грузов:  </w:t>
      </w:r>
    </w:p>
    <w:p w:rsidR="00082753" w:rsidRPr="00B94B21" w:rsidRDefault="00082753" w:rsidP="00CE29F2">
      <w:pPr>
        <w:suppressAutoHyphens/>
        <w:ind w:firstLine="709"/>
        <w:jc w:val="both"/>
        <w:rPr>
          <w:rFonts w:ascii="Times New Roman" w:eastAsiaTheme="minorHAnsi" w:hAnsi="Times New Roman" w:cstheme="minorBidi"/>
          <w:i w:val="0"/>
          <w:sz w:val="28"/>
          <w:szCs w:val="28"/>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91"/>
        <w:gridCol w:w="2410"/>
        <w:gridCol w:w="1842"/>
        <w:gridCol w:w="1560"/>
      </w:tblGrid>
      <w:tr w:rsidR="00CE29F2" w:rsidRPr="00CE29F2" w:rsidTr="001B708D">
        <w:trPr>
          <w:trHeight w:hRule="exact" w:val="1136"/>
        </w:trPr>
        <w:tc>
          <w:tcPr>
            <w:tcW w:w="4291" w:type="dxa"/>
            <w:shd w:val="clear" w:color="auto" w:fill="FFFFFF"/>
            <w:vAlign w:val="center"/>
          </w:tcPr>
          <w:p w:rsidR="00CE29F2" w:rsidRPr="00B94B21" w:rsidRDefault="00CE29F2" w:rsidP="00CE29F2">
            <w:pPr>
              <w:shd w:val="clear" w:color="auto" w:fill="FFFFFF"/>
              <w:ind w:left="282"/>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Наименование сборов и других платежей</w:t>
            </w:r>
          </w:p>
        </w:tc>
        <w:tc>
          <w:tcPr>
            <w:tcW w:w="2410" w:type="dxa"/>
            <w:shd w:val="clear" w:color="auto" w:fill="FFFFFF"/>
            <w:vAlign w:val="center"/>
          </w:tcPr>
          <w:p w:rsidR="00CE29F2" w:rsidRPr="00B94B21" w:rsidRDefault="00CE29F2" w:rsidP="00CE29F2">
            <w:pPr>
              <w:shd w:val="clear" w:color="auto" w:fill="FFFFFF"/>
              <w:ind w:left="19" w:right="10"/>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Единица измерения</w:t>
            </w:r>
          </w:p>
        </w:tc>
        <w:tc>
          <w:tcPr>
            <w:tcW w:w="1842" w:type="dxa"/>
            <w:shd w:val="clear" w:color="auto" w:fill="FFFFFF"/>
            <w:vAlign w:val="center"/>
          </w:tcPr>
          <w:p w:rsidR="00CE29F2" w:rsidRPr="00B94B21" w:rsidRDefault="00CE29F2" w:rsidP="00CE29F2">
            <w:pPr>
              <w:shd w:val="clear" w:color="auto" w:fill="FFFFFF"/>
              <w:ind w:left="29" w:right="48"/>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Размер сбора,</w:t>
            </w:r>
          </w:p>
          <w:p w:rsidR="00CE29F2" w:rsidRPr="00B94B21" w:rsidRDefault="00CE29F2" w:rsidP="00CE29F2">
            <w:pPr>
              <w:shd w:val="clear" w:color="auto" w:fill="FFFFFF"/>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долл. США.</w:t>
            </w:r>
          </w:p>
        </w:tc>
        <w:tc>
          <w:tcPr>
            <w:tcW w:w="1560" w:type="dxa"/>
            <w:shd w:val="clear" w:color="auto" w:fill="FFFFFF"/>
            <w:vAlign w:val="center"/>
          </w:tcPr>
          <w:p w:rsidR="00CE29F2" w:rsidRPr="00B94B21" w:rsidRDefault="00CE29F2" w:rsidP="00CE29F2">
            <w:pPr>
              <w:shd w:val="clear" w:color="auto" w:fill="FFFFFF"/>
              <w:ind w:left="29" w:right="48"/>
              <w:jc w:val="center"/>
              <w:rPr>
                <w:rFonts w:ascii="Times New Roman" w:eastAsiaTheme="minorHAnsi" w:hAnsi="Times New Roman" w:cstheme="minorBidi"/>
                <w:b/>
                <w:i w:val="0"/>
                <w:sz w:val="22"/>
                <w:szCs w:val="22"/>
              </w:rPr>
            </w:pPr>
            <w:r w:rsidRPr="00B94B21">
              <w:rPr>
                <w:rFonts w:ascii="Times New Roman" w:eastAsiaTheme="minorHAnsi" w:hAnsi="Times New Roman" w:cstheme="minorBidi"/>
                <w:b/>
                <w:i w:val="0"/>
                <w:sz w:val="22"/>
                <w:szCs w:val="22"/>
              </w:rPr>
              <w:t>Унифициро</w:t>
            </w:r>
          </w:p>
          <w:p w:rsidR="00CE29F2" w:rsidRPr="00B94B21" w:rsidRDefault="00CE29F2" w:rsidP="00CE29F2">
            <w:pPr>
              <w:shd w:val="clear" w:color="auto" w:fill="FFFFFF"/>
              <w:ind w:left="29" w:right="48"/>
              <w:jc w:val="center"/>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ванный код</w:t>
            </w:r>
          </w:p>
        </w:tc>
      </w:tr>
      <w:tr w:rsidR="00CE29F2" w:rsidRPr="00CE29F2" w:rsidTr="001B708D">
        <w:trPr>
          <w:trHeight w:hRule="exact" w:val="592"/>
        </w:trPr>
        <w:tc>
          <w:tcPr>
            <w:tcW w:w="10103" w:type="dxa"/>
            <w:gridSpan w:val="4"/>
            <w:shd w:val="clear" w:color="auto" w:fill="FFFFFF"/>
            <w:vAlign w:val="center"/>
          </w:tcPr>
          <w:p w:rsidR="00CE29F2" w:rsidRPr="00B94B21" w:rsidRDefault="00CE29F2" w:rsidP="00CE29F2">
            <w:pPr>
              <w:shd w:val="clear" w:color="auto" w:fill="FFFFFF"/>
              <w:ind w:left="29" w:right="48"/>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Сборы МТТ</w:t>
            </w:r>
          </w:p>
        </w:tc>
      </w:tr>
      <w:tr w:rsidR="00CE29F2" w:rsidRPr="00CE29F2" w:rsidTr="001B708D">
        <w:trPr>
          <w:trHeight w:val="1775"/>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  Сбор за перегрузку.</w:t>
            </w:r>
            <w:r w:rsidRPr="00B94B21">
              <w:rPr>
                <w:rFonts w:ascii="Times New Roman" w:eastAsiaTheme="minorHAnsi" w:hAnsi="Times New Roman" w:cstheme="minorBidi"/>
                <w:b/>
                <w:i w:val="0"/>
                <w:sz w:val="22"/>
                <w:szCs w:val="22"/>
                <w:vertAlign w:val="superscript"/>
              </w:rPr>
              <w:t>1</w:t>
            </w:r>
          </w:p>
          <w:p w:rsidR="00CE29F2" w:rsidRPr="00B94B21" w:rsidRDefault="00CE29F2" w:rsidP="00CE29F2">
            <w:pPr>
              <w:shd w:val="clear" w:color="auto" w:fill="FFFFFF"/>
              <w:ind w:left="102" w:right="142"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нижеприведенным ставкам:</w:t>
            </w:r>
          </w:p>
          <w:p w:rsidR="00CE29F2" w:rsidRPr="00B94B21" w:rsidRDefault="00CE29F2" w:rsidP="00CE29F2">
            <w:pPr>
              <w:shd w:val="clear" w:color="auto" w:fill="FFFFFF"/>
              <w:ind w:left="102" w:right="142" w:firstLine="142"/>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1.1.</w:t>
            </w:r>
            <w:r w:rsidRPr="00B94B21">
              <w:rPr>
                <w:rFonts w:ascii="Times New Roman" w:eastAsiaTheme="minorHAnsi" w:hAnsi="Times New Roman" w:cstheme="minorBidi"/>
                <w:i w:val="0"/>
                <w:sz w:val="22"/>
                <w:szCs w:val="22"/>
              </w:rPr>
              <w:t>Грузы, перевозимые насыпью и навалом:</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r w:rsidRPr="00B94B21">
              <w:rPr>
                <w:rFonts w:ascii="Times New Roman" w:eastAsiaTheme="minorHAnsi" w:hAnsi="Times New Roman" w:cstheme="minorBidi"/>
                <w:i w:val="0"/>
                <w:sz w:val="22"/>
                <w:szCs w:val="22"/>
              </w:rPr>
              <w:t>17</w:t>
            </w:r>
          </w:p>
        </w:tc>
      </w:tr>
      <w:tr w:rsidR="00CE29F2" w:rsidRPr="00CE29F2" w:rsidTr="001B708D">
        <w:trPr>
          <w:trHeight w:hRule="exact" w:val="563"/>
        </w:trPr>
        <w:tc>
          <w:tcPr>
            <w:tcW w:w="4291" w:type="dxa"/>
            <w:shd w:val="clear" w:color="auto" w:fill="FFFFFF"/>
          </w:tcPr>
          <w:p w:rsidR="00CE29F2" w:rsidRPr="00B94B21" w:rsidRDefault="00CE29F2" w:rsidP="00CE29F2">
            <w:pPr>
              <w:shd w:val="clear" w:color="auto" w:fill="FFFFFF"/>
              <w:tabs>
                <w:tab w:val="left" w:pos="811"/>
              </w:tabs>
              <w:ind w:left="140" w:right="140" w:firstLine="10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1.1.1.Во всех типах вагонов (кроме крытых).</w:t>
            </w:r>
          </w:p>
        </w:tc>
        <w:tc>
          <w:tcPr>
            <w:tcW w:w="2410" w:type="dxa"/>
            <w:shd w:val="clear" w:color="auto" w:fill="FFFFFF"/>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1,25</w:t>
            </w:r>
          </w:p>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411"/>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1.1.2. В крытых вагонах.</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1,65</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313"/>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1.2.</w:t>
            </w:r>
            <w:r w:rsidRPr="00B94B21">
              <w:rPr>
                <w:rFonts w:ascii="Times New Roman" w:eastAsiaTheme="minorHAnsi" w:hAnsi="Times New Roman" w:cstheme="minorBidi"/>
                <w:i w:val="0"/>
                <w:sz w:val="22"/>
                <w:szCs w:val="22"/>
              </w:rPr>
              <w:t xml:space="preserve"> Грузы, перевозимые в пакетах. </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1,44</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635"/>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lastRenderedPageBreak/>
              <w:t>1.3.</w:t>
            </w:r>
            <w:r w:rsidRPr="00B94B21">
              <w:rPr>
                <w:rFonts w:ascii="Times New Roman" w:eastAsiaTheme="minorHAnsi" w:hAnsi="Times New Roman" w:cstheme="minorBidi"/>
                <w:i w:val="0"/>
                <w:sz w:val="22"/>
                <w:szCs w:val="22"/>
              </w:rPr>
              <w:t xml:space="preserve"> Грузы, перевозимые в таре, в упаковке или штучные:</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1,61</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561"/>
        </w:trPr>
        <w:tc>
          <w:tcPr>
            <w:tcW w:w="4291" w:type="dxa"/>
            <w:shd w:val="clear" w:color="auto" w:fill="FFFFFF"/>
          </w:tcPr>
          <w:p w:rsidR="00CE29F2" w:rsidRPr="00B94B21" w:rsidRDefault="00CE29F2" w:rsidP="00CE29F2">
            <w:pPr>
              <w:shd w:val="clear" w:color="auto" w:fill="FFFFFF"/>
              <w:ind w:left="14" w:right="140" w:firstLine="230"/>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1.3.1. Грузы в таре, в упаковке или штучные с числом мест 1000 и более</w:t>
            </w:r>
          </w:p>
        </w:tc>
        <w:tc>
          <w:tcPr>
            <w:tcW w:w="2410"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1,72</w:t>
            </w:r>
          </w:p>
        </w:tc>
        <w:tc>
          <w:tcPr>
            <w:tcW w:w="1560" w:type="dxa"/>
            <w:vMerge/>
            <w:shd w:val="clear" w:color="auto" w:fill="FFFFFF"/>
          </w:tcPr>
          <w:p w:rsidR="00CE29F2" w:rsidRPr="00CE29F2" w:rsidRDefault="00CE29F2" w:rsidP="00CE29F2">
            <w:pPr>
              <w:shd w:val="clear" w:color="auto" w:fill="FFFFFF"/>
              <w:jc w:val="center"/>
              <w:rPr>
                <w:rFonts w:ascii="Times New Roman" w:eastAsiaTheme="minorHAnsi" w:hAnsi="Times New Roman" w:cstheme="minorBidi"/>
                <w:sz w:val="22"/>
                <w:szCs w:val="22"/>
                <w:highlight w:val="cyan"/>
              </w:rPr>
            </w:pPr>
          </w:p>
        </w:tc>
      </w:tr>
      <w:tr w:rsidR="00CE29F2" w:rsidRPr="00CE29F2" w:rsidTr="001B708D">
        <w:trPr>
          <w:trHeight w:hRule="exact" w:val="676"/>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 </w:t>
            </w:r>
            <w:r w:rsidRPr="00B94B21">
              <w:rPr>
                <w:rFonts w:ascii="Times New Roman" w:eastAsiaTheme="minorHAnsi" w:hAnsi="Times New Roman" w:cstheme="minorBidi"/>
                <w:b/>
                <w:i w:val="0"/>
                <w:sz w:val="22"/>
                <w:szCs w:val="22"/>
              </w:rPr>
              <w:t>1.4.</w:t>
            </w:r>
            <w:r w:rsidRPr="00B94B21">
              <w:rPr>
                <w:rFonts w:ascii="Times New Roman" w:eastAsiaTheme="minorHAnsi" w:hAnsi="Times New Roman" w:cstheme="minorBidi"/>
                <w:i w:val="0"/>
                <w:sz w:val="22"/>
                <w:szCs w:val="22"/>
              </w:rPr>
              <w:t xml:space="preserve"> Наливные грузы в цистернах (включая подогрев).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1,25</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726"/>
        </w:trPr>
        <w:tc>
          <w:tcPr>
            <w:tcW w:w="4291" w:type="dxa"/>
            <w:shd w:val="clear" w:color="auto" w:fill="FFFFFF"/>
            <w:vAlign w:val="center"/>
          </w:tcPr>
          <w:p w:rsidR="00CE29F2" w:rsidRPr="00B94B21" w:rsidRDefault="00CE29F2" w:rsidP="00CE29F2">
            <w:pPr>
              <w:shd w:val="clear" w:color="auto" w:fill="FFFFFF"/>
              <w:tabs>
                <w:tab w:val="left" w:pos="669"/>
                <w:tab w:val="left" w:pos="811"/>
              </w:tabs>
              <w:ind w:left="11" w:right="142"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1.5.</w:t>
            </w:r>
            <w:r w:rsidRPr="00B94B21">
              <w:rPr>
                <w:rFonts w:ascii="Times New Roman" w:eastAsiaTheme="minorHAnsi" w:hAnsi="Times New Roman" w:cstheme="minorBidi"/>
                <w:i w:val="0"/>
                <w:sz w:val="22"/>
                <w:szCs w:val="22"/>
              </w:rPr>
              <w:t xml:space="preserve"> Гружёный и порожний среднетоннажный контейнер вместимостью 5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3 тонны) и 11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5 тонн).</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24,94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17"/>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1.6.</w:t>
            </w:r>
            <w:r w:rsidRPr="00B94B21">
              <w:rPr>
                <w:rFonts w:ascii="Times New Roman" w:eastAsiaTheme="minorHAnsi" w:hAnsi="Times New Roman" w:cstheme="minorBidi"/>
                <w:i w:val="0"/>
                <w:sz w:val="22"/>
                <w:szCs w:val="22"/>
              </w:rPr>
              <w:t>Контейнер крупнотоннажный:</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07"/>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1.6.1. Гружёный.</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77,06</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17"/>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1.6.2. Порожний.</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38,53</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434"/>
        </w:trPr>
        <w:tc>
          <w:tcPr>
            <w:tcW w:w="4291" w:type="dxa"/>
            <w:shd w:val="clear" w:color="auto" w:fill="FFFFFF"/>
            <w:vAlign w:val="center"/>
          </w:tcPr>
          <w:p w:rsidR="00CE29F2" w:rsidRPr="00B94B21" w:rsidRDefault="00CE29F2" w:rsidP="00CE29F2">
            <w:pPr>
              <w:shd w:val="clear" w:color="auto" w:fill="FFFFFF"/>
              <w:tabs>
                <w:tab w:val="left" w:pos="811"/>
              </w:tabs>
              <w:ind w:left="11" w:right="142" w:firstLine="125"/>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1.7.</w:t>
            </w:r>
            <w:r w:rsidRPr="00B94B21">
              <w:rPr>
                <w:rFonts w:ascii="Times New Roman" w:eastAsiaTheme="minorHAnsi" w:hAnsi="Times New Roman" w:cstheme="minorBidi"/>
                <w:i w:val="0"/>
                <w:sz w:val="22"/>
                <w:szCs w:val="22"/>
              </w:rPr>
              <w:t xml:space="preserve"> Грузы негабаритные, тяжеловесные, с весом одного места свыше 60 тонн, длинномерные длиной свыше 18 м, химические грузы, перевозимые в специальных цистернах.</w:t>
            </w:r>
          </w:p>
          <w:p w:rsidR="00CE29F2" w:rsidRPr="00B94B21" w:rsidRDefault="00CE29F2" w:rsidP="00CE29F2">
            <w:pPr>
              <w:shd w:val="clear" w:color="auto" w:fill="FFFFFF"/>
              <w:tabs>
                <w:tab w:val="left" w:pos="811"/>
              </w:tabs>
              <w:ind w:left="11" w:right="142" w:firstLine="125"/>
              <w:jc w:val="both"/>
              <w:rPr>
                <w:rFonts w:ascii="Times New Roman" w:eastAsiaTheme="minorHAnsi" w:hAnsi="Times New Roman" w:cstheme="minorBidi"/>
                <w:sz w:val="22"/>
                <w:szCs w:val="22"/>
              </w:rPr>
            </w:pPr>
          </w:p>
          <w:p w:rsidR="00CE29F2" w:rsidRPr="00B94B21" w:rsidRDefault="00CE29F2" w:rsidP="00CE29F2">
            <w:pPr>
              <w:shd w:val="clear" w:color="auto" w:fill="FFFFFF"/>
              <w:tabs>
                <w:tab w:val="left" w:pos="811"/>
              </w:tabs>
              <w:ind w:left="11" w:right="142" w:firstLine="125"/>
              <w:jc w:val="both"/>
              <w:rPr>
                <w:rFonts w:ascii="Times New Roman" w:eastAsiaTheme="minorHAnsi" w:hAnsi="Times New Roman" w:cstheme="minorBidi"/>
                <w:sz w:val="22"/>
                <w:szCs w:val="22"/>
              </w:rPr>
            </w:pPr>
          </w:p>
        </w:tc>
        <w:tc>
          <w:tcPr>
            <w:tcW w:w="4252" w:type="dxa"/>
            <w:gridSpan w:val="2"/>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взаимному соглашению</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725"/>
        </w:trPr>
        <w:tc>
          <w:tcPr>
            <w:tcW w:w="4291" w:type="dxa"/>
            <w:shd w:val="clear" w:color="auto" w:fill="FFFFFF"/>
          </w:tcPr>
          <w:p w:rsidR="00CE29F2" w:rsidRPr="00B94B21" w:rsidRDefault="00CE29F2" w:rsidP="00CE29F2">
            <w:pPr>
              <w:shd w:val="clear" w:color="auto" w:fill="FFFFFF"/>
              <w:ind w:left="14" w:right="140" w:firstLine="230"/>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w:t>
            </w:r>
            <w:r w:rsidRPr="00B94B21">
              <w:rPr>
                <w:rFonts w:ascii="Times New Roman" w:eastAsiaTheme="minorHAnsi" w:hAnsi="Times New Roman" w:cstheme="minorBidi"/>
                <w:i w:val="0"/>
                <w:sz w:val="22"/>
                <w:szCs w:val="22"/>
              </w:rPr>
              <w:t xml:space="preserve"> ИТЕ (кроме контейнера) и АТС в гружёном состоянии.</w:t>
            </w:r>
          </w:p>
        </w:tc>
        <w:tc>
          <w:tcPr>
            <w:tcW w:w="2410" w:type="dxa"/>
            <w:shd w:val="clear" w:color="auto" w:fill="FFFFFF"/>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отправка</w:t>
            </w:r>
          </w:p>
        </w:tc>
        <w:tc>
          <w:tcPr>
            <w:tcW w:w="1842"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99,73</w:t>
            </w: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17</w:t>
            </w:r>
          </w:p>
        </w:tc>
      </w:tr>
      <w:tr w:rsidR="00CE29F2" w:rsidRPr="00CE29F2" w:rsidTr="001B708D">
        <w:trPr>
          <w:trHeight w:hRule="exact" w:val="535"/>
        </w:trPr>
        <w:tc>
          <w:tcPr>
            <w:tcW w:w="4291" w:type="dxa"/>
            <w:shd w:val="clear" w:color="auto" w:fill="FFFFFF"/>
          </w:tcPr>
          <w:p w:rsidR="00CE29F2" w:rsidRPr="00B94B21" w:rsidRDefault="00CE29F2" w:rsidP="00CE29F2">
            <w:pPr>
              <w:ind w:right="102"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1.9.</w:t>
            </w:r>
            <w:r w:rsidRPr="00B94B21">
              <w:rPr>
                <w:rFonts w:ascii="Times New Roman" w:eastAsiaTheme="minorHAnsi" w:hAnsi="Times New Roman" w:cstheme="minorBidi"/>
                <w:i w:val="0"/>
                <w:sz w:val="22"/>
                <w:szCs w:val="22"/>
              </w:rPr>
              <w:t xml:space="preserve"> ИТЕ (кроме контейнера) и АТС в порожнем состоянии.</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49,86</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04"/>
        </w:trPr>
        <w:tc>
          <w:tcPr>
            <w:tcW w:w="4291" w:type="dxa"/>
            <w:shd w:val="clear" w:color="auto" w:fill="FFFFFF"/>
            <w:vAlign w:val="center"/>
          </w:tcPr>
          <w:p w:rsidR="00CE29F2" w:rsidRPr="00B94B21" w:rsidRDefault="00CE29F2" w:rsidP="00CE29F2">
            <w:pPr>
              <w:ind w:right="102" w:firstLine="244"/>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1.10.</w:t>
            </w:r>
            <w:r w:rsidRPr="00B94B21">
              <w:rPr>
                <w:rFonts w:ascii="Times New Roman" w:eastAsiaTheme="minorHAnsi" w:hAnsi="Times New Roman" w:cstheme="minorBidi"/>
                <w:i w:val="0"/>
                <w:sz w:val="22"/>
                <w:szCs w:val="22"/>
              </w:rPr>
              <w:t xml:space="preserve"> Легковой автомобиль.</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за 1 автомобиль</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21,34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868"/>
        </w:trPr>
        <w:tc>
          <w:tcPr>
            <w:tcW w:w="4291" w:type="dxa"/>
            <w:shd w:val="clear" w:color="auto" w:fill="FFFFFF"/>
          </w:tcPr>
          <w:p w:rsidR="00CE29F2" w:rsidRPr="00B94B21" w:rsidRDefault="00CE29F2" w:rsidP="00507727">
            <w:pPr>
              <w:numPr>
                <w:ilvl w:val="0"/>
                <w:numId w:val="7"/>
              </w:numPr>
              <w:shd w:val="clear" w:color="auto" w:fill="FFFFFF"/>
              <w:ind w:left="140" w:right="140" w:firstLine="78"/>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Сбор за отмораживание грузов.</w:t>
            </w:r>
          </w:p>
          <w:p w:rsidR="00CE29F2" w:rsidRPr="00B94B21" w:rsidRDefault="00CE29F2" w:rsidP="00507727">
            <w:pPr>
              <w:ind w:right="102" w:firstLine="244"/>
              <w:jc w:val="both"/>
              <w:rPr>
                <w:rFonts w:ascii="Times New Roman" w:eastAsiaTheme="minorHAnsi" w:hAnsi="Times New Roman" w:cstheme="minorBidi"/>
                <w:i w:val="0"/>
                <w:sz w:val="22"/>
                <w:szCs w:val="22"/>
              </w:rPr>
            </w:pPr>
            <w:r w:rsidRPr="00B94B21">
              <w:rPr>
                <w:rFonts w:ascii="Times New Roman" w:eastAsiaTheme="minorHAnsi" w:hAnsi="Times New Roman" w:cstheme="minorBidi"/>
                <w:i w:val="0"/>
                <w:sz w:val="22"/>
                <w:szCs w:val="22"/>
              </w:rPr>
              <w:t>За отмораживание грузов перед перегрузкой.</w:t>
            </w:r>
          </w:p>
          <w:p w:rsidR="00507727" w:rsidRPr="00B94B21" w:rsidRDefault="00507727" w:rsidP="00CE29F2">
            <w:pPr>
              <w:ind w:right="102" w:firstLine="244"/>
              <w:jc w:val="both"/>
              <w:rPr>
                <w:rFonts w:ascii="Times New Roman" w:eastAsiaTheme="minorHAnsi" w:hAnsi="Times New Roman" w:cstheme="minorBidi"/>
                <w:i w:val="0"/>
                <w:sz w:val="22"/>
                <w:szCs w:val="22"/>
              </w:rPr>
            </w:pPr>
          </w:p>
          <w:p w:rsidR="00507727" w:rsidRPr="00B94B21" w:rsidRDefault="00507727" w:rsidP="00CE29F2">
            <w:pPr>
              <w:ind w:right="102" w:firstLine="244"/>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кг</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70</w:t>
            </w:r>
          </w:p>
        </w:tc>
      </w:tr>
      <w:tr w:rsidR="00CE29F2" w:rsidRPr="00CE29F2" w:rsidTr="001B708D">
        <w:trPr>
          <w:trHeight w:hRule="exact" w:val="569"/>
        </w:trPr>
        <w:tc>
          <w:tcPr>
            <w:tcW w:w="4291" w:type="dxa"/>
            <w:shd w:val="clear" w:color="auto" w:fill="FFFFFF"/>
          </w:tcPr>
          <w:p w:rsidR="00CE29F2" w:rsidRPr="00B94B21" w:rsidRDefault="00CE29F2" w:rsidP="00CE29F2">
            <w:pPr>
              <w:shd w:val="clear" w:color="auto" w:fill="FFFFFF"/>
              <w:ind w:left="14" w:right="140" w:firstLine="230"/>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3. Сбор за перестановку вагона на тележки другой ширины колеи:</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981"/>
        </w:trPr>
        <w:tc>
          <w:tcPr>
            <w:tcW w:w="4291" w:type="dxa"/>
            <w:shd w:val="clear" w:color="auto" w:fill="FFFFFF"/>
          </w:tcPr>
          <w:p w:rsidR="00CE29F2" w:rsidRPr="00B94B21" w:rsidRDefault="00CE29F2" w:rsidP="00CE29F2">
            <w:pPr>
              <w:ind w:right="102"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3.1. За перестановку гружёного вагона, порожнего вагона, не принадлежащего перевозчику, перевозимого в соответствии с пунктом 3.2 Тарифной политики. Подвижного состава, перевозимого как груз на своих осях, предусмотренного пунктом 3.7. Тарифной политики.</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ось</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79,33</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w:t>
            </w:r>
          </w:p>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2860"/>
        </w:trPr>
        <w:tc>
          <w:tcPr>
            <w:tcW w:w="4291" w:type="dxa"/>
            <w:shd w:val="clear" w:color="auto" w:fill="FFFFFF"/>
          </w:tcPr>
          <w:p w:rsidR="00CE29F2" w:rsidRPr="00B94B21" w:rsidRDefault="00CE29F2" w:rsidP="00CE29F2">
            <w:pPr>
              <w:ind w:right="102"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3.2. Если при перестановке устанавливаются или снимаются буферные приборы вагона, то кроме сбора за перестановку дополнительно взимается сбор. В случае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41,94</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56</w:t>
            </w:r>
          </w:p>
        </w:tc>
      </w:tr>
      <w:tr w:rsidR="00CE29F2" w:rsidRPr="00B94B21" w:rsidTr="001B708D">
        <w:trPr>
          <w:trHeight w:hRule="exact" w:val="1443"/>
        </w:trPr>
        <w:tc>
          <w:tcPr>
            <w:tcW w:w="4291" w:type="dxa"/>
            <w:shd w:val="clear" w:color="auto" w:fill="FFFFFF"/>
          </w:tcPr>
          <w:p w:rsidR="00CE29F2" w:rsidRPr="00B94B21" w:rsidRDefault="00CE29F2" w:rsidP="00CE29F2">
            <w:pPr>
              <w:tabs>
                <w:tab w:val="left" w:pos="6440"/>
              </w:tabs>
              <w:jc w:val="both"/>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lastRenderedPageBreak/>
              <w:t xml:space="preserve">3.3. Сбор за пользование 2-осной тележкой перевозчика при перестановке вагона, не принадлежащего перевозчику. </w:t>
            </w:r>
          </w:p>
          <w:p w:rsidR="00CE29F2" w:rsidRPr="00B94B21" w:rsidRDefault="00CE29F2" w:rsidP="00CE29F2">
            <w:pPr>
              <w:tabs>
                <w:tab w:val="left" w:pos="6440"/>
              </w:tabs>
              <w:jc w:val="both"/>
              <w:rPr>
                <w:rFonts w:ascii="Times New Roman" w:eastAsiaTheme="minorHAnsi" w:hAnsi="Times New Roman" w:cstheme="minorBidi"/>
                <w:sz w:val="22"/>
                <w:szCs w:val="24"/>
              </w:rPr>
            </w:pPr>
          </w:p>
          <w:p w:rsidR="00CE29F2" w:rsidRPr="00B94B21" w:rsidRDefault="00CE29F2" w:rsidP="00CE29F2">
            <w:pP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3.3.1 с 1 до 15 суток включительно.</w:t>
            </w:r>
          </w:p>
          <w:p w:rsidR="00CE29F2" w:rsidRPr="00B94B21" w:rsidRDefault="00CE29F2" w:rsidP="00CE29F2">
            <w:pPr>
              <w:rPr>
                <w:rFonts w:ascii="Times New Roman" w:eastAsiaTheme="minorHAnsi" w:hAnsi="Times New Roman" w:cstheme="minorBidi"/>
                <w:bCs/>
                <w:iCs/>
                <w:sz w:val="22"/>
                <w:szCs w:val="24"/>
              </w:rPr>
            </w:pPr>
          </w:p>
        </w:tc>
        <w:tc>
          <w:tcPr>
            <w:tcW w:w="2410" w:type="dxa"/>
            <w:vMerge w:val="restart"/>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1 тележка в сутки</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p w:rsidR="00CE29F2" w:rsidRPr="00B94B21" w:rsidRDefault="00CE29F2" w:rsidP="00CE29F2">
            <w:pPr>
              <w:shd w:val="clear" w:color="auto" w:fill="FFFFFF"/>
              <w:jc w:val="center"/>
              <w:rPr>
                <w:rFonts w:ascii="Times New Roman" w:eastAsiaTheme="minorHAnsi" w:hAnsi="Times New Roman" w:cstheme="minorBidi"/>
                <w:sz w:val="22"/>
                <w:szCs w:val="22"/>
              </w:rPr>
            </w:pPr>
          </w:p>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5,21</w:t>
            </w: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57</w:t>
            </w:r>
          </w:p>
        </w:tc>
      </w:tr>
      <w:tr w:rsidR="00CE29F2" w:rsidRPr="00B94B21" w:rsidTr="001B708D">
        <w:trPr>
          <w:trHeight w:hRule="exact" w:val="427"/>
        </w:trPr>
        <w:tc>
          <w:tcPr>
            <w:tcW w:w="4291" w:type="dxa"/>
            <w:shd w:val="clear" w:color="auto" w:fill="FFFFFF"/>
          </w:tcPr>
          <w:p w:rsidR="00CE29F2" w:rsidRPr="00B94B21" w:rsidRDefault="00CE29F2" w:rsidP="00CE29F2">
            <w:pPr>
              <w:tabs>
                <w:tab w:val="left" w:pos="6440"/>
              </w:tabs>
              <w:jc w:val="both"/>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3.3.2. свыше 15 суток.</w:t>
            </w:r>
          </w:p>
        </w:tc>
        <w:tc>
          <w:tcPr>
            <w:tcW w:w="2410" w:type="dxa"/>
            <w:vMerge/>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4"/>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6,77</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val="714"/>
        </w:trPr>
        <w:tc>
          <w:tcPr>
            <w:tcW w:w="4291" w:type="dxa"/>
            <w:shd w:val="clear" w:color="auto" w:fill="FFFFFF"/>
            <w:vAlign w:val="center"/>
          </w:tcPr>
          <w:p w:rsidR="00CE29F2" w:rsidRPr="00B94B21" w:rsidRDefault="00CE29F2" w:rsidP="00CE29F2">
            <w:pPr>
              <w:rPr>
                <w:rFonts w:ascii="Times New Roman" w:eastAsiaTheme="minorHAnsi" w:hAnsi="Times New Roman" w:cstheme="minorBidi"/>
                <w:b/>
                <w:sz w:val="22"/>
                <w:szCs w:val="24"/>
              </w:rPr>
            </w:pPr>
            <w:r w:rsidRPr="00B94B21">
              <w:rPr>
                <w:rFonts w:ascii="Times New Roman" w:eastAsiaTheme="minorHAnsi" w:hAnsi="Times New Roman" w:cstheme="minorBidi"/>
                <w:b/>
                <w:i w:val="0"/>
                <w:sz w:val="22"/>
                <w:szCs w:val="24"/>
              </w:rPr>
              <w:t>4. Сбор за объявление ценности груза.</w:t>
            </w:r>
          </w:p>
          <w:p w:rsidR="00CE29F2" w:rsidRPr="00B94B21" w:rsidRDefault="00CE29F2" w:rsidP="00CE29F2">
            <w:pP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За объявление ценности груза сбор взимается независимо от расстояния в пользу каждого перевозчика отдельно. Неполные 100 швейцарских франков принимаются за полные</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100 швейцарских франков объявленной ценности груза</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1,25</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72</w:t>
            </w:r>
          </w:p>
        </w:tc>
      </w:tr>
      <w:tr w:rsidR="00CE29F2" w:rsidRPr="00CE29F2" w:rsidTr="001B708D">
        <w:trPr>
          <w:trHeight w:val="640"/>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5. Сбор, связанный с таможенным осмотром перевозимых грузов</w:t>
            </w:r>
            <w:r w:rsidRPr="00B94B21">
              <w:rPr>
                <w:rFonts w:ascii="Times New Roman" w:eastAsiaTheme="minorHAnsi" w:hAnsi="Times New Roman" w:cstheme="minorBidi"/>
                <w:b/>
                <w:i w:val="0"/>
                <w:sz w:val="22"/>
                <w:szCs w:val="22"/>
                <w:vertAlign w:val="superscript"/>
              </w:rPr>
              <w:t>2</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41</w:t>
            </w:r>
          </w:p>
        </w:tc>
      </w:tr>
      <w:tr w:rsidR="00CE29F2" w:rsidRPr="00CE29F2" w:rsidTr="001B708D">
        <w:trPr>
          <w:trHeight w:val="1639"/>
        </w:trPr>
        <w:tc>
          <w:tcPr>
            <w:tcW w:w="4291" w:type="dxa"/>
            <w:shd w:val="clear" w:color="auto" w:fill="FFFFFF"/>
          </w:tcPr>
          <w:p w:rsidR="00CE29F2" w:rsidRPr="00B94B21" w:rsidRDefault="00CE29F2" w:rsidP="00CE29F2">
            <w:pPr>
              <w:shd w:val="clear" w:color="auto" w:fill="FFFFFF"/>
              <w:ind w:left="11" w:right="142" w:firstLine="233"/>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5.1</w:t>
            </w:r>
            <w:r w:rsidRPr="00B94B21">
              <w:rPr>
                <w:rFonts w:ascii="Times New Roman" w:eastAsiaTheme="minorHAnsi" w:hAnsi="Times New Roman" w:cstheme="minorBidi"/>
                <w:i w:val="0"/>
                <w:sz w:val="22"/>
                <w:szCs w:val="22"/>
              </w:rPr>
              <w:t>. На покрытие расходов перевозчика, связанных с таможенным осмотром перевозимых грузов, в пользу каждого перевозчика взимается сбор (один раз), независимо от сборов, взыскиваемых таможенными органами:</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655"/>
        </w:trPr>
        <w:tc>
          <w:tcPr>
            <w:tcW w:w="4291" w:type="dxa"/>
            <w:shd w:val="clear" w:color="auto" w:fill="FFFFFF"/>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5.1.1. за вагон, контейнер или ИТЕ (кроме контейнера), АТС.</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отправка</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8,50</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87"/>
        </w:trPr>
        <w:tc>
          <w:tcPr>
            <w:tcW w:w="4291" w:type="dxa"/>
            <w:shd w:val="clear" w:color="auto" w:fill="FFFFFF"/>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5.2.</w:t>
            </w:r>
            <w:r w:rsidRPr="00B94B21">
              <w:rPr>
                <w:rFonts w:ascii="Times New Roman" w:eastAsiaTheme="minorHAnsi" w:hAnsi="Times New Roman" w:cstheme="minorBidi"/>
                <w:i w:val="0"/>
                <w:sz w:val="22"/>
                <w:szCs w:val="22"/>
              </w:rPr>
              <w:t xml:space="preserve"> при перевозке по Ведомости контейнеров:</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67"/>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5.2.1. с грузами одного наименования</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отправка</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8,50</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55"/>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5.2.2. с грузами разных наименований</w:t>
            </w:r>
          </w:p>
          <w:p w:rsidR="00CE29F2" w:rsidRPr="00B94B21" w:rsidRDefault="00CE29F2" w:rsidP="00CE29F2">
            <w:pPr>
              <w:shd w:val="clear" w:color="auto" w:fill="FFFFFF"/>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8,50</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2122"/>
        </w:trPr>
        <w:tc>
          <w:tcPr>
            <w:tcW w:w="4291" w:type="dxa"/>
            <w:shd w:val="clear" w:color="auto" w:fill="FFFFFF"/>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6.</w:t>
            </w:r>
            <w:r w:rsidRPr="00B94B21">
              <w:rPr>
                <w:rFonts w:ascii="Times New Roman" w:eastAsiaTheme="minorHAnsi" w:hAnsi="Times New Roman" w:cstheme="minorBidi"/>
                <w:i w:val="0"/>
                <w:sz w:val="22"/>
                <w:szCs w:val="22"/>
              </w:rPr>
              <w:t xml:space="preserve"> </w:t>
            </w:r>
            <w:r w:rsidRPr="00B94B21">
              <w:rPr>
                <w:rFonts w:ascii="Times New Roman" w:eastAsiaTheme="minorHAnsi" w:hAnsi="Times New Roman" w:cstheme="minorBidi"/>
                <w:b/>
                <w:i w:val="0"/>
                <w:sz w:val="22"/>
                <w:szCs w:val="22"/>
              </w:rPr>
              <w:t>Сбор за пломбирование на пограничной станции или станции примыкания железных дорог разной ширины колеи.</w:t>
            </w:r>
          </w:p>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28</w:t>
            </w:r>
          </w:p>
        </w:tc>
      </w:tr>
      <w:tr w:rsidR="00CE29F2" w:rsidRPr="00CE29F2" w:rsidTr="001B708D">
        <w:trPr>
          <w:trHeight w:hRule="exact" w:val="848"/>
        </w:trPr>
        <w:tc>
          <w:tcPr>
            <w:tcW w:w="4291" w:type="dxa"/>
            <w:shd w:val="clear" w:color="auto" w:fill="FFFFFF"/>
            <w:vAlign w:val="center"/>
          </w:tcPr>
          <w:p w:rsidR="00CE29F2" w:rsidRPr="00B94B21" w:rsidRDefault="00CE29F2" w:rsidP="00CE29F2">
            <w:pPr>
              <w:shd w:val="clear" w:color="auto" w:fill="FFFFFF"/>
              <w:ind w:left="19" w:right="140" w:firstLine="225"/>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6.1.</w:t>
            </w:r>
            <w:r w:rsidRPr="00B94B21">
              <w:rPr>
                <w:rFonts w:ascii="Times New Roman" w:eastAsiaTheme="minorHAnsi" w:hAnsi="Times New Roman" w:cstheme="minorBidi"/>
                <w:i w:val="0"/>
                <w:sz w:val="22"/>
                <w:szCs w:val="22"/>
              </w:rPr>
              <w:t xml:space="preserve"> Запорно-пломбировочными устройствами (ЗПУ):</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12"/>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6.1.1. вагон</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26,04</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21"/>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6.1.2. контейнер</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15,63</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13"/>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6.2.</w:t>
            </w:r>
            <w:r w:rsidRPr="00B94B21">
              <w:rPr>
                <w:rFonts w:ascii="Times New Roman" w:eastAsiaTheme="minorHAnsi" w:hAnsi="Times New Roman" w:cstheme="minorBidi"/>
                <w:i w:val="0"/>
                <w:sz w:val="22"/>
                <w:szCs w:val="22"/>
              </w:rPr>
              <w:t xml:space="preserve"> Пломбами:</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59"/>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6.2.1. вагон</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7,29</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423"/>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6.2.2. контейнер</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5,21</w:t>
            </w:r>
          </w:p>
        </w:tc>
        <w:tc>
          <w:tcPr>
            <w:tcW w:w="1560" w:type="dxa"/>
            <w:vMerge/>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p>
        </w:tc>
      </w:tr>
      <w:tr w:rsidR="00CE29F2" w:rsidRPr="00CE29F2" w:rsidTr="001B708D">
        <w:trPr>
          <w:trHeight w:hRule="exact" w:val="1731"/>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lastRenderedPageBreak/>
              <w:t>7. Сбор за крепление грузов.</w:t>
            </w:r>
          </w:p>
          <w:p w:rsidR="00CE29F2" w:rsidRPr="00B94B21" w:rsidRDefault="00CE29F2" w:rsidP="00CE29F2">
            <w:pPr>
              <w:shd w:val="clear" w:color="auto" w:fill="FFFFFF"/>
              <w:tabs>
                <w:tab w:val="left" w:pos="812"/>
              </w:tabs>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7.1. Для грузов, способ размещения которых  предусмотрен Приложением 3 «Технические условия размещения и крепления грузов» к СМГС.</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117,30</w:t>
            </w:r>
          </w:p>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32</w:t>
            </w:r>
          </w:p>
        </w:tc>
      </w:tr>
      <w:tr w:rsidR="00CE29F2" w:rsidRPr="00CE29F2" w:rsidTr="001B708D">
        <w:trPr>
          <w:trHeight w:hRule="exact" w:val="849"/>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b/>
                <w:sz w:val="22"/>
                <w:szCs w:val="24"/>
              </w:rPr>
            </w:pPr>
            <w:r w:rsidRPr="00B94B21">
              <w:rPr>
                <w:rFonts w:ascii="Times New Roman" w:eastAsiaTheme="minorHAnsi" w:hAnsi="Times New Roman" w:cstheme="minorBidi"/>
                <w:b/>
                <w:i w:val="0"/>
                <w:sz w:val="22"/>
                <w:szCs w:val="24"/>
              </w:rPr>
              <w:t xml:space="preserve">8. </w:t>
            </w:r>
            <w:r w:rsidRPr="00B94B21">
              <w:rPr>
                <w:rFonts w:ascii="Times New Roman" w:eastAsiaTheme="minorHAnsi" w:hAnsi="Times New Roman" w:cstheme="minorBidi"/>
                <w:b/>
                <w:bCs/>
                <w:i w:val="0"/>
                <w:sz w:val="22"/>
                <w:szCs w:val="24"/>
              </w:rPr>
              <w:t>Сбор за задержку вагона, контейнера или груза на своих осях на транзитной железной дороге</w:t>
            </w:r>
            <w:r w:rsidRPr="00B94B21">
              <w:rPr>
                <w:rFonts w:ascii="Times New Roman" w:eastAsiaTheme="minorHAnsi" w:hAnsi="Times New Roman" w:cstheme="minorBidi"/>
                <w:b/>
                <w:i w:val="0"/>
                <w:sz w:val="22"/>
                <w:szCs w:val="24"/>
              </w:rPr>
              <w:t>.</w:t>
            </w:r>
            <w:r w:rsidRPr="00B94B21">
              <w:rPr>
                <w:rFonts w:ascii="Times New Roman" w:eastAsiaTheme="minorHAnsi" w:hAnsi="Times New Roman" w:cstheme="minorBidi"/>
                <w:b/>
                <w:i w:val="0"/>
                <w:sz w:val="22"/>
                <w:szCs w:val="24"/>
                <w:vertAlign w:val="superscript"/>
              </w:rPr>
              <w:t xml:space="preserve">3 </w:t>
            </w:r>
            <w:r w:rsidRPr="00B94B21">
              <w:rPr>
                <w:rFonts w:ascii="Times New Roman" w:eastAsiaTheme="minorHAnsi" w:hAnsi="Times New Roman" w:cstheme="minorBidi"/>
                <w:b/>
                <w:i w:val="0"/>
                <w:sz w:val="22"/>
                <w:szCs w:val="24"/>
              </w:rPr>
              <w:t xml:space="preserve">   </w:t>
            </w:r>
          </w:p>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w:t>
            </w:r>
          </w:p>
        </w:tc>
      </w:tr>
      <w:tr w:rsidR="00CE29F2" w:rsidRPr="00CE29F2" w:rsidTr="001B708D">
        <w:trPr>
          <w:trHeight w:hRule="exact" w:val="1988"/>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За задержку вагона, контейнера или </w:t>
            </w:r>
            <w:r w:rsidRPr="00B94B21">
              <w:rPr>
                <w:rFonts w:ascii="Times New Roman" w:eastAsiaTheme="minorHAnsi" w:hAnsi="Times New Roman" w:cstheme="minorBidi"/>
                <w:bCs/>
                <w:i w:val="0"/>
                <w:sz w:val="22"/>
                <w:szCs w:val="24"/>
              </w:rPr>
              <w:t>груза на своих осях</w:t>
            </w:r>
            <w:r w:rsidRPr="00B94B21">
              <w:rPr>
                <w:rFonts w:ascii="Times New Roman" w:eastAsiaTheme="minorHAnsi" w:hAnsi="Times New Roman" w:cstheme="minorBidi"/>
                <w:i w:val="0"/>
                <w:sz w:val="22"/>
                <w:szCs w:val="22"/>
              </w:rPr>
              <w:t xml:space="preserve"> на транзитной железной дороге по причине, не зависящей от перевозчика, взимается сбор в пользу перевозчика, понесшего дополнительные расходы в связи с задержкой:</w:t>
            </w:r>
          </w:p>
        </w:tc>
        <w:tc>
          <w:tcPr>
            <w:tcW w:w="2410" w:type="dxa"/>
            <w:shd w:val="clear" w:color="auto" w:fill="FFFFFF"/>
            <w:vAlign w:val="center"/>
          </w:tcPr>
          <w:p w:rsidR="00CE29F2" w:rsidRPr="00B94B21" w:rsidRDefault="00CE29F2" w:rsidP="00CE29F2">
            <w:pPr>
              <w:shd w:val="clear" w:color="auto" w:fill="FFFFFF"/>
              <w:ind w:left="-40"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51"/>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8.1.</w:t>
            </w:r>
            <w:r w:rsidRPr="00B94B21">
              <w:rPr>
                <w:rFonts w:ascii="Times New Roman" w:eastAsiaTheme="minorHAnsi" w:hAnsi="Times New Roman" w:cstheme="minorBidi"/>
                <w:i w:val="0"/>
                <w:sz w:val="22"/>
                <w:szCs w:val="22"/>
              </w:rPr>
              <w:t xml:space="preserve"> за двухосный вагон </w:t>
            </w:r>
          </w:p>
        </w:tc>
        <w:tc>
          <w:tcPr>
            <w:tcW w:w="2410" w:type="dxa"/>
            <w:shd w:val="clear" w:color="auto" w:fill="FFFFFF"/>
            <w:vAlign w:val="center"/>
          </w:tcPr>
          <w:p w:rsidR="00CE29F2" w:rsidRPr="00B94B21" w:rsidRDefault="00CE29F2" w:rsidP="00CE29F2">
            <w:pPr>
              <w:shd w:val="clear" w:color="auto" w:fill="FFFFFF"/>
              <w:ind w:left="-40"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вагоно-час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3,06</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71"/>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8.2</w:t>
            </w:r>
            <w:r w:rsidRPr="00B94B21">
              <w:rPr>
                <w:rFonts w:ascii="Times New Roman" w:eastAsiaTheme="minorHAnsi" w:hAnsi="Times New Roman" w:cstheme="minorBidi"/>
                <w:i w:val="0"/>
                <w:sz w:val="22"/>
                <w:szCs w:val="22"/>
              </w:rPr>
              <w:t>. за вагон с тремя и более осями</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4,53</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380"/>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8.3.</w:t>
            </w:r>
            <w:r w:rsidRPr="00B94B21">
              <w:rPr>
                <w:rFonts w:ascii="Times New Roman" w:eastAsiaTheme="minorHAnsi" w:hAnsi="Times New Roman" w:cstheme="minorBidi"/>
                <w:i w:val="0"/>
                <w:sz w:val="22"/>
                <w:szCs w:val="22"/>
              </w:rPr>
              <w:t xml:space="preserve"> за транспортер:</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bottom"/>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619"/>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8.3.1. с количеством осей до 8 включительно</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7,59</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663"/>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8.3.2. с количеством  осей более 8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осе-час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1148"/>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8.4.</w:t>
            </w:r>
            <w:r w:rsidRPr="00B94B21">
              <w:rPr>
                <w:rFonts w:ascii="Times New Roman" w:eastAsiaTheme="minorHAnsi" w:hAnsi="Times New Roman" w:cstheme="minorBidi"/>
                <w:i w:val="0"/>
                <w:sz w:val="22"/>
                <w:szCs w:val="22"/>
              </w:rPr>
              <w:t xml:space="preserve"> За среднетоннажный контейнер вместимостью 5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3 тонны).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контейнеро-час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0,46</w:t>
            </w:r>
          </w:p>
        </w:tc>
        <w:tc>
          <w:tcPr>
            <w:tcW w:w="1560" w:type="dxa"/>
            <w:vMerge w:val="restart"/>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w:t>
            </w:r>
          </w:p>
        </w:tc>
      </w:tr>
      <w:tr w:rsidR="00CE29F2" w:rsidRPr="00CE29F2" w:rsidTr="001B708D">
        <w:trPr>
          <w:trHeight w:hRule="exact" w:val="1136"/>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8.5.</w:t>
            </w:r>
            <w:r w:rsidRPr="00B94B21">
              <w:rPr>
                <w:rFonts w:ascii="Times New Roman" w:eastAsiaTheme="minorHAnsi" w:hAnsi="Times New Roman" w:cstheme="minorBidi"/>
                <w:i w:val="0"/>
                <w:sz w:val="22"/>
                <w:szCs w:val="22"/>
              </w:rPr>
              <w:t xml:space="preserve"> За среднетоннажный контейнер вместимостью 11,0 м</w:t>
            </w:r>
            <w:r w:rsidRPr="00B94B21">
              <w:rPr>
                <w:rFonts w:ascii="Times New Roman" w:eastAsiaTheme="minorHAnsi" w:hAnsi="Times New Roman" w:cstheme="minorBidi"/>
                <w:i w:val="0"/>
                <w:sz w:val="22"/>
                <w:szCs w:val="22"/>
                <w:vertAlign w:val="superscript"/>
              </w:rPr>
              <w:t>3</w:t>
            </w:r>
            <w:r w:rsidRPr="00B94B21">
              <w:rPr>
                <w:rFonts w:ascii="Times New Roman" w:eastAsiaTheme="minorHAnsi" w:hAnsi="Times New Roman" w:cstheme="minorBidi"/>
                <w:i w:val="0"/>
                <w:sz w:val="22"/>
                <w:szCs w:val="22"/>
              </w:rPr>
              <w:t xml:space="preserve"> (максимально допустимая масса брутто 5 тонн).</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0,91</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825"/>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8.6.</w:t>
            </w:r>
            <w:r w:rsidRPr="00B94B21">
              <w:rPr>
                <w:rFonts w:ascii="Times New Roman" w:eastAsiaTheme="minorHAnsi" w:hAnsi="Times New Roman" w:cstheme="minorBidi"/>
                <w:i w:val="0"/>
                <w:sz w:val="22"/>
                <w:szCs w:val="22"/>
              </w:rPr>
              <w:t xml:space="preserve"> За контейнер длиной 10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849"/>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8.7</w:t>
            </w:r>
            <w:r w:rsidRPr="00B94B21">
              <w:rPr>
                <w:rFonts w:ascii="Times New Roman" w:eastAsiaTheme="minorHAnsi" w:hAnsi="Times New Roman" w:cstheme="minorBidi"/>
                <w:i w:val="0"/>
                <w:sz w:val="22"/>
                <w:szCs w:val="22"/>
              </w:rPr>
              <w:t xml:space="preserve">. За контейнер длиной свыше 10 футов до 20 футов включительно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2,27</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723"/>
        </w:trPr>
        <w:tc>
          <w:tcPr>
            <w:tcW w:w="4291" w:type="dxa"/>
            <w:shd w:val="clear" w:color="auto" w:fill="FFFFFF"/>
            <w:vAlign w:val="center"/>
          </w:tcPr>
          <w:p w:rsidR="00CE29F2" w:rsidRPr="00B94B21" w:rsidRDefault="00CE29F2" w:rsidP="00CE29F2">
            <w:pPr>
              <w:shd w:val="clear" w:color="auto" w:fill="FFFFFF"/>
              <w:ind w:left="14" w:right="140" w:firstLine="230"/>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8.8.</w:t>
            </w:r>
            <w:r w:rsidRPr="00B94B21">
              <w:rPr>
                <w:rFonts w:ascii="Times New Roman" w:eastAsiaTheme="minorHAnsi" w:hAnsi="Times New Roman" w:cstheme="minorBidi"/>
                <w:i w:val="0"/>
                <w:sz w:val="22"/>
                <w:szCs w:val="22"/>
              </w:rPr>
              <w:t xml:space="preserve"> За контейнер длиной свыше 20 футов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4,53</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73"/>
        </w:trPr>
        <w:tc>
          <w:tcPr>
            <w:tcW w:w="4291" w:type="dxa"/>
            <w:shd w:val="clear" w:color="auto" w:fill="FFFFFF"/>
            <w:vAlign w:val="center"/>
          </w:tcPr>
          <w:p w:rsidR="00CE29F2" w:rsidRPr="00B94B21" w:rsidRDefault="00CE29F2" w:rsidP="00CE29F2">
            <w:pPr>
              <w:ind w:firstLine="244"/>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8.9.</w:t>
            </w:r>
            <w:r w:rsidRPr="00B94B21">
              <w:rPr>
                <w:rFonts w:ascii="Times New Roman" w:eastAsiaTheme="minorHAnsi" w:hAnsi="Times New Roman" w:cstheme="minorBidi"/>
                <w:i w:val="0"/>
                <w:sz w:val="22"/>
                <w:szCs w:val="22"/>
              </w:rPr>
              <w:t xml:space="preserve"> За вагон с машинным охлаждением.</w:t>
            </w:r>
          </w:p>
        </w:tc>
        <w:tc>
          <w:tcPr>
            <w:tcW w:w="2410"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вагоно-час</w:t>
            </w:r>
          </w:p>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7,59</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573"/>
        </w:trPr>
        <w:tc>
          <w:tcPr>
            <w:tcW w:w="4291" w:type="dxa"/>
            <w:shd w:val="clear" w:color="auto" w:fill="FFFFFF"/>
            <w:vAlign w:val="center"/>
          </w:tcPr>
          <w:p w:rsidR="00CE29F2" w:rsidRPr="00B94B21" w:rsidRDefault="00CE29F2" w:rsidP="00CE29F2">
            <w:pPr>
              <w:ind w:firstLine="244"/>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8.10.</w:t>
            </w:r>
            <w:r w:rsidRPr="00B94B21">
              <w:rPr>
                <w:rFonts w:ascii="Times New Roman" w:eastAsiaTheme="minorHAnsi" w:hAnsi="Times New Roman" w:cstheme="minorBidi"/>
                <w:i w:val="0"/>
                <w:sz w:val="22"/>
                <w:szCs w:val="22"/>
              </w:rPr>
              <w:t xml:space="preserve"> За груз на своих осях</w:t>
            </w:r>
          </w:p>
        </w:tc>
        <w:tc>
          <w:tcPr>
            <w:tcW w:w="2410"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осе-час</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1,14</w:t>
            </w:r>
          </w:p>
        </w:tc>
        <w:tc>
          <w:tcPr>
            <w:tcW w:w="1560" w:type="dxa"/>
            <w:vMerge/>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val="2409"/>
        </w:trPr>
        <w:tc>
          <w:tcPr>
            <w:tcW w:w="4291" w:type="dxa"/>
            <w:shd w:val="clear" w:color="auto" w:fill="FFFFFF"/>
          </w:tcPr>
          <w:p w:rsidR="00CE29F2" w:rsidRPr="00B94B21" w:rsidRDefault="00CE29F2" w:rsidP="00CE29F2">
            <w:pPr>
              <w:ind w:firstLine="282"/>
              <w:jc w:val="both"/>
              <w:rPr>
                <w:rFonts w:ascii="Times New Roman" w:eastAsiaTheme="minorHAnsi" w:hAnsi="Times New Roman" w:cstheme="minorBidi"/>
                <w:b/>
                <w:bCs/>
                <w:sz w:val="22"/>
                <w:szCs w:val="24"/>
                <w:vertAlign w:val="superscript"/>
              </w:rPr>
            </w:pPr>
            <w:r w:rsidRPr="00B94B21">
              <w:rPr>
                <w:rFonts w:ascii="Times New Roman" w:eastAsiaTheme="minorHAnsi" w:hAnsi="Times New Roman" w:cstheme="minorBidi"/>
                <w:b/>
                <w:i w:val="0"/>
                <w:sz w:val="22"/>
                <w:szCs w:val="24"/>
              </w:rPr>
              <w:lastRenderedPageBreak/>
              <w:t>9. Сбор за маневровую работу локомотива при задержке вагона или контейнера на транзитной железной дороге.</w:t>
            </w:r>
            <w:r w:rsidRPr="00B94B21">
              <w:rPr>
                <w:rFonts w:ascii="Times New Roman" w:eastAsiaTheme="minorHAnsi" w:hAnsi="Times New Roman" w:cstheme="minorBidi"/>
                <w:b/>
                <w:bCs/>
                <w:i w:val="0"/>
                <w:sz w:val="22"/>
                <w:szCs w:val="24"/>
                <w:vertAlign w:val="superscript"/>
              </w:rPr>
              <w:t xml:space="preserve"> 4</w:t>
            </w:r>
          </w:p>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i w:val="0"/>
                <w:sz w:val="22"/>
                <w:szCs w:val="24"/>
              </w:rPr>
              <w:t xml:space="preserve">За </w:t>
            </w:r>
            <w:r w:rsidRPr="00B94B21">
              <w:rPr>
                <w:rFonts w:ascii="Times New Roman" w:eastAsiaTheme="minorHAnsi" w:hAnsi="Times New Roman" w:cstheme="minorBidi"/>
                <w:bCs/>
                <w:i w:val="0"/>
                <w:sz w:val="22"/>
                <w:szCs w:val="24"/>
              </w:rPr>
              <w:t xml:space="preserve">маневровую работу локомотива, связанную  с отцепкой и  прицепкой </w:t>
            </w:r>
            <w:r w:rsidRPr="00B94B21">
              <w:rPr>
                <w:rFonts w:ascii="Times New Roman" w:eastAsiaTheme="minorHAnsi" w:hAnsi="Times New Roman" w:cstheme="minorBidi"/>
                <w:i w:val="0"/>
                <w:sz w:val="22"/>
                <w:szCs w:val="24"/>
              </w:rPr>
              <w:t xml:space="preserve">вагона </w:t>
            </w:r>
            <w:r w:rsidRPr="00B94B21">
              <w:rPr>
                <w:rFonts w:ascii="Times New Roman" w:eastAsiaTheme="minorHAnsi" w:hAnsi="Times New Roman" w:cstheme="minorBidi"/>
                <w:bCs/>
                <w:i w:val="0"/>
                <w:sz w:val="22"/>
                <w:szCs w:val="24"/>
              </w:rPr>
              <w:t xml:space="preserve">в случае </w:t>
            </w:r>
            <w:r w:rsidRPr="00B94B21">
              <w:rPr>
                <w:rFonts w:ascii="Times New Roman" w:eastAsiaTheme="minorHAnsi" w:hAnsi="Times New Roman" w:cstheme="minorBidi"/>
                <w:i w:val="0"/>
                <w:sz w:val="22"/>
                <w:szCs w:val="24"/>
              </w:rPr>
              <w:t>задержки вагона или контейнера на транзитной железной дороге по причине, не зависящей от перевозчика.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4"/>
              </w:rPr>
              <w:t>за каждые полчаса маневровой работы</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36,46</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18</w:t>
            </w:r>
          </w:p>
        </w:tc>
      </w:tr>
      <w:tr w:rsidR="00CE29F2" w:rsidRPr="00CE29F2" w:rsidTr="001B708D">
        <w:trPr>
          <w:trHeight w:val="1695"/>
        </w:trPr>
        <w:tc>
          <w:tcPr>
            <w:tcW w:w="4291" w:type="dxa"/>
            <w:shd w:val="clear" w:color="auto" w:fill="FFFFFF"/>
            <w:vAlign w:val="center"/>
          </w:tcPr>
          <w:p w:rsidR="00CE29F2" w:rsidRPr="00B94B21" w:rsidRDefault="00CE29F2" w:rsidP="00CE29F2">
            <w:pPr>
              <w:shd w:val="clear" w:color="auto" w:fill="FFFFFF"/>
              <w:ind w:left="14" w:right="140" w:firstLine="230"/>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10. Сбор по хладотранспорту</w:t>
            </w:r>
          </w:p>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vertAlign w:val="superscript"/>
              </w:rPr>
            </w:pPr>
            <w:r w:rsidRPr="00B94B21">
              <w:rPr>
                <w:rFonts w:ascii="Times New Roman" w:eastAsiaTheme="minorHAnsi" w:hAnsi="Times New Roman" w:cstheme="minorBidi"/>
                <w:b/>
                <w:i w:val="0"/>
                <w:sz w:val="22"/>
                <w:szCs w:val="22"/>
              </w:rPr>
              <w:t>10.1.</w:t>
            </w:r>
            <w:r w:rsidRPr="00B94B21">
              <w:rPr>
                <w:rFonts w:ascii="Times New Roman" w:eastAsiaTheme="minorHAnsi" w:hAnsi="Times New Roman" w:cstheme="minorBidi"/>
                <w:i w:val="0"/>
                <w:sz w:val="22"/>
                <w:szCs w:val="22"/>
              </w:rPr>
              <w:t xml:space="preserve"> За предоставляемое перевозчиком топливо для отопления вагона независимо от грузоподъемности вагона и расстояния перевозки </w:t>
            </w:r>
            <w:r w:rsidRPr="00B94B21">
              <w:rPr>
                <w:rFonts w:ascii="Times New Roman" w:eastAsiaTheme="minorHAnsi" w:hAnsi="Times New Roman" w:cstheme="minorBidi"/>
                <w:i w:val="0"/>
                <w:sz w:val="22"/>
                <w:szCs w:val="22"/>
                <w:vertAlign w:val="superscript"/>
              </w:rPr>
              <w:t>5</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68,00</w:t>
            </w:r>
          </w:p>
        </w:tc>
        <w:tc>
          <w:tcPr>
            <w:tcW w:w="1560"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24</w:t>
            </w:r>
          </w:p>
        </w:tc>
      </w:tr>
      <w:tr w:rsidR="00CE29F2" w:rsidRPr="00CE29F2" w:rsidTr="001B708D">
        <w:trPr>
          <w:trHeight w:hRule="exact" w:val="1711"/>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10.2.</w:t>
            </w:r>
            <w:r w:rsidRPr="00B94B21">
              <w:rPr>
                <w:rFonts w:ascii="Times New Roman" w:eastAsiaTheme="minorHAnsi" w:hAnsi="Times New Roman" w:cstheme="minorBidi"/>
                <w:i w:val="0"/>
                <w:sz w:val="22"/>
                <w:szCs w:val="22"/>
              </w:rPr>
              <w:t> 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взимается сбор за каждый:</w:t>
            </w:r>
          </w:p>
        </w:tc>
        <w:tc>
          <w:tcPr>
            <w:tcW w:w="4252" w:type="dxa"/>
            <w:gridSpan w:val="2"/>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27"/>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10.2.1. Рефрижераторный вагон, секция.</w:t>
            </w:r>
          </w:p>
        </w:tc>
        <w:tc>
          <w:tcPr>
            <w:tcW w:w="241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vMerge w:val="restart"/>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взаимному соглашению</w:t>
            </w:r>
          </w:p>
        </w:tc>
        <w:tc>
          <w:tcPr>
            <w:tcW w:w="1560"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r>
      <w:tr w:rsidR="00CE29F2" w:rsidRPr="00CE29F2" w:rsidTr="001B708D">
        <w:trPr>
          <w:trHeight w:hRule="exact" w:val="420"/>
        </w:trPr>
        <w:tc>
          <w:tcPr>
            <w:tcW w:w="4291" w:type="dxa"/>
            <w:shd w:val="clear" w:color="auto" w:fill="FFFFFF"/>
          </w:tcPr>
          <w:p w:rsidR="00CE29F2" w:rsidRPr="00B94B21" w:rsidRDefault="00CE29F2" w:rsidP="00CE29F2">
            <w:pPr>
              <w:shd w:val="clear" w:color="auto" w:fill="FFFFFF"/>
              <w:ind w:left="11" w:right="142" w:firstLine="232"/>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10.2.2. Рефрижераторный контейнер</w:t>
            </w:r>
          </w:p>
        </w:tc>
        <w:tc>
          <w:tcPr>
            <w:tcW w:w="241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контейнер</w:t>
            </w:r>
          </w:p>
        </w:tc>
        <w:tc>
          <w:tcPr>
            <w:tcW w:w="1842" w:type="dxa"/>
            <w:vMerge/>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24</w:t>
            </w:r>
          </w:p>
        </w:tc>
      </w:tr>
      <w:tr w:rsidR="00CE29F2" w:rsidRPr="00CE29F2" w:rsidTr="001B708D">
        <w:trPr>
          <w:trHeight w:hRule="exact" w:val="705"/>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11. Сбор за поение водой при перевозке животных.</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34,00</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75</w:t>
            </w:r>
          </w:p>
        </w:tc>
      </w:tr>
      <w:tr w:rsidR="00CE29F2" w:rsidRPr="00CE29F2" w:rsidTr="001B708D">
        <w:trPr>
          <w:trHeight w:hRule="exact" w:val="1130"/>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12. Сбор за переоформление перевозчиком накладной в связи с изменением режима правового регулирования договора перевозки.</w:t>
            </w:r>
          </w:p>
          <w:p w:rsidR="00CE29F2" w:rsidRPr="00B94B21" w:rsidRDefault="00CE29F2" w:rsidP="00CE29F2">
            <w:pPr>
              <w:shd w:val="clear" w:color="auto" w:fill="FFFFFF"/>
              <w:tabs>
                <w:tab w:val="left" w:pos="670"/>
              </w:tabs>
              <w:ind w:left="14" w:right="140" w:firstLine="126"/>
              <w:jc w:val="both"/>
              <w:rPr>
                <w:rFonts w:ascii="Times New Roman" w:eastAsiaTheme="minorHAnsi" w:hAnsi="Times New Roman" w:cstheme="minorBidi"/>
                <w:sz w:val="22"/>
                <w:szCs w:val="22"/>
              </w:rPr>
            </w:pP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накладная</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9,06</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88</w:t>
            </w:r>
          </w:p>
        </w:tc>
      </w:tr>
      <w:tr w:rsidR="00CE29F2" w:rsidRPr="00CE29F2" w:rsidTr="001B708D">
        <w:trPr>
          <w:trHeight w:hRule="exact" w:val="1929"/>
        </w:trPr>
        <w:tc>
          <w:tcPr>
            <w:tcW w:w="4291" w:type="dxa"/>
            <w:shd w:val="clear" w:color="auto" w:fill="FFFFFF"/>
          </w:tcPr>
          <w:p w:rsidR="00CE29F2" w:rsidRPr="00B94B21" w:rsidRDefault="00CE29F2" w:rsidP="00CE29F2">
            <w:pPr>
              <w:ind w:firstLine="244"/>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13. Сбор за услуги, связанные с приёмом или передачей груженых и порожних вагонов, ИТЕ, АТС и грузов на своих осях  на пограничных переходах Украины с железными дорогами Венгрии, Республики Польша, Словацкой Республики, Румынии.</w:t>
            </w:r>
            <w:r w:rsidRPr="00B94B21">
              <w:rPr>
                <w:rFonts w:ascii="Times New Roman" w:eastAsiaTheme="minorHAnsi" w:hAnsi="Times New Roman" w:cstheme="minorBidi"/>
                <w:b/>
                <w:i w:val="0"/>
                <w:sz w:val="22"/>
                <w:szCs w:val="22"/>
                <w:vertAlign w:val="superscript"/>
              </w:rPr>
              <w:t>6</w:t>
            </w:r>
            <w:r w:rsidRPr="00B94B21">
              <w:rPr>
                <w:rFonts w:ascii="Times New Roman" w:eastAsiaTheme="minorHAnsi" w:hAnsi="Times New Roman" w:cstheme="minorBidi"/>
                <w:b/>
                <w:i w:val="0"/>
                <w:sz w:val="22"/>
                <w:szCs w:val="22"/>
              </w:rPr>
              <w:t xml:space="preserve"> </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вагон/единица груза на своих осях</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33,41</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81</w:t>
            </w:r>
          </w:p>
        </w:tc>
      </w:tr>
      <w:tr w:rsidR="00CE29F2" w:rsidRPr="00CE29F2" w:rsidTr="00D6493B">
        <w:trPr>
          <w:trHeight w:hRule="exact" w:val="3324"/>
        </w:trPr>
        <w:tc>
          <w:tcPr>
            <w:tcW w:w="4291" w:type="dxa"/>
            <w:shd w:val="clear" w:color="auto" w:fill="FFFFFF"/>
          </w:tcPr>
          <w:p w:rsidR="00CE29F2" w:rsidRPr="00B94B21" w:rsidRDefault="00CE29F2" w:rsidP="00D6493B">
            <w:pPr>
              <w:jc w:val="both"/>
              <w:rPr>
                <w:rFonts w:ascii="Times New Roman" w:eastAsiaTheme="minorHAnsi" w:hAnsi="Times New Roman" w:cstheme="minorBidi"/>
                <w:sz w:val="22"/>
                <w:szCs w:val="22"/>
                <w:vertAlign w:val="superscript"/>
              </w:rPr>
            </w:pPr>
            <w:proofErr w:type="gramStart"/>
            <w:r w:rsidRPr="00B94B21">
              <w:rPr>
                <w:rFonts w:ascii="Times New Roman" w:eastAsiaTheme="minorHAnsi" w:hAnsi="Times New Roman" w:cstheme="minorBidi"/>
                <w:i w:val="0"/>
                <w:sz w:val="22"/>
                <w:szCs w:val="22"/>
              </w:rPr>
              <w:t>13.1 Сбор за услуги, связанные с приёмом или передачей контейнеров на пограничных переходах Украины с железными дорогами Венгрии, Республики Польша, Словацкой Республики, Румынии при перевозке крупнотоннажных контейнеров в составе контейнерных поездов по маршрутам Паромная/ Черноморская (для ТИС)/ Черноморск</w:t>
            </w:r>
            <w:r w:rsidR="00D6493B">
              <w:rPr>
                <w:rFonts w:ascii="Times New Roman" w:eastAsiaTheme="minorHAnsi" w:hAnsi="Times New Roman" w:cstheme="minorBidi"/>
                <w:i w:val="0"/>
                <w:sz w:val="22"/>
                <w:szCs w:val="22"/>
              </w:rPr>
              <w:t>-порт</w:t>
            </w:r>
            <w:r w:rsidRPr="00B94B21">
              <w:rPr>
                <w:rFonts w:ascii="Times New Roman" w:eastAsiaTheme="minorHAnsi" w:hAnsi="Times New Roman" w:cstheme="minorBidi"/>
                <w:i w:val="0"/>
                <w:sz w:val="22"/>
                <w:szCs w:val="22"/>
              </w:rPr>
              <w:t xml:space="preserve">/Одесса-Порт – Изов/Ужгород/ Чоп/Батево/Вадул-Сирет/Мостиска ІІ/ Дьяково и в обратном направлении. </w:t>
            </w:r>
            <w:r w:rsidRPr="00B94B21">
              <w:rPr>
                <w:rFonts w:ascii="Times New Roman" w:eastAsiaTheme="minorHAnsi" w:hAnsi="Times New Roman" w:cstheme="minorBidi"/>
                <w:i w:val="0"/>
                <w:sz w:val="22"/>
                <w:szCs w:val="22"/>
                <w:vertAlign w:val="superscript"/>
              </w:rPr>
              <w:t>6</w:t>
            </w:r>
            <w:proofErr w:type="gramEnd"/>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26,71</w:t>
            </w:r>
          </w:p>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81</w:t>
            </w:r>
          </w:p>
        </w:tc>
      </w:tr>
      <w:tr w:rsidR="00CE29F2" w:rsidRPr="00CE29F2" w:rsidTr="001B708D">
        <w:trPr>
          <w:trHeight w:hRule="exact" w:val="1415"/>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lastRenderedPageBreak/>
              <w:t xml:space="preserve">14. Сбор за накатку/выкатку вагона на/из паром(а) на паромном комплексе морского торгового порта Черноморск (кроме контейнерных поездов, указанных в п.15) </w:t>
            </w:r>
            <w:r w:rsidRPr="00B94B21">
              <w:rPr>
                <w:rFonts w:ascii="Times New Roman" w:eastAsiaTheme="minorHAnsi" w:hAnsi="Times New Roman" w:cstheme="minorBidi"/>
                <w:b/>
                <w:i w:val="0"/>
                <w:sz w:val="22"/>
                <w:szCs w:val="22"/>
                <w:vertAlign w:val="superscript"/>
              </w:rPr>
              <w:t>7</w:t>
            </w:r>
            <w:r w:rsidRPr="00B94B21">
              <w:rPr>
                <w:rFonts w:ascii="Times New Roman" w:eastAsiaTheme="minorHAnsi" w:hAnsi="Times New Roman" w:cstheme="minorBidi"/>
                <w:b/>
                <w:i w:val="0"/>
                <w:sz w:val="22"/>
                <w:szCs w:val="22"/>
              </w:rPr>
              <w:t>:</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w:t>
            </w:r>
          </w:p>
        </w:tc>
      </w:tr>
      <w:tr w:rsidR="00CE29F2" w:rsidRPr="00CE29F2" w:rsidTr="001B708D">
        <w:trPr>
          <w:trHeight w:hRule="exact" w:val="40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14.1.</w:t>
            </w:r>
            <w:r w:rsidRPr="00B94B21">
              <w:rPr>
                <w:rFonts w:ascii="Times New Roman" w:eastAsiaTheme="minorHAnsi" w:hAnsi="Times New Roman" w:cstheme="minorBidi"/>
                <w:i w:val="0"/>
                <w:sz w:val="22"/>
                <w:szCs w:val="22"/>
              </w:rPr>
              <w:t xml:space="preserve"> Накатка: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380"/>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14.1.1. За вагон.</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101,96</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4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14.1.2. За контейнер длиной  до 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25,99</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589"/>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14.1.3. За контейнер длиной  свыше                        30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42,66</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45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14.2.</w:t>
            </w:r>
            <w:r w:rsidRPr="00B94B21">
              <w:rPr>
                <w:rFonts w:ascii="Times New Roman" w:eastAsiaTheme="minorHAnsi" w:hAnsi="Times New Roman" w:cstheme="minorBidi"/>
                <w:i w:val="0"/>
                <w:sz w:val="22"/>
                <w:szCs w:val="22"/>
              </w:rPr>
              <w:t xml:space="preserve"> Выкатка: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385"/>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14.2.1. За вагон.</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r w:rsidRPr="00B94B21">
              <w:rPr>
                <w:rFonts w:ascii="Times New Roman" w:eastAsiaTheme="minorHAnsi" w:hAnsi="Times New Roman" w:cstheme="minorBidi"/>
                <w:i w:val="0"/>
                <w:sz w:val="22"/>
                <w:szCs w:val="22"/>
              </w:rPr>
              <w:tab/>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58,20</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35"/>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14.2.2. За контейнер длиной до 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28,87</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23"/>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14.2.3. За контейнер длиной свыше </w:t>
            </w:r>
            <w:r w:rsidRPr="00B94B21">
              <w:rPr>
                <w:rFonts w:ascii="Times New Roman" w:eastAsiaTheme="minorHAnsi" w:hAnsi="Times New Roman" w:cstheme="minorBidi"/>
                <w:i w:val="0"/>
                <w:sz w:val="22"/>
                <w:szCs w:val="22"/>
              </w:rPr>
              <w:br/>
              <w:t>30  футов.</w:t>
            </w:r>
          </w:p>
          <w:p w:rsidR="00CE29F2" w:rsidRPr="00B94B21" w:rsidRDefault="00CE29F2" w:rsidP="00CE29F2">
            <w:pPr>
              <w:jc w:val="both"/>
              <w:rPr>
                <w:rFonts w:ascii="Times New Roman" w:eastAsiaTheme="minorHAnsi" w:hAnsi="Times New Roman" w:cstheme="minorBidi"/>
                <w:sz w:val="22"/>
                <w:szCs w:val="22"/>
              </w:rPr>
            </w:pPr>
          </w:p>
          <w:p w:rsidR="00CE29F2" w:rsidRPr="00B94B21" w:rsidRDefault="00CE29F2" w:rsidP="00CE29F2">
            <w:pPr>
              <w:jc w:val="both"/>
              <w:rPr>
                <w:rFonts w:ascii="Times New Roman" w:eastAsiaTheme="minorHAnsi" w:hAnsi="Times New Roman" w:cstheme="minorBidi"/>
                <w:sz w:val="22"/>
                <w:szCs w:val="22"/>
              </w:rPr>
            </w:pPr>
          </w:p>
          <w:p w:rsidR="00CE29F2" w:rsidRPr="00B94B21" w:rsidRDefault="00CE29F2" w:rsidP="00CE29F2">
            <w:pPr>
              <w:jc w:val="both"/>
              <w:rPr>
                <w:rFonts w:ascii="Times New Roman" w:eastAsiaTheme="minorHAnsi" w:hAnsi="Times New Roman" w:cstheme="minorBidi"/>
                <w:sz w:val="22"/>
                <w:szCs w:val="22"/>
              </w:rPr>
            </w:pP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58,20</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2852"/>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15. Сбор за накатку/выкатку вагона с контейнером на/из паром(а) на паромном комплексе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Мостиска ІІ/Дьяково и в обратном направлении.</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w:t>
            </w:r>
          </w:p>
        </w:tc>
      </w:tr>
      <w:tr w:rsidR="00CE29F2" w:rsidRPr="00CE29F2" w:rsidTr="001B708D">
        <w:trPr>
          <w:trHeight w:hRule="exact" w:val="286"/>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15.1.</w:t>
            </w:r>
            <w:r w:rsidRPr="00B94B21">
              <w:rPr>
                <w:rFonts w:ascii="Times New Roman" w:eastAsiaTheme="minorHAnsi" w:hAnsi="Times New Roman" w:cstheme="minorBidi"/>
                <w:i w:val="0"/>
                <w:sz w:val="22"/>
                <w:szCs w:val="22"/>
              </w:rPr>
              <w:t xml:space="preserve"> Накатка: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23"/>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15.1.1. За контейнер длиной до </w:t>
            </w:r>
            <w:r w:rsidRPr="00B94B21">
              <w:rPr>
                <w:rFonts w:ascii="Times New Roman" w:eastAsiaTheme="minorHAnsi" w:hAnsi="Times New Roman" w:cstheme="minorBidi"/>
                <w:i w:val="0"/>
                <w:sz w:val="22"/>
                <w:szCs w:val="22"/>
                <w:lang w:val="uk-UA"/>
              </w:rPr>
              <w:t xml:space="preserve">                          </w:t>
            </w:r>
            <w:r w:rsidRPr="00B94B21">
              <w:rPr>
                <w:rFonts w:ascii="Times New Roman" w:eastAsiaTheme="minorHAnsi" w:hAnsi="Times New Roman" w:cstheme="minorBidi"/>
                <w:i w:val="0"/>
                <w:sz w:val="22"/>
                <w:szCs w:val="22"/>
              </w:rPr>
              <w:t>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13,00</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599"/>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15.1.2 За контейнер длиной свыше </w:t>
            </w:r>
            <w:r w:rsidRPr="00B94B21">
              <w:rPr>
                <w:rFonts w:ascii="Times New Roman" w:eastAsiaTheme="minorHAnsi" w:hAnsi="Times New Roman" w:cstheme="minorBidi"/>
                <w:i w:val="0"/>
                <w:sz w:val="22"/>
                <w:szCs w:val="22"/>
                <w:lang w:val="uk-UA"/>
              </w:rPr>
              <w:t xml:space="preserve">                    </w:t>
            </w:r>
            <w:r w:rsidRPr="00B94B21">
              <w:rPr>
                <w:rFonts w:ascii="Times New Roman" w:eastAsiaTheme="minorHAnsi" w:hAnsi="Times New Roman" w:cstheme="minorBidi"/>
                <w:i w:val="0"/>
                <w:sz w:val="22"/>
                <w:szCs w:val="22"/>
              </w:rPr>
              <w:t>30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21,33</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290"/>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15.2.</w:t>
            </w:r>
            <w:r w:rsidRPr="00B94B21">
              <w:rPr>
                <w:rFonts w:ascii="Times New Roman" w:eastAsiaTheme="minorHAnsi" w:hAnsi="Times New Roman" w:cstheme="minorBidi"/>
                <w:i w:val="0"/>
                <w:sz w:val="22"/>
                <w:szCs w:val="22"/>
              </w:rPr>
              <w:t xml:space="preserve"> Выкатка:</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661"/>
        </w:trPr>
        <w:tc>
          <w:tcPr>
            <w:tcW w:w="4291" w:type="dxa"/>
            <w:shd w:val="clear" w:color="auto" w:fill="FFFFFF"/>
          </w:tcPr>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15.2.1. За контейнер длиной до 30 футов (включительно)</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14,44</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519"/>
        </w:trPr>
        <w:tc>
          <w:tcPr>
            <w:tcW w:w="4291" w:type="dxa"/>
            <w:shd w:val="clear" w:color="auto" w:fill="FFFFFF"/>
          </w:tcPr>
          <w:p w:rsidR="00CE29F2" w:rsidRPr="00B94B21" w:rsidRDefault="00CE29F2" w:rsidP="00CE29F2">
            <w:pPr>
              <w:jc w:val="both"/>
              <w:rPr>
                <w:rFonts w:ascii="Times New Roman" w:eastAsiaTheme="minorHAnsi" w:hAnsi="Times New Roman" w:cstheme="minorBidi"/>
                <w:i w:val="0"/>
                <w:sz w:val="22"/>
                <w:szCs w:val="22"/>
                <w:lang w:val="uk-UA"/>
              </w:rPr>
            </w:pPr>
            <w:r w:rsidRPr="00B94B21">
              <w:rPr>
                <w:rFonts w:ascii="Times New Roman" w:eastAsiaTheme="minorHAnsi" w:hAnsi="Times New Roman" w:cstheme="minorBidi"/>
                <w:i w:val="0"/>
                <w:sz w:val="22"/>
                <w:szCs w:val="22"/>
              </w:rPr>
              <w:t xml:space="preserve">15.2.2. За контейнер длиной свыше </w:t>
            </w:r>
            <w:r w:rsidRPr="00B94B21">
              <w:rPr>
                <w:rFonts w:ascii="Times New Roman" w:eastAsiaTheme="minorHAnsi" w:hAnsi="Times New Roman" w:cstheme="minorBidi"/>
                <w:i w:val="0"/>
                <w:sz w:val="22"/>
                <w:szCs w:val="22"/>
                <w:lang w:val="uk-UA"/>
              </w:rPr>
              <w:t xml:space="preserve"> </w:t>
            </w:r>
          </w:p>
          <w:p w:rsidR="00CE29F2" w:rsidRPr="00B94B21" w:rsidRDefault="00CE29F2" w:rsidP="00CE29F2">
            <w:pPr>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30 футов</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контейнер</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29,10</w:t>
            </w:r>
          </w:p>
        </w:tc>
        <w:tc>
          <w:tcPr>
            <w:tcW w:w="156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2127"/>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 xml:space="preserve">16. Сбор за подборку гружёных и порожних вагонов, не принадлежащих перевозчику, в соответствии с  карго-планом размещения вагонов на пароме паромного комплекса морского торгового порта Черноморск (кроме контейнерных поездов, указанных в п.17). </w:t>
            </w:r>
            <w:r w:rsidRPr="00B94B21">
              <w:rPr>
                <w:rFonts w:ascii="Times New Roman" w:eastAsiaTheme="minorHAnsi" w:hAnsi="Times New Roman" w:cstheme="minorBidi"/>
                <w:b/>
                <w:i w:val="0"/>
                <w:sz w:val="22"/>
                <w:szCs w:val="22"/>
                <w:vertAlign w:val="superscript"/>
              </w:rPr>
              <w:t xml:space="preserve">8 </w:t>
            </w:r>
            <w:r w:rsidRPr="00B94B21">
              <w:rPr>
                <w:rFonts w:ascii="Times New Roman" w:eastAsiaTheme="minorHAnsi" w:hAnsi="Times New Roman" w:cstheme="minorBidi"/>
                <w:b/>
                <w:i w:val="0"/>
                <w:sz w:val="22"/>
                <w:szCs w:val="22"/>
              </w:rPr>
              <w:t xml:space="preserve"> </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32,10</w:t>
            </w: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13</w:t>
            </w:r>
          </w:p>
        </w:tc>
      </w:tr>
      <w:tr w:rsidR="00CE29F2" w:rsidRPr="00CE29F2" w:rsidTr="001B708D">
        <w:trPr>
          <w:trHeight w:hRule="exact" w:val="3272"/>
        </w:trPr>
        <w:tc>
          <w:tcPr>
            <w:tcW w:w="4291" w:type="dxa"/>
            <w:shd w:val="clear" w:color="auto" w:fill="FFFFFF"/>
          </w:tcPr>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lastRenderedPageBreak/>
              <w:t>17. Сбор за подборку вагонов</w:t>
            </w:r>
            <w:r w:rsidRPr="00B94B21">
              <w:rPr>
                <w:rFonts w:ascii="Times New Roman" w:eastAsiaTheme="minorHAnsi" w:hAnsi="Times New Roman" w:cstheme="minorBidi"/>
                <w:b/>
                <w:i w:val="0"/>
                <w:sz w:val="22"/>
                <w:szCs w:val="22"/>
                <w:lang w:val="uk-UA"/>
              </w:rPr>
              <w:t xml:space="preserve"> с гружеными и порожними контейнерами </w:t>
            </w:r>
            <w:r w:rsidRPr="00B94B21">
              <w:rPr>
                <w:rFonts w:ascii="Times New Roman" w:eastAsiaTheme="minorHAnsi" w:hAnsi="Times New Roman" w:cstheme="minorBidi"/>
                <w:b/>
                <w:i w:val="0"/>
                <w:sz w:val="22"/>
                <w:szCs w:val="22"/>
              </w:rPr>
              <w:t>в соответствии с  карго-планом размещения вагонов на пароме паромного комплекса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CE29F2" w:rsidRPr="00B94B21" w:rsidRDefault="00CE29F2" w:rsidP="00CE29F2">
            <w:pPr>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 xml:space="preserve">Мостиска ІІ/Дьяково и в обратном направлении </w:t>
            </w:r>
            <w:r w:rsidRPr="00B94B21">
              <w:rPr>
                <w:rFonts w:ascii="Times New Roman" w:eastAsiaTheme="minorHAnsi" w:hAnsi="Times New Roman" w:cstheme="minorBidi"/>
                <w:b/>
                <w:i w:val="0"/>
                <w:sz w:val="22"/>
                <w:szCs w:val="22"/>
                <w:vertAlign w:val="superscript"/>
              </w:rPr>
              <w:t>8</w:t>
            </w:r>
            <w:r w:rsidRPr="00B94B21">
              <w:rPr>
                <w:rFonts w:ascii="Times New Roman" w:eastAsiaTheme="minorHAnsi" w:hAnsi="Times New Roman" w:cstheme="minorBidi"/>
                <w:b/>
                <w:i w:val="0"/>
                <w:sz w:val="22"/>
                <w:szCs w:val="22"/>
              </w:rPr>
              <w:t>.</w:t>
            </w:r>
          </w:p>
        </w:tc>
        <w:tc>
          <w:tcPr>
            <w:tcW w:w="2410"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вагон</w:t>
            </w:r>
          </w:p>
        </w:tc>
        <w:tc>
          <w:tcPr>
            <w:tcW w:w="1842" w:type="dxa"/>
            <w:shd w:val="clear" w:color="auto" w:fill="FFFFFF"/>
          </w:tcPr>
          <w:p w:rsidR="00CE29F2" w:rsidRPr="00B94B21" w:rsidRDefault="00CE29F2" w:rsidP="00CE29F2">
            <w:pPr>
              <w:jc w:val="center"/>
              <w:rPr>
                <w:rFonts w:ascii="Times New Roman" w:eastAsiaTheme="minorHAnsi" w:hAnsi="Times New Roman" w:cstheme="minorBidi"/>
                <w:sz w:val="22"/>
                <w:szCs w:val="22"/>
              </w:rPr>
            </w:pPr>
          </w:p>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16,05</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CE29F2" w:rsidTr="001B708D">
        <w:trPr>
          <w:trHeight w:hRule="exact" w:val="926"/>
        </w:trPr>
        <w:tc>
          <w:tcPr>
            <w:tcW w:w="10103" w:type="dxa"/>
            <w:gridSpan w:val="4"/>
            <w:shd w:val="clear" w:color="auto" w:fill="FFFFFF"/>
            <w:vAlign w:val="center"/>
          </w:tcPr>
          <w:p w:rsidR="00CE29F2" w:rsidRPr="00B94B21" w:rsidRDefault="00CE29F2" w:rsidP="00CE29F2">
            <w:pPr>
              <w:ind w:right="153"/>
              <w:jc w:val="both"/>
              <w:rPr>
                <w:rFonts w:ascii="Times New Roman" w:eastAsiaTheme="minorHAnsi" w:hAnsi="Times New Roman" w:cstheme="minorBidi"/>
                <w:b/>
                <w:sz w:val="22"/>
                <w:szCs w:val="22"/>
              </w:rPr>
            </w:pPr>
            <w:r w:rsidRPr="00B94B21">
              <w:rPr>
                <w:rFonts w:ascii="Times New Roman" w:eastAsiaTheme="minorHAnsi" w:hAnsi="Times New Roman" w:cstheme="minorBidi"/>
                <w:b/>
                <w:i w:val="0"/>
                <w:sz w:val="22"/>
                <w:szCs w:val="22"/>
              </w:rPr>
              <w:t>18. Другие сборы и платежи, которые возникают при перевозке транзитных грузов и исчисляются в соответствии с национальным законодательством, для которых не предусмотрены готовые ставки:</w:t>
            </w:r>
          </w:p>
        </w:tc>
      </w:tr>
      <w:tr w:rsidR="00CE29F2" w:rsidRPr="00B94B21" w:rsidTr="001B708D">
        <w:trPr>
          <w:trHeight w:hRule="exact" w:val="426"/>
        </w:trPr>
        <w:tc>
          <w:tcPr>
            <w:tcW w:w="4291" w:type="dxa"/>
            <w:shd w:val="clear" w:color="auto" w:fill="FFFFFF"/>
            <w:vAlign w:val="center"/>
          </w:tcPr>
          <w:p w:rsidR="00CE29F2" w:rsidRPr="00B94B21" w:rsidRDefault="00CE29F2" w:rsidP="00CE29F2">
            <w:pPr>
              <w:shd w:val="clear" w:color="auto" w:fill="FFFFFF"/>
              <w:ind w:left="19" w:right="140" w:firstLine="121"/>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18.1.</w:t>
            </w:r>
            <w:r w:rsidRPr="00B94B21">
              <w:rPr>
                <w:rFonts w:ascii="Times New Roman" w:eastAsiaTheme="minorHAnsi" w:hAnsi="Times New Roman" w:cstheme="minorBidi"/>
                <w:i w:val="0"/>
                <w:sz w:val="22"/>
                <w:szCs w:val="22"/>
              </w:rPr>
              <w:t xml:space="preserve"> Сбор за информацию:</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43</w:t>
            </w:r>
          </w:p>
        </w:tc>
      </w:tr>
      <w:tr w:rsidR="00CE29F2" w:rsidRPr="00B94B21" w:rsidTr="001B708D">
        <w:trPr>
          <w:trHeight w:hRule="exact" w:val="419"/>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телефону</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сообщение</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0,49</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426"/>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телеграфу</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5,56</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431"/>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 факсу</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0,90</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423"/>
        </w:trPr>
        <w:tc>
          <w:tcPr>
            <w:tcW w:w="4291" w:type="dxa"/>
            <w:shd w:val="clear" w:color="auto" w:fill="FFFFFF"/>
            <w:vAlign w:val="center"/>
          </w:tcPr>
          <w:p w:rsidR="00CE29F2" w:rsidRPr="00B94B21" w:rsidRDefault="00CE29F2" w:rsidP="00CE29F2">
            <w:pPr>
              <w:shd w:val="clear" w:color="auto" w:fill="FFFFFF"/>
              <w:ind w:left="19" w:right="140" w:firstLine="225"/>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электронной почтой</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1,29</w:t>
            </w:r>
          </w:p>
        </w:tc>
        <w:tc>
          <w:tcPr>
            <w:tcW w:w="1560" w:type="dxa"/>
            <w:vMerge/>
            <w:shd w:val="clear" w:color="auto" w:fill="FFFFFF"/>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1048"/>
        </w:trPr>
        <w:tc>
          <w:tcPr>
            <w:tcW w:w="4291" w:type="dxa"/>
            <w:shd w:val="clear" w:color="auto" w:fill="FFFFFF"/>
            <w:vAlign w:val="center"/>
          </w:tcPr>
          <w:p w:rsidR="00CE29F2" w:rsidRPr="00B94B21" w:rsidRDefault="00CE29F2" w:rsidP="00CE29F2">
            <w:pPr>
              <w:shd w:val="clear" w:color="auto" w:fill="FFFFFF"/>
              <w:ind w:left="19" w:right="140" w:firstLine="49"/>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18.2.</w:t>
            </w:r>
            <w:r w:rsidRPr="00B94B21">
              <w:rPr>
                <w:rFonts w:ascii="Times New Roman" w:eastAsiaTheme="minorHAnsi" w:hAnsi="Times New Roman" w:cstheme="minorBidi"/>
                <w:i w:val="0"/>
                <w:sz w:val="22"/>
                <w:szCs w:val="22"/>
              </w:rPr>
              <w:t xml:space="preserve"> Внесение изменений в перевозочные документы по заявке отпра</w:t>
            </w:r>
            <w:r w:rsidRPr="00B94B21">
              <w:rPr>
                <w:rFonts w:ascii="Times New Roman" w:eastAsiaTheme="minorHAnsi" w:hAnsi="Times New Roman" w:cstheme="minorBidi"/>
                <w:i w:val="0"/>
                <w:sz w:val="22"/>
                <w:szCs w:val="22"/>
              </w:rPr>
              <w:softHyphen/>
              <w:t>вителя или экспедитора</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документ</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2,52</w:t>
            </w:r>
          </w:p>
        </w:tc>
        <w:tc>
          <w:tcPr>
            <w:tcW w:w="1560" w:type="dxa"/>
            <w:vMerge w:val="restart"/>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77</w:t>
            </w:r>
          </w:p>
        </w:tc>
      </w:tr>
      <w:tr w:rsidR="00CE29F2" w:rsidRPr="00B94B21" w:rsidTr="001B708D">
        <w:trPr>
          <w:trHeight w:hRule="exact" w:val="1301"/>
        </w:trPr>
        <w:tc>
          <w:tcPr>
            <w:tcW w:w="4291" w:type="dxa"/>
            <w:shd w:val="clear" w:color="auto" w:fill="FFFFFF"/>
            <w:vAlign w:val="center"/>
          </w:tcPr>
          <w:p w:rsidR="00CE29F2" w:rsidRPr="00B94B21" w:rsidRDefault="00CE29F2" w:rsidP="00CE29F2">
            <w:pPr>
              <w:shd w:val="clear" w:color="auto" w:fill="FFFFFF"/>
              <w:tabs>
                <w:tab w:val="left" w:pos="849"/>
              </w:tabs>
              <w:ind w:left="19" w:right="140" w:firstLine="49"/>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18.3.</w:t>
            </w:r>
            <w:r w:rsidRPr="00B94B21">
              <w:rPr>
                <w:rFonts w:ascii="Times New Roman" w:eastAsiaTheme="minorHAnsi" w:hAnsi="Times New Roman" w:cstheme="minorBidi"/>
                <w:i w:val="0"/>
                <w:sz w:val="22"/>
                <w:szCs w:val="22"/>
              </w:rPr>
              <w:t>Предоставление копии дорожной ведомости (дополнительного экземпляра) по заявке отпра</w:t>
            </w:r>
            <w:r w:rsidRPr="00B94B21">
              <w:rPr>
                <w:rFonts w:ascii="Times New Roman" w:eastAsiaTheme="minorHAnsi" w:hAnsi="Times New Roman" w:cstheme="minorBidi"/>
                <w:i w:val="0"/>
                <w:sz w:val="22"/>
                <w:szCs w:val="22"/>
              </w:rPr>
              <w:softHyphen/>
              <w:t>вителя или экспедитора</w:t>
            </w:r>
          </w:p>
        </w:tc>
        <w:tc>
          <w:tcPr>
            <w:tcW w:w="2410" w:type="dxa"/>
            <w:shd w:val="clear" w:color="auto" w:fill="FFFFFF"/>
            <w:vAlign w:val="center"/>
          </w:tcPr>
          <w:p w:rsidR="00CE29F2" w:rsidRPr="00B94B21" w:rsidRDefault="00CE29F2" w:rsidP="00CE29F2">
            <w:pPr>
              <w:shd w:val="clear" w:color="auto" w:fill="FFFFFF"/>
              <w:ind w:right="129"/>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 документ</w:t>
            </w:r>
          </w:p>
        </w:tc>
        <w:tc>
          <w:tcPr>
            <w:tcW w:w="1842" w:type="dxa"/>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0,97</w:t>
            </w:r>
          </w:p>
        </w:tc>
        <w:tc>
          <w:tcPr>
            <w:tcW w:w="1560" w:type="dxa"/>
            <w:vMerge/>
            <w:shd w:val="clear" w:color="auto" w:fill="FFFFFF"/>
            <w:vAlign w:val="center"/>
          </w:tcPr>
          <w:p w:rsidR="00CE29F2" w:rsidRPr="00B94B21" w:rsidRDefault="00CE29F2" w:rsidP="00CE29F2">
            <w:pPr>
              <w:jc w:val="center"/>
              <w:rPr>
                <w:rFonts w:ascii="Times New Roman" w:eastAsiaTheme="minorHAnsi" w:hAnsi="Times New Roman" w:cstheme="minorBidi"/>
                <w:sz w:val="22"/>
                <w:szCs w:val="22"/>
              </w:rPr>
            </w:pPr>
          </w:p>
        </w:tc>
      </w:tr>
      <w:tr w:rsidR="00CE29F2" w:rsidRPr="00B94B21" w:rsidTr="001B708D">
        <w:trPr>
          <w:trHeight w:hRule="exact" w:val="1134"/>
        </w:trPr>
        <w:tc>
          <w:tcPr>
            <w:tcW w:w="4291" w:type="dxa"/>
            <w:shd w:val="clear" w:color="auto" w:fill="FFFFFF"/>
          </w:tcPr>
          <w:p w:rsidR="00CE29F2" w:rsidRPr="00B94B21" w:rsidRDefault="00CE29F2" w:rsidP="00CE29F2">
            <w:pPr>
              <w:ind w:firstLine="68"/>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18.4.</w:t>
            </w:r>
            <w:r w:rsidRPr="00B94B21">
              <w:rPr>
                <w:rFonts w:ascii="Times New Roman" w:eastAsiaTheme="minorHAnsi" w:hAnsi="Times New Roman" w:cstheme="minorBidi"/>
                <w:i w:val="0"/>
                <w:sz w:val="22"/>
                <w:szCs w:val="22"/>
              </w:rPr>
              <w:t xml:space="preserve"> Подготовка и передача по заявкам иноперевозчиков, грузовладельцев или экспедиторов порожних вагонов перевозчика под погрузку. </w:t>
            </w:r>
            <w:r w:rsidRPr="00B94B21">
              <w:rPr>
                <w:rFonts w:ascii="Times New Roman" w:eastAsiaTheme="minorHAnsi" w:hAnsi="Times New Roman" w:cstheme="minorBidi"/>
                <w:i w:val="0"/>
                <w:sz w:val="22"/>
                <w:szCs w:val="22"/>
                <w:vertAlign w:val="superscript"/>
              </w:rPr>
              <w:t>9</w:t>
            </w:r>
          </w:p>
        </w:tc>
        <w:tc>
          <w:tcPr>
            <w:tcW w:w="2410" w:type="dxa"/>
            <w:shd w:val="clear" w:color="auto" w:fill="FFFFFF"/>
            <w:vAlign w:val="center"/>
          </w:tcPr>
          <w:p w:rsidR="00CE29F2" w:rsidRPr="00B94B21" w:rsidRDefault="00CE29F2" w:rsidP="00CE29F2">
            <w:pPr>
              <w:shd w:val="clear" w:color="auto" w:fill="FFFFFF"/>
              <w:ind w:right="140"/>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1 вагон </w:t>
            </w:r>
          </w:p>
        </w:tc>
        <w:tc>
          <w:tcPr>
            <w:tcW w:w="1842"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119,95</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27</w:t>
            </w:r>
          </w:p>
        </w:tc>
      </w:tr>
      <w:tr w:rsidR="00CE29F2" w:rsidRPr="00B94B21" w:rsidTr="001B708D">
        <w:trPr>
          <w:trHeight w:hRule="exact" w:val="717"/>
        </w:trPr>
        <w:tc>
          <w:tcPr>
            <w:tcW w:w="4291" w:type="dxa"/>
            <w:shd w:val="clear" w:color="auto" w:fill="FFFFFF"/>
          </w:tcPr>
          <w:p w:rsidR="00CE29F2" w:rsidRPr="00B94B21" w:rsidRDefault="00CE29F2" w:rsidP="00CE29F2">
            <w:pPr>
              <w:shd w:val="clear" w:color="auto" w:fill="FFFFFF"/>
              <w:tabs>
                <w:tab w:val="left" w:pos="811"/>
              </w:tabs>
              <w:ind w:left="14" w:right="140" w:firstLine="54"/>
              <w:jc w:val="both"/>
              <w:rPr>
                <w:rFonts w:ascii="Times New Roman" w:eastAsiaTheme="minorHAnsi" w:hAnsi="Times New Roman" w:cstheme="minorBidi"/>
                <w:sz w:val="22"/>
                <w:szCs w:val="22"/>
              </w:rPr>
            </w:pPr>
            <w:r w:rsidRPr="00B94B21">
              <w:rPr>
                <w:rFonts w:ascii="Times New Roman" w:eastAsiaTheme="minorHAnsi" w:hAnsi="Times New Roman" w:cstheme="minorBidi"/>
                <w:b/>
                <w:i w:val="0"/>
                <w:sz w:val="22"/>
                <w:szCs w:val="22"/>
              </w:rPr>
              <w:t>18.</w:t>
            </w:r>
            <w:r w:rsidRPr="00B94B21">
              <w:rPr>
                <w:rFonts w:ascii="Times New Roman" w:eastAsiaTheme="minorHAnsi" w:hAnsi="Times New Roman" w:cstheme="minorBidi"/>
                <w:b/>
                <w:i w:val="0"/>
                <w:sz w:val="22"/>
                <w:szCs w:val="22"/>
                <w:lang w:val="uk-UA"/>
              </w:rPr>
              <w:t>5</w:t>
            </w:r>
            <w:r w:rsidRPr="00B94B21">
              <w:rPr>
                <w:rFonts w:ascii="Times New Roman" w:eastAsiaTheme="minorHAnsi" w:hAnsi="Times New Roman" w:cstheme="minorBidi"/>
                <w:i w:val="0"/>
                <w:sz w:val="22"/>
                <w:szCs w:val="22"/>
              </w:rPr>
              <w:t xml:space="preserve">. Другие сборы, платы и расходы, кроме вышеперечисленных. </w:t>
            </w:r>
          </w:p>
        </w:tc>
        <w:tc>
          <w:tcPr>
            <w:tcW w:w="4252" w:type="dxa"/>
            <w:gridSpan w:val="2"/>
            <w:shd w:val="clear" w:color="auto" w:fill="FFFFFF"/>
          </w:tcPr>
          <w:p w:rsidR="00CE29F2" w:rsidRPr="00B94B21" w:rsidRDefault="00CE29F2" w:rsidP="00CE29F2">
            <w:pPr>
              <w:shd w:val="clear" w:color="auto" w:fill="FFFFFF"/>
              <w:jc w:val="center"/>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в размерах, предусмотренных внутренними правилами </w:t>
            </w:r>
          </w:p>
        </w:tc>
        <w:tc>
          <w:tcPr>
            <w:tcW w:w="1560" w:type="dxa"/>
            <w:shd w:val="clear" w:color="auto" w:fill="FFFFFF"/>
            <w:vAlign w:val="center"/>
          </w:tcPr>
          <w:p w:rsidR="00CE29F2" w:rsidRPr="00B94B21" w:rsidRDefault="00CE29F2" w:rsidP="00CE29F2">
            <w:pPr>
              <w:shd w:val="clear" w:color="auto" w:fill="FFFFFF"/>
              <w:jc w:val="center"/>
              <w:rPr>
                <w:rFonts w:ascii="Times New Roman" w:eastAsiaTheme="minorHAnsi" w:hAnsi="Times New Roman" w:cstheme="minorBidi"/>
                <w:sz w:val="22"/>
                <w:szCs w:val="22"/>
                <w:vertAlign w:val="superscript"/>
                <w:lang w:val="uk-UA"/>
              </w:rPr>
            </w:pPr>
            <w:r w:rsidRPr="00B94B21">
              <w:rPr>
                <w:rFonts w:ascii="Times New Roman" w:eastAsiaTheme="minorHAnsi" w:hAnsi="Times New Roman" w:cstheme="minorBidi"/>
                <w:i w:val="0"/>
                <w:sz w:val="22"/>
                <w:szCs w:val="22"/>
              </w:rPr>
              <w:t>примечание</w:t>
            </w:r>
            <w:r w:rsidRPr="00B94B21">
              <w:rPr>
                <w:rFonts w:ascii="Times New Roman" w:eastAsiaTheme="minorHAnsi" w:hAnsi="Times New Roman" w:cstheme="minorBidi"/>
                <w:i w:val="0"/>
                <w:sz w:val="22"/>
                <w:szCs w:val="22"/>
                <w:vertAlign w:val="superscript"/>
              </w:rPr>
              <w:t xml:space="preserve"> 1</w:t>
            </w:r>
            <w:r w:rsidRPr="00B94B21">
              <w:rPr>
                <w:rFonts w:ascii="Times New Roman" w:eastAsiaTheme="minorHAnsi" w:hAnsi="Times New Roman" w:cstheme="minorBidi"/>
                <w:i w:val="0"/>
                <w:sz w:val="22"/>
                <w:szCs w:val="22"/>
                <w:vertAlign w:val="superscript"/>
                <w:lang w:val="uk-UA"/>
              </w:rPr>
              <w:t>0</w:t>
            </w:r>
          </w:p>
        </w:tc>
      </w:tr>
    </w:tbl>
    <w:p w:rsidR="00CE29F2" w:rsidRPr="00B94B21" w:rsidRDefault="00CE29F2" w:rsidP="00CE29F2">
      <w:pPr>
        <w:widowControl w:val="0"/>
        <w:suppressAutoHyphens/>
        <w:spacing w:after="200" w:line="276" w:lineRule="auto"/>
        <w:ind w:firstLine="708"/>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Примечания к таблице:</w:t>
      </w:r>
    </w:p>
    <w:p w:rsidR="00CE29F2" w:rsidRPr="00B94B21" w:rsidRDefault="00CE29F2" w:rsidP="00CE29F2">
      <w:pPr>
        <w:widowControl w:val="0"/>
        <w:suppressAutoHyphen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1</w:t>
      </w:r>
      <w:r w:rsidRPr="00B94B21">
        <w:rPr>
          <w:rFonts w:ascii="Times New Roman" w:eastAsiaTheme="minorHAnsi" w:hAnsi="Times New Roman" w:cstheme="minorBidi"/>
          <w:i w:val="0"/>
          <w:sz w:val="22"/>
          <w:szCs w:val="22"/>
        </w:rPr>
        <w:t xml:space="preserve"> 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 этих дополнительных сборов и других платежей, с применением коэффициента 1,40.</w:t>
      </w:r>
    </w:p>
    <w:p w:rsidR="00CE29F2" w:rsidRPr="00B94B21" w:rsidRDefault="00CE29F2" w:rsidP="00CE29F2">
      <w:pPr>
        <w:shd w:val="clear" w:color="auto" w:fill="FFFFFF"/>
        <w:tabs>
          <w:tab w:val="left" w:pos="701"/>
        </w:tab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2</w:t>
      </w:r>
      <w:r w:rsidRPr="00B94B21">
        <w:rPr>
          <w:rFonts w:ascii="Times New Roman" w:eastAsiaTheme="minorHAnsi" w:hAnsi="Times New Roman" w:cstheme="minorBidi"/>
          <w:i w:val="0"/>
          <w:sz w:val="22"/>
          <w:szCs w:val="22"/>
        </w:rPr>
        <w:t xml:space="preserve"> При перевозке через железнодорожно-паромную переправу Крым-Кавказ сбор не взимается.</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3 </w:t>
      </w:r>
      <w:r w:rsidRPr="00B94B21">
        <w:rPr>
          <w:rFonts w:ascii="Times New Roman" w:eastAsiaTheme="minorHAnsi" w:hAnsi="Times New Roman" w:cstheme="minorBidi"/>
          <w:i w:val="0"/>
          <w:sz w:val="22"/>
          <w:szCs w:val="22"/>
        </w:rPr>
        <w:t>При исчислении сбора за задержку, указанной в 8 пункте этих дополнительных сборов и других платежей, неполный час простоя вагона или контейнера принимается за полный.</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дополнительных сборов и других платежей.</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lastRenderedPageBreak/>
        <w:t>В остальных случаях сбор за задержку контейнера исчисляется по ставкам, указанным в пункте 8.1 или в пункте 8.2. этих дополнительных сборов и других платежей.</w:t>
      </w:r>
    </w:p>
    <w:p w:rsidR="00CE29F2" w:rsidRPr="00B94B21" w:rsidRDefault="00CE29F2" w:rsidP="00CE29F2">
      <w:pPr>
        <w:shd w:val="clear" w:color="auto" w:fill="FFFFFF"/>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В ставках сбора в пунктах 8.1 – 8.10 учтен сбор за хранение груза.</w:t>
      </w:r>
    </w:p>
    <w:p w:rsidR="00CE29F2" w:rsidRPr="00B94B21" w:rsidRDefault="00CE29F2" w:rsidP="00CE29F2">
      <w:pPr>
        <w:shd w:val="clear" w:color="auto" w:fill="FFFFFF"/>
        <w:ind w:firstLine="709"/>
        <w:jc w:val="both"/>
        <w:rPr>
          <w:rFonts w:ascii="Times New Roman" w:eastAsiaTheme="minorHAnsi" w:hAnsi="Times New Roman" w:cstheme="minorBidi"/>
          <w:sz w:val="22"/>
          <w:szCs w:val="22"/>
        </w:rPr>
      </w:pP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(далее – Сборник тарифов), утверждённого приказом Министерства транспорта и связи  Украины от 26.03.2009 № 317, зарегистрированного в Министерстве юстиции Украины 15.04.2009 под  № 340/16356.</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При задержке грузов, которые перевозятся через морские порты Украины, перевозчику                       (АО «Укрзализныця») должны быть компенсированы все фактические затраты, связанные с задержкой, а именно: сбор за хранение груза, плата за 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Наименование и суммы платежей (сборов, плат и других расходов, которые связаны с задержкой) вносятся в акт общей формы и перевозочного документа.</w:t>
      </w:r>
    </w:p>
    <w:p w:rsidR="00CE29F2" w:rsidRPr="00B94B21" w:rsidRDefault="00CE29F2" w:rsidP="00CE29F2">
      <w:pPr>
        <w:shd w:val="clear" w:color="auto" w:fill="FFFFFF"/>
        <w:ind w:left="5" w:right="19"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 xml:space="preserve"> При утере перевозчиком сопроводительных документов, которые указаны отправителем в графе 24 накладной СМГС, сборы, связанные с задержкой по этой причине, не взыскиваются.</w:t>
      </w:r>
    </w:p>
    <w:p w:rsidR="00CE29F2" w:rsidRPr="00B94B21" w:rsidRDefault="00CE29F2" w:rsidP="00CE29F2">
      <w:pPr>
        <w:widowControl w:val="0"/>
        <w:suppressAutoHyphens/>
        <w:ind w:firstLine="709"/>
        <w:jc w:val="both"/>
        <w:rPr>
          <w:rFonts w:ascii="Times New Roman" w:eastAsiaTheme="minorHAnsi" w:hAnsi="Times New Roman" w:cstheme="minorBidi"/>
          <w:sz w:val="22"/>
          <w:szCs w:val="24"/>
        </w:rPr>
      </w:pPr>
      <w:r w:rsidRPr="00B94B21">
        <w:rPr>
          <w:rFonts w:ascii="Times New Roman" w:eastAsiaTheme="minorHAnsi" w:hAnsi="Times New Roman" w:cstheme="minorBidi"/>
          <w:i w:val="0"/>
          <w:sz w:val="22"/>
          <w:szCs w:val="22"/>
          <w:vertAlign w:val="superscript"/>
        </w:rPr>
        <w:t>4</w:t>
      </w:r>
      <w:r w:rsidRPr="00B94B21">
        <w:rPr>
          <w:rFonts w:ascii="Times New Roman" w:eastAsiaTheme="minorHAnsi" w:hAnsi="Times New Roman" w:cstheme="minorBidi"/>
          <w:i w:val="0"/>
          <w:sz w:val="22"/>
          <w:szCs w:val="22"/>
        </w:rPr>
        <w:t xml:space="preserve"> </w:t>
      </w:r>
      <w:r w:rsidRPr="00B94B21">
        <w:rPr>
          <w:rFonts w:ascii="Times New Roman" w:eastAsiaTheme="minorHAnsi" w:hAnsi="Times New Roman" w:cstheme="minorBidi"/>
          <w:i w:val="0"/>
          <w:sz w:val="22"/>
          <w:szCs w:val="24"/>
        </w:rPr>
        <w:t>Взыскание сбора осуществляется в порядке, предусмотренном национальным законодательством, действующим на транзитной железной дороге.</w:t>
      </w:r>
    </w:p>
    <w:p w:rsidR="00CE29F2" w:rsidRPr="00B94B21" w:rsidRDefault="00CE29F2" w:rsidP="00CE29F2">
      <w:pPr>
        <w:widowControl w:val="0"/>
        <w:suppressAutoHyphen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5 </w:t>
      </w:r>
      <w:r w:rsidRPr="00B94B21">
        <w:rPr>
          <w:rFonts w:ascii="Times New Roman" w:eastAsiaTheme="minorHAnsi" w:hAnsi="Times New Roman" w:cstheme="minorBidi"/>
          <w:i w:val="0"/>
          <w:sz w:val="22"/>
          <w:szCs w:val="22"/>
        </w:rPr>
        <w:t>Сбор взимается в тех случаях, когда перевозчик действительно производит снабжение вагона топливом.</w:t>
      </w:r>
    </w:p>
    <w:p w:rsidR="00CE29F2" w:rsidRPr="00B94B21" w:rsidRDefault="00CE29F2" w:rsidP="00CE29F2">
      <w:pPr>
        <w:shd w:val="clear" w:color="auto" w:fill="FFFFFF"/>
        <w:tabs>
          <w:tab w:val="left" w:pos="600"/>
        </w:tab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6</w:t>
      </w:r>
      <w:r w:rsidRPr="00B94B21">
        <w:rPr>
          <w:rFonts w:ascii="Times New Roman" w:eastAsiaTheme="minorHAnsi" w:hAnsi="Times New Roman" w:cstheme="minorBidi"/>
          <w:i w:val="0"/>
          <w:sz w:val="22"/>
          <w:szCs w:val="22"/>
        </w:rPr>
        <w:t xml:space="preserve"> При перевозке контейнеров ставка за один контейнер исчисляется путем деления ставки за один вагон на количество контейнеров, которые размещены в этом вагоне. </w:t>
      </w:r>
    </w:p>
    <w:p w:rsidR="00CE29F2" w:rsidRPr="00B94B21" w:rsidRDefault="00CE29F2" w:rsidP="00CE29F2">
      <w:pPr>
        <w:shd w:val="clear" w:color="auto" w:fill="FFFFFF"/>
        <w:tabs>
          <w:tab w:val="left" w:pos="600"/>
        </w:tabs>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7</w:t>
      </w:r>
      <w:r w:rsidRPr="00B94B21">
        <w:rPr>
          <w:rFonts w:ascii="Times New Roman" w:eastAsiaTheme="minorHAnsi" w:hAnsi="Times New Roman" w:cstheme="minorBidi"/>
          <w:i w:val="0"/>
          <w:sz w:val="22"/>
          <w:szCs w:val="22"/>
        </w:rPr>
        <w:t xml:space="preserve"> Сбор также взимается при накатке/выкатке подвижного состава, перевозимого как груз на своих осях, в соответствии с пунктом 3.7 настоящей Тарифной политики.</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8</w:t>
      </w:r>
      <w:r w:rsidRPr="00B94B21">
        <w:rPr>
          <w:rFonts w:ascii="Times New Roman" w:eastAsiaTheme="minorHAnsi" w:hAnsi="Times New Roman" w:cstheme="minorBidi"/>
          <w:i w:val="0"/>
          <w:sz w:val="22"/>
          <w:szCs w:val="22"/>
        </w:rPr>
        <w:t xml:space="preserve"> При перевозке контейнеров сбор начисляется за каждый контейнер по ставке, которая определяется путём деления ставки сбора за один вагон на количество контейнеров, размещённых в этом вагоне.</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9 </w:t>
      </w:r>
      <w:r w:rsidRPr="00B94B21">
        <w:rPr>
          <w:rFonts w:ascii="Times New Roman" w:eastAsiaTheme="minorHAnsi" w:hAnsi="Times New Roman" w:cstheme="minorBidi"/>
          <w:i w:val="0"/>
          <w:sz w:val="22"/>
          <w:szCs w:val="22"/>
        </w:rPr>
        <w:t>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Дополнительно начисляются сборы пунктов 3, 5 и 13 таблицы  дополнительных сборов и других платежей.</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Подготовка и передача приватных вагонов, не принадлежащих перевозчику, осуществляется только с согласия собственника вагона.</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Подготовка и передача приватных вагонов перевозчика осуществляется по отдельным договорам.</w:t>
      </w:r>
    </w:p>
    <w:p w:rsidR="00CE29F2" w:rsidRPr="00B94B21" w:rsidRDefault="00CE29F2" w:rsidP="00CE29F2">
      <w:pPr>
        <w:tabs>
          <w:tab w:val="left" w:pos="0"/>
          <w:tab w:val="left" w:pos="851"/>
          <w:tab w:val="left" w:pos="1134"/>
        </w:tabs>
        <w:ind w:firstLine="709"/>
        <w:contextualSpacing/>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vertAlign w:val="superscript"/>
        </w:rPr>
        <w:t xml:space="preserve">10 </w:t>
      </w:r>
      <w:r w:rsidRPr="00B94B21">
        <w:rPr>
          <w:rFonts w:ascii="Times New Roman" w:eastAsiaTheme="minorHAnsi" w:hAnsi="Times New Roman" w:cstheme="minorBidi"/>
          <w:i w:val="0"/>
          <w:sz w:val="22"/>
          <w:szCs w:val="22"/>
        </w:rPr>
        <w:t xml:space="preserve"> При начисление дополнительных сборов в соответствии со Сборником тарифов применяются следующие унифицированные коды:</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47 – сбор за перевод документов ЦИМ (пункт 7 раздела ІІІ Сборника тарифов);</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80 – сбор за оформление переадресования (пункт 8.1 раздела ІІІ Сборника тарифов);</w:t>
      </w:r>
    </w:p>
    <w:p w:rsidR="00CE29F2" w:rsidRPr="00B94B21" w:rsidRDefault="00CE29F2" w:rsidP="00CE29F2">
      <w:pPr>
        <w:ind w:firstLine="709"/>
        <w:jc w:val="both"/>
        <w:rPr>
          <w:rFonts w:ascii="Times New Roman" w:eastAsiaTheme="minorHAnsi" w:hAnsi="Times New Roman" w:cstheme="minorBidi"/>
          <w:sz w:val="22"/>
          <w:szCs w:val="22"/>
        </w:rPr>
      </w:pPr>
      <w:r w:rsidRPr="00B94B21">
        <w:rPr>
          <w:rFonts w:ascii="Times New Roman" w:eastAsiaTheme="minorHAnsi" w:hAnsi="Times New Roman" w:cstheme="minorBidi"/>
          <w:i w:val="0"/>
          <w:sz w:val="22"/>
          <w:szCs w:val="22"/>
        </w:rPr>
        <w:t>82 – для других сборов, кроме вышеперечисленных.</w:t>
      </w:r>
    </w:p>
    <w:p w:rsidR="00CE29F2" w:rsidRPr="00CE29F2" w:rsidRDefault="00CE29F2" w:rsidP="00CE29F2">
      <w:pPr>
        <w:ind w:firstLine="709"/>
        <w:jc w:val="both"/>
        <w:rPr>
          <w:rFonts w:ascii="Times New Roman" w:eastAsiaTheme="minorHAnsi" w:hAnsi="Times New Roman" w:cstheme="minorBidi"/>
          <w:sz w:val="22"/>
          <w:szCs w:val="22"/>
          <w:highlight w:val="cyan"/>
        </w:rPr>
      </w:pPr>
    </w:p>
    <w:p w:rsidR="006635C4" w:rsidRPr="00B94B21" w:rsidRDefault="006635C4" w:rsidP="006635C4">
      <w:pPr>
        <w:ind w:firstLine="709"/>
        <w:jc w:val="both"/>
        <w:rPr>
          <w:rFonts w:ascii="Times New Roman" w:hAnsi="Times New Roman"/>
          <w:i w:val="0"/>
        </w:rPr>
      </w:pPr>
      <w:r w:rsidRPr="00B94B21">
        <w:rPr>
          <w:rFonts w:ascii="Times New Roman" w:hAnsi="Times New Roman"/>
          <w:b/>
          <w:bCs/>
          <w:i w:val="0"/>
        </w:rPr>
        <w:t>12.5.</w:t>
      </w:r>
      <w:r w:rsidRPr="00B94B21">
        <w:rPr>
          <w:rFonts w:ascii="Times New Roman" w:hAnsi="Times New Roman"/>
          <w:i w:val="0"/>
        </w:rPr>
        <w:t xml:space="preserve"> При перевозке сероуглерода (ГНГ 281310), сжиженного газа (ГНГ 2705, 2711, 290110 – бутан и смеси бутана)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B94B21">
        <w:rPr>
          <w:rFonts w:ascii="Times New Roman" w:hAnsi="Times New Roman"/>
          <w:i w:val="0"/>
          <w:lang w:val="uk-UA"/>
        </w:rPr>
        <w:t>ы</w:t>
      </w:r>
      <w:r w:rsidRPr="00B94B21">
        <w:rPr>
          <w:rFonts w:ascii="Times New Roman" w:hAnsi="Times New Roman"/>
          <w:i w:val="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 настоящей Тарифной политики путем суммирования </w:t>
      </w:r>
      <w:r w:rsidRPr="00B94B21">
        <w:rPr>
          <w:rFonts w:ascii="Times New Roman" w:hAnsi="Times New Roman"/>
          <w:i w:val="0"/>
        </w:rPr>
        <w:lastRenderedPageBreak/>
        <w:t xml:space="preserve">плат за перевозку сжиженного газа в каждом контейнере-цистерне (танк-контейнере) и в вагоне-цистерне: </w:t>
      </w:r>
    </w:p>
    <w:p w:rsidR="006635C4" w:rsidRPr="00B94B21" w:rsidRDefault="006635C4" w:rsidP="006635C4">
      <w:pPr>
        <w:autoSpaceDE w:val="0"/>
        <w:autoSpaceDN w:val="0"/>
        <w:adjustRightInd w:val="0"/>
        <w:spacing w:line="232" w:lineRule="auto"/>
        <w:ind w:firstLine="709"/>
        <w:jc w:val="both"/>
        <w:rPr>
          <w:rFonts w:ascii="Times New Roman" w:hAnsi="Times New Roman"/>
          <w:i w:val="0"/>
        </w:rPr>
      </w:pPr>
      <w:r w:rsidRPr="00B94B21">
        <w:rPr>
          <w:rFonts w:ascii="Times New Roman" w:hAnsi="Times New Roman"/>
          <w:i w:val="0"/>
        </w:rPr>
        <w:t xml:space="preserve"> - в контейнере-цистерне (танк-контейнере)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6635C4" w:rsidRPr="00B94B21" w:rsidRDefault="006635C4" w:rsidP="006635C4">
      <w:pPr>
        <w:ind w:firstLine="709"/>
        <w:jc w:val="both"/>
        <w:rPr>
          <w:rFonts w:ascii="Times New Roman" w:hAnsi="Times New Roman"/>
          <w:i w:val="0"/>
        </w:rPr>
      </w:pPr>
      <w:r w:rsidRPr="00B94B21">
        <w:rPr>
          <w:rFonts w:ascii="Times New Roman" w:hAnsi="Times New Roman"/>
          <w:i w:val="0"/>
        </w:rPr>
        <w:t xml:space="preserve"> - в вагоне-цистерне – по правилам пункта 3.1.2.3</w:t>
      </w:r>
      <w:r w:rsidRPr="00B94B21">
        <w:rPr>
          <w:rFonts w:ascii="Times New Roman" w:hAnsi="Times New Roman"/>
          <w:i w:val="0"/>
          <w:lang w:val="uk-UA"/>
        </w:rPr>
        <w:t>.</w:t>
      </w:r>
      <w:r w:rsidRPr="00B94B21">
        <w:rPr>
          <w:rFonts w:ascii="Times New Roman" w:hAnsi="Times New Roman"/>
          <w:i w:val="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
    <w:p w:rsidR="00CE29F2" w:rsidRPr="00B94B21" w:rsidRDefault="00CE29F2" w:rsidP="00765BD7">
      <w:pPr>
        <w:ind w:firstLine="720"/>
        <w:jc w:val="both"/>
        <w:rPr>
          <w:rFonts w:ascii="Times New Roman" w:hAnsi="Times New Roman"/>
          <w:b/>
          <w:i w:val="0"/>
        </w:rPr>
      </w:pPr>
    </w:p>
    <w:p w:rsidR="00765BD7" w:rsidRPr="00B94B21" w:rsidRDefault="00765BD7" w:rsidP="00765BD7">
      <w:pPr>
        <w:ind w:firstLine="720"/>
        <w:jc w:val="both"/>
        <w:rPr>
          <w:rFonts w:ascii="Times New Roman" w:hAnsi="Times New Roman"/>
          <w:i w:val="0"/>
        </w:rPr>
      </w:pPr>
      <w:r w:rsidRPr="00B94B21">
        <w:rPr>
          <w:rFonts w:ascii="Times New Roman" w:hAnsi="Times New Roman"/>
          <w:b/>
          <w:i w:val="0"/>
        </w:rPr>
        <w:t>12.</w:t>
      </w:r>
      <w:r w:rsidR="00CE29F2" w:rsidRPr="00B94B21">
        <w:rPr>
          <w:rFonts w:ascii="Times New Roman" w:hAnsi="Times New Roman"/>
          <w:b/>
          <w:i w:val="0"/>
        </w:rPr>
        <w:t>6</w:t>
      </w:r>
      <w:r w:rsidR="00186608" w:rsidRPr="00B94B21">
        <w:rPr>
          <w:rFonts w:ascii="Times New Roman" w:hAnsi="Times New Roman"/>
          <w:b/>
          <w:i w:val="0"/>
        </w:rPr>
        <w:t>.</w:t>
      </w:r>
      <w:r w:rsidRPr="00B94B21">
        <w:rPr>
          <w:rFonts w:ascii="Times New Roman" w:hAnsi="Times New Roman"/>
          <w:i w:val="0"/>
        </w:rPr>
        <w:t xml:space="preserve"> Плата по УЗ за перевозку порожних приватных (не принадлежащих перевозчику) вагонов, следующих из-под выгрузки  транзитного под погрузку груза на станции Украины без последующей погрузки и дальнейшем следовании этих вагонов в порожнем состоянии (по новой накладной, в т.ч. при  переадресовке) за пределы Украины исчисляется по правилам пункта 3.2.2 настоящей Тарифной политики как сумма плат за расстояние от входной пограничной (припортовой) станции до предполагаемой станции погрузки железных дорог Украины  и за расстояние от этой станции до выходной пограничной станции.</w:t>
      </w:r>
    </w:p>
    <w:p w:rsidR="00765BD7" w:rsidRPr="00B94B21" w:rsidRDefault="00765BD7" w:rsidP="00765BD7">
      <w:pPr>
        <w:suppressAutoHyphens/>
        <w:ind w:firstLine="709"/>
        <w:contextualSpacing/>
        <w:jc w:val="both"/>
        <w:rPr>
          <w:rFonts w:ascii="Times New Roman" w:eastAsiaTheme="minorHAnsi" w:hAnsi="Times New Roman"/>
          <w:i w:val="0"/>
          <w:sz w:val="28"/>
          <w:szCs w:val="28"/>
        </w:rPr>
      </w:pPr>
    </w:p>
    <w:p w:rsidR="00180818" w:rsidRPr="00B94B21" w:rsidRDefault="00180818" w:rsidP="00180818">
      <w:pPr>
        <w:pStyle w:val="23"/>
        <w:suppressAutoHyphens/>
        <w:ind w:firstLine="539"/>
        <w:rPr>
          <w:szCs w:val="24"/>
          <w:lang w:val="kk-KZ"/>
        </w:rPr>
      </w:pPr>
      <w:r w:rsidRPr="00B94B21">
        <w:rPr>
          <w:szCs w:val="24"/>
        </w:rPr>
        <w:t xml:space="preserve">13. </w:t>
      </w:r>
      <w:r w:rsidRPr="00B94B21">
        <w:rPr>
          <w:szCs w:val="24"/>
          <w:lang w:val="kk-KZ"/>
        </w:rPr>
        <w:t>При перевозке грузов по КЗХ:</w:t>
      </w:r>
    </w:p>
    <w:p w:rsidR="000232CD" w:rsidRPr="00B94B21" w:rsidRDefault="000232CD" w:rsidP="00DB1C40">
      <w:pPr>
        <w:ind w:firstLine="567"/>
        <w:jc w:val="both"/>
        <w:rPr>
          <w:rFonts w:ascii="Times New Roman" w:hAnsi="Times New Roman"/>
          <w:i w:val="0"/>
          <w:szCs w:val="24"/>
          <w:lang w:val="uk-UA"/>
        </w:rPr>
      </w:pPr>
      <w:r w:rsidRPr="00B94B21">
        <w:rPr>
          <w:rFonts w:ascii="Times New Roman" w:hAnsi="Times New Roman"/>
          <w:b/>
          <w:i w:val="0"/>
          <w:szCs w:val="24"/>
          <w:lang w:val="uk-UA"/>
        </w:rPr>
        <w:t xml:space="preserve">13.1. </w:t>
      </w:r>
      <w:r w:rsidRPr="00B94B21">
        <w:rPr>
          <w:rFonts w:ascii="Times New Roman" w:hAnsi="Times New Roman"/>
          <w:i w:val="0"/>
          <w:szCs w:val="24"/>
          <w:lang w:val="uk-UA"/>
        </w:rPr>
        <w:t>Перевозка груза в универсальном и специализированном вагон</w:t>
      </w:r>
      <w:r w:rsidR="007536A7" w:rsidRPr="00B94B21">
        <w:rPr>
          <w:rFonts w:ascii="Times New Roman" w:hAnsi="Times New Roman"/>
          <w:i w:val="0"/>
          <w:szCs w:val="24"/>
          <w:lang w:val="uk-UA"/>
        </w:rPr>
        <w:t>е</w:t>
      </w:r>
      <w:r w:rsidRPr="00B94B21">
        <w:rPr>
          <w:rFonts w:ascii="Times New Roman" w:hAnsi="Times New Roman"/>
          <w:i w:val="0"/>
          <w:szCs w:val="24"/>
          <w:lang w:val="uk-UA"/>
        </w:rPr>
        <w:t xml:space="preserve">, указанном в </w:t>
      </w:r>
      <w:r w:rsidR="00C361E6" w:rsidRPr="00B94B21">
        <w:rPr>
          <w:rFonts w:ascii="Times New Roman" w:hAnsi="Times New Roman"/>
          <w:i w:val="0"/>
          <w:szCs w:val="24"/>
          <w:lang w:val="uk-UA"/>
        </w:rPr>
        <w:t>под</w:t>
      </w:r>
      <w:r w:rsidRPr="00B94B21">
        <w:rPr>
          <w:rFonts w:ascii="Times New Roman" w:hAnsi="Times New Roman"/>
          <w:i w:val="0"/>
          <w:szCs w:val="24"/>
          <w:lang w:val="uk-UA"/>
        </w:rPr>
        <w:t>пунктах 3.1.1., 3.1.2.4., 3.1.2.7., 3.1.2.8.</w:t>
      </w:r>
      <w:r w:rsidR="00096A57" w:rsidRPr="00B94B21">
        <w:rPr>
          <w:rFonts w:ascii="Times New Roman" w:hAnsi="Times New Roman"/>
          <w:i w:val="0"/>
          <w:szCs w:val="24"/>
          <w:lang w:val="uk-UA"/>
        </w:rPr>
        <w:t xml:space="preserve"> </w:t>
      </w:r>
      <w:r w:rsidRPr="00B94B21">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561BB7" w:rsidRDefault="000232CD" w:rsidP="000232CD">
      <w:pPr>
        <w:ind w:firstLine="708"/>
        <w:jc w:val="both"/>
        <w:rPr>
          <w:rFonts w:ascii="Times New Roman" w:hAnsi="Times New Roman"/>
          <w:i w:val="0"/>
          <w:szCs w:val="24"/>
          <w:highlight w:val="cy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4B25C2" w:rsidRPr="00B94B21" w:rsidTr="007B3E7B">
        <w:tc>
          <w:tcPr>
            <w:tcW w:w="576" w:type="dxa"/>
          </w:tcPr>
          <w:p w:rsidR="000232CD" w:rsidRPr="00B94B21" w:rsidRDefault="000232CD" w:rsidP="00931848">
            <w:pPr>
              <w:pStyle w:val="12"/>
              <w:jc w:val="center"/>
              <w:rPr>
                <w:rFonts w:ascii="Times New Roman" w:hAnsi="Times New Roman"/>
                <w:b/>
                <w:sz w:val="24"/>
                <w:szCs w:val="24"/>
              </w:rPr>
            </w:pPr>
            <w:r w:rsidRPr="00B94B21">
              <w:rPr>
                <w:rFonts w:ascii="Times New Roman" w:hAnsi="Times New Roman"/>
                <w:b/>
                <w:sz w:val="24"/>
                <w:szCs w:val="24"/>
              </w:rPr>
              <w:t>№ п/п</w:t>
            </w:r>
          </w:p>
        </w:tc>
        <w:tc>
          <w:tcPr>
            <w:tcW w:w="7079" w:type="dxa"/>
          </w:tcPr>
          <w:p w:rsidR="000232CD" w:rsidRPr="00B94B21" w:rsidRDefault="000232CD" w:rsidP="00931848">
            <w:pPr>
              <w:pStyle w:val="12"/>
              <w:jc w:val="center"/>
              <w:rPr>
                <w:rFonts w:ascii="Times New Roman" w:hAnsi="Times New Roman"/>
                <w:b/>
                <w:sz w:val="24"/>
                <w:szCs w:val="24"/>
              </w:rPr>
            </w:pPr>
            <w:r w:rsidRPr="00B94B21">
              <w:rPr>
                <w:rFonts w:ascii="Times New Roman" w:hAnsi="Times New Roman"/>
                <w:b/>
                <w:bCs/>
                <w:sz w:val="24"/>
                <w:szCs w:val="24"/>
              </w:rPr>
              <w:t xml:space="preserve">Наименование груза </w:t>
            </w:r>
            <w:r w:rsidRPr="00B94B21">
              <w:rPr>
                <w:rFonts w:ascii="Times New Roman" w:hAnsi="Times New Roman"/>
                <w:b/>
                <w:bCs/>
                <w:sz w:val="24"/>
                <w:szCs w:val="24"/>
              </w:rPr>
              <w:br/>
              <w:t>(позиции, субпозиции, коды ГНГ) и направление перевозки</w:t>
            </w:r>
          </w:p>
        </w:tc>
        <w:tc>
          <w:tcPr>
            <w:tcW w:w="1808" w:type="dxa"/>
          </w:tcPr>
          <w:p w:rsidR="000232CD" w:rsidRPr="00B94B21" w:rsidRDefault="000232CD" w:rsidP="00931848">
            <w:pPr>
              <w:pStyle w:val="12"/>
              <w:jc w:val="center"/>
              <w:rPr>
                <w:rFonts w:ascii="Times New Roman" w:hAnsi="Times New Roman"/>
                <w:b/>
                <w:sz w:val="24"/>
                <w:szCs w:val="24"/>
              </w:rPr>
            </w:pPr>
            <w:r w:rsidRPr="00B94B21">
              <w:rPr>
                <w:rFonts w:ascii="Times New Roman" w:hAnsi="Times New Roman"/>
                <w:b/>
                <w:sz w:val="24"/>
                <w:szCs w:val="24"/>
              </w:rPr>
              <w:t>Коэффициент</w:t>
            </w:r>
          </w:p>
        </w:tc>
      </w:tr>
      <w:tr w:rsidR="004B25C2" w:rsidRPr="00B94B21" w:rsidTr="00931848">
        <w:trPr>
          <w:trHeight w:val="414"/>
        </w:trPr>
        <w:tc>
          <w:tcPr>
            <w:tcW w:w="9463" w:type="dxa"/>
            <w:gridSpan w:val="3"/>
          </w:tcPr>
          <w:p w:rsidR="000232CD" w:rsidRPr="00B94B21" w:rsidRDefault="000232CD" w:rsidP="00FE572A">
            <w:pPr>
              <w:pStyle w:val="12"/>
              <w:jc w:val="center"/>
              <w:rPr>
                <w:rFonts w:ascii="Times New Roman" w:hAnsi="Times New Roman"/>
                <w:b/>
                <w:sz w:val="24"/>
                <w:szCs w:val="24"/>
              </w:rPr>
            </w:pPr>
            <w:r w:rsidRPr="00B94B21">
              <w:rPr>
                <w:rFonts w:ascii="Times New Roman" w:hAnsi="Times New Roman"/>
                <w:b/>
                <w:sz w:val="24"/>
                <w:szCs w:val="24"/>
              </w:rPr>
              <w:t>Грузы в вагонах</w:t>
            </w:r>
          </w:p>
        </w:tc>
      </w:tr>
      <w:tr w:rsidR="004B25C2" w:rsidRPr="00B94B21" w:rsidTr="007B3E7B">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1</w:t>
            </w:r>
          </w:p>
        </w:tc>
        <w:tc>
          <w:tcPr>
            <w:tcW w:w="7079" w:type="dxa"/>
          </w:tcPr>
          <w:p w:rsidR="000232CD" w:rsidRPr="00B94B21" w:rsidRDefault="000232CD" w:rsidP="00931848">
            <w:pPr>
              <w:pStyle w:val="12"/>
              <w:jc w:val="both"/>
              <w:rPr>
                <w:rFonts w:ascii="Times New Roman" w:hAnsi="Times New Roman"/>
                <w:sz w:val="24"/>
                <w:szCs w:val="24"/>
              </w:rPr>
            </w:pPr>
            <w:r w:rsidRPr="00B94B21">
              <w:rPr>
                <w:rFonts w:ascii="Times New Roman" w:hAnsi="Times New Roman"/>
                <w:sz w:val="24"/>
                <w:szCs w:val="24"/>
              </w:rPr>
              <w:t xml:space="preserve">Лесоматериалы (ГНГ 4403, 4404, 4407), </w:t>
            </w:r>
          </w:p>
          <w:p w:rsidR="000232CD" w:rsidRPr="00B94B21" w:rsidRDefault="000232CD" w:rsidP="00931848">
            <w:pPr>
              <w:pStyle w:val="12"/>
              <w:jc w:val="both"/>
              <w:rPr>
                <w:rFonts w:ascii="Times New Roman" w:hAnsi="Times New Roman"/>
                <w:sz w:val="24"/>
                <w:szCs w:val="24"/>
              </w:rPr>
            </w:pPr>
            <w:r w:rsidRPr="00B94B21">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B94B21" w:rsidRDefault="000232CD" w:rsidP="001A6303">
            <w:pPr>
              <w:pStyle w:val="12"/>
              <w:jc w:val="center"/>
              <w:rPr>
                <w:rFonts w:ascii="Times New Roman" w:hAnsi="Times New Roman"/>
                <w:sz w:val="24"/>
                <w:szCs w:val="24"/>
              </w:rPr>
            </w:pPr>
            <w:r w:rsidRPr="00B94B21">
              <w:rPr>
                <w:rFonts w:ascii="Times New Roman" w:hAnsi="Times New Roman"/>
                <w:sz w:val="24"/>
                <w:szCs w:val="24"/>
              </w:rPr>
              <w:t>1,1</w:t>
            </w:r>
            <w:r w:rsidR="001A6303" w:rsidRPr="00B94B21">
              <w:rPr>
                <w:rFonts w:ascii="Times New Roman" w:hAnsi="Times New Roman"/>
                <w:sz w:val="24"/>
                <w:szCs w:val="24"/>
              </w:rPr>
              <w:t>1</w:t>
            </w:r>
          </w:p>
        </w:tc>
      </w:tr>
      <w:tr w:rsidR="004B25C2" w:rsidRPr="00B94B21" w:rsidTr="007B3E7B">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2</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00123B68" w:rsidRPr="00B94B21">
              <w:rPr>
                <w:rFonts w:ascii="Times New Roman" w:hAnsi="Times New Roman"/>
                <w:sz w:val="24"/>
                <w:szCs w:val="24"/>
              </w:rPr>
              <w:t xml:space="preserve">ГНГ </w:t>
            </w:r>
            <w:r w:rsidRPr="00B94B21">
              <w:rPr>
                <w:rFonts w:ascii="Times New Roman" w:hAnsi="Times New Roman"/>
                <w:sz w:val="24"/>
                <w:szCs w:val="24"/>
              </w:rPr>
              <w:t>8201-8548), другие готовые изделия (</w:t>
            </w:r>
            <w:r w:rsidR="00123B68" w:rsidRPr="00B94B21">
              <w:rPr>
                <w:rFonts w:ascii="Times New Roman" w:hAnsi="Times New Roman"/>
                <w:sz w:val="24"/>
                <w:szCs w:val="24"/>
              </w:rPr>
              <w:t xml:space="preserve">ГНГ </w:t>
            </w:r>
            <w:r w:rsidRPr="00B94B21">
              <w:rPr>
                <w:rFonts w:ascii="Times New Roman" w:hAnsi="Times New Roman"/>
                <w:sz w:val="24"/>
                <w:szCs w:val="24"/>
              </w:rPr>
              <w:t xml:space="preserve">8801-9706) </w:t>
            </w:r>
          </w:p>
        </w:tc>
        <w:tc>
          <w:tcPr>
            <w:tcW w:w="1808" w:type="dxa"/>
            <w:vAlign w:val="center"/>
          </w:tcPr>
          <w:p w:rsidR="000232CD" w:rsidRPr="00B94B21" w:rsidRDefault="000232CD" w:rsidP="00931848">
            <w:pPr>
              <w:pStyle w:val="12"/>
              <w:jc w:val="center"/>
              <w:rPr>
                <w:rFonts w:ascii="Times New Roman" w:hAnsi="Times New Roman"/>
                <w:sz w:val="24"/>
                <w:szCs w:val="24"/>
              </w:rPr>
            </w:pPr>
            <w:r w:rsidRPr="00B94B21">
              <w:rPr>
                <w:rFonts w:ascii="Times New Roman" w:hAnsi="Times New Roman"/>
                <w:sz w:val="24"/>
                <w:szCs w:val="24"/>
              </w:rPr>
              <w:t>1,40</w:t>
            </w:r>
          </w:p>
        </w:tc>
      </w:tr>
      <w:tr w:rsidR="004B25C2" w:rsidRPr="00B94B21" w:rsidTr="007B3E7B">
        <w:trPr>
          <w:trHeight w:val="298"/>
        </w:trPr>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3</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Средства наземного транспорта (</w:t>
            </w:r>
            <w:r w:rsidR="0034259F" w:rsidRPr="00B94B21">
              <w:rPr>
                <w:rFonts w:ascii="Times New Roman" w:hAnsi="Times New Roman"/>
                <w:sz w:val="24"/>
                <w:szCs w:val="24"/>
              </w:rPr>
              <w:t xml:space="preserve">ГНГ </w:t>
            </w:r>
            <w:r w:rsidRPr="00B94B21">
              <w:rPr>
                <w:rFonts w:ascii="Times New Roman" w:hAnsi="Times New Roman"/>
                <w:sz w:val="24"/>
                <w:szCs w:val="24"/>
              </w:rPr>
              <w:t>8601-8716)</w:t>
            </w:r>
          </w:p>
        </w:tc>
        <w:tc>
          <w:tcPr>
            <w:tcW w:w="1808" w:type="dxa"/>
            <w:vAlign w:val="center"/>
          </w:tcPr>
          <w:p w:rsidR="000232CD" w:rsidRPr="00B94B21" w:rsidRDefault="000232CD" w:rsidP="00931848">
            <w:pPr>
              <w:pStyle w:val="12"/>
              <w:jc w:val="center"/>
              <w:rPr>
                <w:rFonts w:ascii="Times New Roman" w:hAnsi="Times New Roman"/>
                <w:sz w:val="24"/>
                <w:szCs w:val="24"/>
              </w:rPr>
            </w:pPr>
            <w:r w:rsidRPr="00B94B21">
              <w:rPr>
                <w:rFonts w:ascii="Times New Roman" w:hAnsi="Times New Roman"/>
                <w:sz w:val="24"/>
                <w:szCs w:val="24"/>
              </w:rPr>
              <w:t>1,25</w:t>
            </w:r>
          </w:p>
        </w:tc>
      </w:tr>
      <w:tr w:rsidR="004B25C2" w:rsidRPr="00B94B21" w:rsidTr="007B3E7B">
        <w:trPr>
          <w:trHeight w:val="298"/>
        </w:trPr>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4</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Остальные грузы</w:t>
            </w:r>
            <w:r w:rsidR="00B141A0" w:rsidRPr="00B94B21">
              <w:rPr>
                <w:rFonts w:ascii="Times New Roman" w:hAnsi="Times New Roman"/>
                <w:sz w:val="24"/>
                <w:szCs w:val="24"/>
              </w:rPr>
              <w:t xml:space="preserve"> </w:t>
            </w:r>
          </w:p>
        </w:tc>
        <w:tc>
          <w:tcPr>
            <w:tcW w:w="1808" w:type="dxa"/>
            <w:vAlign w:val="center"/>
          </w:tcPr>
          <w:p w:rsidR="00B013DF" w:rsidRPr="00B94B21" w:rsidRDefault="00B013DF" w:rsidP="004E0967">
            <w:pPr>
              <w:pStyle w:val="12"/>
              <w:jc w:val="center"/>
              <w:rPr>
                <w:rFonts w:ascii="Times New Roman" w:hAnsi="Times New Roman"/>
                <w:sz w:val="24"/>
                <w:szCs w:val="24"/>
              </w:rPr>
            </w:pPr>
            <w:r w:rsidRPr="00B94B21">
              <w:rPr>
                <w:rFonts w:ascii="Times New Roman" w:hAnsi="Times New Roman"/>
                <w:sz w:val="24"/>
                <w:szCs w:val="24"/>
                <w:lang w:val="kk-KZ"/>
              </w:rPr>
              <w:t>1,</w:t>
            </w:r>
            <w:r w:rsidR="004E0967" w:rsidRPr="00B94B21">
              <w:rPr>
                <w:rFonts w:ascii="Times New Roman" w:hAnsi="Times New Roman"/>
                <w:sz w:val="24"/>
                <w:szCs w:val="24"/>
                <w:lang w:val="kk-KZ"/>
              </w:rPr>
              <w:t>10</w:t>
            </w:r>
          </w:p>
        </w:tc>
      </w:tr>
      <w:tr w:rsidR="004B25C2" w:rsidRPr="00B94B21" w:rsidTr="00931848">
        <w:trPr>
          <w:trHeight w:val="417"/>
        </w:trPr>
        <w:tc>
          <w:tcPr>
            <w:tcW w:w="9463" w:type="dxa"/>
            <w:gridSpan w:val="3"/>
          </w:tcPr>
          <w:p w:rsidR="000232CD" w:rsidRPr="00B94B21" w:rsidRDefault="000232CD" w:rsidP="00FE572A">
            <w:pPr>
              <w:pStyle w:val="12"/>
              <w:jc w:val="center"/>
              <w:rPr>
                <w:rFonts w:ascii="Times New Roman" w:hAnsi="Times New Roman"/>
                <w:b/>
                <w:sz w:val="24"/>
                <w:szCs w:val="24"/>
              </w:rPr>
            </w:pPr>
            <w:r w:rsidRPr="00B94B21">
              <w:rPr>
                <w:rFonts w:ascii="Times New Roman" w:hAnsi="Times New Roman"/>
                <w:b/>
                <w:sz w:val="24"/>
                <w:szCs w:val="24"/>
              </w:rPr>
              <w:t>Контейнеры</w:t>
            </w:r>
          </w:p>
        </w:tc>
      </w:tr>
      <w:tr w:rsidR="004B25C2" w:rsidRPr="00B94B21" w:rsidTr="007B3E7B">
        <w:trPr>
          <w:trHeight w:val="423"/>
        </w:trPr>
        <w:tc>
          <w:tcPr>
            <w:tcW w:w="576"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5</w:t>
            </w:r>
          </w:p>
        </w:tc>
        <w:tc>
          <w:tcPr>
            <w:tcW w:w="7079" w:type="dxa"/>
          </w:tcPr>
          <w:p w:rsidR="000232CD" w:rsidRPr="00B94B21" w:rsidRDefault="000232CD" w:rsidP="00931848">
            <w:pPr>
              <w:pStyle w:val="12"/>
              <w:rPr>
                <w:rFonts w:ascii="Times New Roman" w:hAnsi="Times New Roman"/>
                <w:sz w:val="24"/>
                <w:szCs w:val="24"/>
              </w:rPr>
            </w:pPr>
            <w:r w:rsidRPr="00B94B21">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B94B21" w:rsidRDefault="000232CD" w:rsidP="00931848">
            <w:pPr>
              <w:pStyle w:val="12"/>
              <w:jc w:val="center"/>
              <w:rPr>
                <w:rFonts w:ascii="Times New Roman" w:hAnsi="Times New Roman"/>
                <w:sz w:val="24"/>
                <w:szCs w:val="24"/>
              </w:rPr>
            </w:pPr>
            <w:r w:rsidRPr="00B94B21">
              <w:rPr>
                <w:rFonts w:ascii="Times New Roman" w:hAnsi="Times New Roman"/>
                <w:sz w:val="24"/>
                <w:szCs w:val="24"/>
              </w:rPr>
              <w:t>1,05</w:t>
            </w:r>
          </w:p>
        </w:tc>
      </w:tr>
    </w:tbl>
    <w:p w:rsidR="000232CD" w:rsidRPr="00B94B21" w:rsidRDefault="000232CD" w:rsidP="000232CD">
      <w:pPr>
        <w:suppressAutoHyphens/>
        <w:jc w:val="both"/>
        <w:rPr>
          <w:rFonts w:ascii="Times New Roman" w:hAnsi="Times New Roman"/>
          <w:szCs w:val="24"/>
          <w:lang w:val="uk-UA"/>
        </w:rPr>
      </w:pPr>
    </w:p>
    <w:p w:rsidR="000232CD" w:rsidRPr="00B94B21" w:rsidRDefault="000232CD" w:rsidP="000232CD">
      <w:pPr>
        <w:tabs>
          <w:tab w:val="left" w:pos="567"/>
        </w:tabs>
        <w:suppressAutoHyphens/>
        <w:ind w:firstLine="567"/>
        <w:jc w:val="both"/>
        <w:rPr>
          <w:rFonts w:ascii="Times New Roman" w:hAnsi="Times New Roman"/>
          <w:i w:val="0"/>
          <w:szCs w:val="24"/>
          <w:lang w:val="uk-UA"/>
        </w:rPr>
      </w:pPr>
      <w:r w:rsidRPr="00B94B21">
        <w:rPr>
          <w:rFonts w:ascii="Times New Roman" w:hAnsi="Times New Roman"/>
          <w:b/>
          <w:i w:val="0"/>
          <w:szCs w:val="24"/>
          <w:lang w:val="uk-UA"/>
        </w:rPr>
        <w:t xml:space="preserve">13.2. </w:t>
      </w:r>
      <w:r w:rsidRPr="00B94B21">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rsidR="000232CD" w:rsidRPr="00B94B21" w:rsidRDefault="000232CD" w:rsidP="000232CD">
      <w:pPr>
        <w:tabs>
          <w:tab w:val="left" w:pos="567"/>
        </w:tabs>
        <w:suppressAutoHyphens/>
        <w:ind w:firstLine="567"/>
        <w:jc w:val="both"/>
        <w:rPr>
          <w:rFonts w:ascii="Times New Roman" w:hAnsi="Times New Roman"/>
          <w:i w:val="0"/>
          <w:szCs w:val="24"/>
          <w:lang w:val="uk-UA"/>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5"/>
        <w:gridCol w:w="6755"/>
        <w:gridCol w:w="1932"/>
      </w:tblGrid>
      <w:tr w:rsidR="00A303F1" w:rsidRPr="00AA4EA3" w:rsidTr="00256E7E">
        <w:tc>
          <w:tcPr>
            <w:tcW w:w="775" w:type="dxa"/>
            <w:gridSpan w:val="2"/>
          </w:tcPr>
          <w:p w:rsidR="000232CD" w:rsidRPr="00B94B21" w:rsidRDefault="000232CD" w:rsidP="00931848">
            <w:pPr>
              <w:pStyle w:val="aff3"/>
              <w:jc w:val="center"/>
              <w:rPr>
                <w:rFonts w:ascii="Times New Roman" w:eastAsia="Times New Roman" w:hAnsi="Times New Roman"/>
                <w:b/>
                <w:sz w:val="24"/>
                <w:szCs w:val="24"/>
                <w:lang w:val="uk-UA"/>
              </w:rPr>
            </w:pPr>
            <w:r w:rsidRPr="00B94B21">
              <w:rPr>
                <w:rFonts w:ascii="Times New Roman" w:eastAsia="Times New Roman" w:hAnsi="Times New Roman"/>
                <w:b/>
                <w:sz w:val="24"/>
                <w:szCs w:val="24"/>
                <w:lang w:val="uk-UA"/>
              </w:rPr>
              <w:t>№ п/п</w:t>
            </w:r>
          </w:p>
        </w:tc>
        <w:tc>
          <w:tcPr>
            <w:tcW w:w="6755" w:type="dxa"/>
          </w:tcPr>
          <w:p w:rsidR="000232CD" w:rsidRPr="00B94B21" w:rsidRDefault="000232CD" w:rsidP="00931848">
            <w:pPr>
              <w:pStyle w:val="aff3"/>
              <w:jc w:val="center"/>
              <w:rPr>
                <w:rFonts w:ascii="Times New Roman" w:eastAsia="Times New Roman" w:hAnsi="Times New Roman"/>
                <w:b/>
                <w:sz w:val="24"/>
                <w:szCs w:val="24"/>
                <w:lang w:val="uk-UA"/>
              </w:rPr>
            </w:pPr>
            <w:r w:rsidRPr="00B94B21">
              <w:rPr>
                <w:rFonts w:ascii="Times New Roman" w:eastAsia="Times New Roman" w:hAnsi="Times New Roman"/>
                <w:b/>
                <w:sz w:val="24"/>
                <w:szCs w:val="24"/>
                <w:lang w:val="uk-UA"/>
              </w:rPr>
              <w:t>Наименование</w:t>
            </w:r>
            <w:r w:rsidR="00A303F1" w:rsidRPr="00B94B21">
              <w:rPr>
                <w:rFonts w:ascii="Times New Roman" w:eastAsia="Times New Roman" w:hAnsi="Times New Roman"/>
                <w:b/>
                <w:sz w:val="24"/>
                <w:szCs w:val="24"/>
                <w:lang w:val="uk-UA"/>
              </w:rPr>
              <w:t xml:space="preserve"> </w:t>
            </w:r>
            <w:r w:rsidRPr="00B94B21">
              <w:rPr>
                <w:rFonts w:ascii="Times New Roman" w:eastAsia="Times New Roman" w:hAnsi="Times New Roman"/>
                <w:b/>
                <w:sz w:val="24"/>
                <w:szCs w:val="24"/>
                <w:lang w:val="uk-UA"/>
              </w:rPr>
              <w:t>груза</w:t>
            </w:r>
            <w:r w:rsidRPr="00B94B21">
              <w:rPr>
                <w:rFonts w:ascii="Times New Roman" w:eastAsia="Times New Roman" w:hAnsi="Times New Roman"/>
                <w:b/>
                <w:sz w:val="24"/>
                <w:szCs w:val="24"/>
                <w:lang w:val="uk-UA"/>
              </w:rPr>
              <w:br/>
              <w:t>(позиции, субпозиции, коды ГНГ) и направление перевозки</w:t>
            </w:r>
          </w:p>
        </w:tc>
        <w:tc>
          <w:tcPr>
            <w:tcW w:w="1932" w:type="dxa"/>
          </w:tcPr>
          <w:p w:rsidR="000232CD" w:rsidRPr="00B94B21" w:rsidRDefault="000232CD" w:rsidP="00931848">
            <w:pPr>
              <w:pStyle w:val="aff3"/>
              <w:jc w:val="center"/>
              <w:rPr>
                <w:rFonts w:ascii="Times New Roman" w:eastAsia="Times New Roman" w:hAnsi="Times New Roman"/>
                <w:b/>
                <w:sz w:val="24"/>
                <w:szCs w:val="24"/>
                <w:lang w:val="uk-UA"/>
              </w:rPr>
            </w:pPr>
            <w:r w:rsidRPr="00B94B21">
              <w:rPr>
                <w:rFonts w:ascii="Times New Roman" w:eastAsia="Times New Roman" w:hAnsi="Times New Roman"/>
                <w:b/>
                <w:sz w:val="24"/>
                <w:szCs w:val="24"/>
                <w:lang w:val="uk-UA"/>
              </w:rPr>
              <w:t>Коэффициент</w:t>
            </w:r>
          </w:p>
        </w:tc>
      </w:tr>
      <w:tr w:rsidR="00256E7E" w:rsidRPr="00AA4EA3" w:rsidTr="007B3E7B">
        <w:tc>
          <w:tcPr>
            <w:tcW w:w="9462" w:type="dxa"/>
            <w:gridSpan w:val="4"/>
          </w:tcPr>
          <w:p w:rsidR="000232CD" w:rsidRPr="00AA4EA3" w:rsidRDefault="000232CD" w:rsidP="00FE572A">
            <w:pPr>
              <w:pStyle w:val="aff3"/>
              <w:jc w:val="center"/>
              <w:rPr>
                <w:rFonts w:ascii="Times New Roman" w:eastAsia="Times New Roman" w:hAnsi="Times New Roman"/>
                <w:b/>
                <w:sz w:val="24"/>
                <w:szCs w:val="24"/>
                <w:highlight w:val="cyan"/>
                <w:lang w:val="uk-UA"/>
              </w:rPr>
            </w:pPr>
            <w:r w:rsidRPr="00B94B21">
              <w:rPr>
                <w:rFonts w:ascii="Times New Roman" w:hAnsi="Times New Roman"/>
                <w:b/>
                <w:sz w:val="24"/>
                <w:szCs w:val="24"/>
              </w:rPr>
              <w:t>Грузы в вагонах</w:t>
            </w:r>
          </w:p>
        </w:tc>
      </w:tr>
      <w:tr w:rsidR="00A303F1" w:rsidRPr="00AA4EA3" w:rsidTr="00256E7E">
        <w:tc>
          <w:tcPr>
            <w:tcW w:w="700" w:type="dxa"/>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lastRenderedPageBreak/>
              <w:t>1</w:t>
            </w:r>
          </w:p>
        </w:tc>
        <w:tc>
          <w:tcPr>
            <w:tcW w:w="6830" w:type="dxa"/>
            <w:gridSpan w:val="2"/>
          </w:tcPr>
          <w:p w:rsidR="000232CD" w:rsidRPr="00B94B21" w:rsidRDefault="000232CD" w:rsidP="00E6137A">
            <w:pPr>
              <w:pStyle w:val="aff3"/>
              <w:rPr>
                <w:rFonts w:ascii="Times New Roman" w:eastAsia="Times New Roman" w:hAnsi="Times New Roman"/>
                <w:sz w:val="24"/>
                <w:szCs w:val="24"/>
              </w:rPr>
            </w:pPr>
            <w:r w:rsidRPr="00B94B21">
              <w:rPr>
                <w:rFonts w:ascii="Times New Roman" w:eastAsia="Times New Roman" w:hAnsi="Times New Roman"/>
                <w:sz w:val="24"/>
                <w:szCs w:val="24"/>
                <w:lang w:val="uk-UA"/>
              </w:rPr>
              <w:t>Оксид алюминия, отличный от искусственного корунда (глинозем) (ГНГ 28182000) по транзитному участку Дины Нурпеисовой/Актау-</w:t>
            </w:r>
            <w:r w:rsidR="00263BE7" w:rsidRPr="00B94B21">
              <w:rPr>
                <w:rFonts w:ascii="Times New Roman" w:eastAsia="Times New Roman" w:hAnsi="Times New Roman"/>
                <w:sz w:val="24"/>
                <w:szCs w:val="24"/>
                <w:lang w:val="uk-UA"/>
              </w:rPr>
              <w:t>п</w:t>
            </w:r>
            <w:r w:rsidRPr="00B94B21">
              <w:rPr>
                <w:rFonts w:ascii="Times New Roman" w:eastAsia="Times New Roman" w:hAnsi="Times New Roman"/>
                <w:sz w:val="24"/>
                <w:szCs w:val="24"/>
                <w:lang w:val="uk-UA"/>
              </w:rPr>
              <w:t>ор</w:t>
            </w:r>
            <w:r w:rsidR="008D1780" w:rsidRPr="00B94B21">
              <w:rPr>
                <w:rFonts w:ascii="Times New Roman" w:eastAsia="Times New Roman" w:hAnsi="Times New Roman"/>
                <w:sz w:val="24"/>
                <w:szCs w:val="24"/>
                <w:lang w:val="uk-UA"/>
              </w:rPr>
              <w:t>т</w:t>
            </w:r>
            <w:r w:rsidR="00E6137A" w:rsidRPr="00B94B21">
              <w:rPr>
                <w:rFonts w:ascii="Times New Roman" w:eastAsia="Times New Roman" w:hAnsi="Times New Roman"/>
                <w:sz w:val="24"/>
                <w:szCs w:val="24"/>
                <w:lang w:val="uk-UA"/>
              </w:rPr>
              <w:t>, Курык-порт</w:t>
            </w:r>
            <w:r w:rsidR="00263BE7" w:rsidRPr="00B94B21">
              <w:rPr>
                <w:rFonts w:ascii="Times New Roman" w:eastAsia="Times New Roman" w:hAnsi="Times New Roman"/>
                <w:sz w:val="24"/>
                <w:szCs w:val="24"/>
                <w:lang w:val="uk-UA"/>
              </w:rPr>
              <w:t xml:space="preserve"> </w:t>
            </w:r>
            <w:r w:rsidRPr="00B94B21">
              <w:rPr>
                <w:rFonts w:ascii="Times New Roman" w:eastAsia="Times New Roman" w:hAnsi="Times New Roman"/>
                <w:sz w:val="24"/>
                <w:szCs w:val="24"/>
                <w:lang w:val="uk-UA"/>
              </w:rPr>
              <w:t>– Болашак в Таджикистан вне зависимости от принадлежности</w:t>
            </w:r>
            <w:r w:rsidR="00631284" w:rsidRPr="00B94B21">
              <w:rPr>
                <w:rFonts w:ascii="Times New Roman" w:eastAsia="Times New Roman" w:hAnsi="Times New Roman"/>
                <w:sz w:val="24"/>
                <w:szCs w:val="24"/>
              </w:rPr>
              <w:t xml:space="preserve"> вагона</w:t>
            </w:r>
          </w:p>
        </w:tc>
        <w:tc>
          <w:tcPr>
            <w:tcW w:w="1932" w:type="dxa"/>
            <w:vAlign w:val="center"/>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0,45</w:t>
            </w:r>
          </w:p>
        </w:tc>
      </w:tr>
      <w:tr w:rsidR="00A303F1" w:rsidRPr="00AA4EA3" w:rsidTr="00256E7E">
        <w:tc>
          <w:tcPr>
            <w:tcW w:w="700" w:type="dxa"/>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2</w:t>
            </w:r>
          </w:p>
        </w:tc>
        <w:tc>
          <w:tcPr>
            <w:tcW w:w="6830" w:type="dxa"/>
            <w:gridSpan w:val="2"/>
          </w:tcPr>
          <w:p w:rsidR="000232CD" w:rsidRPr="00B94B21" w:rsidRDefault="000232CD" w:rsidP="00E6137A">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Алюминий (</w:t>
            </w:r>
            <w:r w:rsidR="00263BE7" w:rsidRPr="00B94B21">
              <w:rPr>
                <w:rFonts w:ascii="Times New Roman" w:eastAsia="Times New Roman" w:hAnsi="Times New Roman"/>
                <w:sz w:val="24"/>
                <w:szCs w:val="24"/>
                <w:lang w:val="uk-UA"/>
              </w:rPr>
              <w:t xml:space="preserve">ГНГ </w:t>
            </w:r>
            <w:r w:rsidRPr="00B94B21">
              <w:rPr>
                <w:rFonts w:ascii="Times New Roman" w:eastAsia="Times New Roman" w:hAnsi="Times New Roman"/>
                <w:sz w:val="24"/>
                <w:szCs w:val="24"/>
                <w:lang w:val="uk-UA"/>
              </w:rPr>
              <w:t xml:space="preserve">7601-7607, 7614 (кроме </w:t>
            </w:r>
            <w:r w:rsidR="00E6137A" w:rsidRPr="00B94B21">
              <w:rPr>
                <w:rFonts w:ascii="Times New Roman" w:eastAsia="Times New Roman" w:hAnsi="Times New Roman"/>
                <w:sz w:val="24"/>
                <w:szCs w:val="24"/>
                <w:lang w:val="uk-UA"/>
              </w:rPr>
              <w:t xml:space="preserve">ГНГ </w:t>
            </w:r>
            <w:r w:rsidRPr="00B94B21">
              <w:rPr>
                <w:rFonts w:ascii="Times New Roman" w:eastAsia="Times New Roman" w:hAnsi="Times New Roman"/>
                <w:sz w:val="24"/>
                <w:szCs w:val="24"/>
                <w:lang w:val="uk-UA"/>
              </w:rPr>
              <w:t>76141)) из Таджикистана по транзитному участку Болашак – Дины Нурпеисовой/Актау-</w:t>
            </w:r>
            <w:r w:rsidR="00263BE7" w:rsidRPr="00B94B21">
              <w:rPr>
                <w:rFonts w:ascii="Times New Roman" w:eastAsia="Times New Roman" w:hAnsi="Times New Roman"/>
                <w:sz w:val="24"/>
                <w:szCs w:val="24"/>
                <w:lang w:val="uk-UA"/>
              </w:rPr>
              <w:t>п</w:t>
            </w:r>
            <w:r w:rsidRPr="00B94B21">
              <w:rPr>
                <w:rFonts w:ascii="Times New Roman" w:eastAsia="Times New Roman" w:hAnsi="Times New Roman"/>
                <w:sz w:val="24"/>
                <w:szCs w:val="24"/>
                <w:lang w:val="uk-UA"/>
              </w:rPr>
              <w:t>орт</w:t>
            </w:r>
            <w:r w:rsidR="00E6137A" w:rsidRPr="00B94B21">
              <w:rPr>
                <w:rFonts w:ascii="Times New Roman" w:eastAsia="Times New Roman" w:hAnsi="Times New Roman"/>
                <w:sz w:val="24"/>
                <w:szCs w:val="24"/>
                <w:lang w:val="uk-UA"/>
              </w:rPr>
              <w:t xml:space="preserve">, Курык-порт </w:t>
            </w:r>
            <w:r w:rsidRPr="00B94B21">
              <w:rPr>
                <w:rFonts w:ascii="Times New Roman" w:eastAsia="Times New Roman" w:hAnsi="Times New Roman"/>
                <w:sz w:val="24"/>
                <w:szCs w:val="24"/>
                <w:lang w:val="uk-UA"/>
              </w:rPr>
              <w:t>вне зависимости от принадлежности</w:t>
            </w:r>
            <w:r w:rsidR="00713938" w:rsidRPr="00B94B21">
              <w:rPr>
                <w:rFonts w:ascii="Times New Roman" w:eastAsia="Times New Roman" w:hAnsi="Times New Roman"/>
                <w:sz w:val="24"/>
                <w:szCs w:val="24"/>
                <w:lang w:val="uk-UA"/>
              </w:rPr>
              <w:t xml:space="preserve"> </w:t>
            </w:r>
            <w:r w:rsidR="00A76B5A" w:rsidRPr="00B94B21">
              <w:rPr>
                <w:rFonts w:ascii="Times New Roman" w:eastAsia="Times New Roman" w:hAnsi="Times New Roman"/>
                <w:sz w:val="24"/>
                <w:szCs w:val="24"/>
                <w:lang w:val="uk-UA"/>
              </w:rPr>
              <w:t>вагона</w:t>
            </w:r>
          </w:p>
        </w:tc>
        <w:tc>
          <w:tcPr>
            <w:tcW w:w="1932" w:type="dxa"/>
            <w:vAlign w:val="center"/>
          </w:tcPr>
          <w:p w:rsidR="000232CD" w:rsidRPr="00B94B21" w:rsidRDefault="000232CD"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0,45</w:t>
            </w:r>
          </w:p>
        </w:tc>
      </w:tr>
      <w:tr w:rsidR="00A303F1" w:rsidRPr="00AA4EA3" w:rsidTr="00256E7E">
        <w:tc>
          <w:tcPr>
            <w:tcW w:w="700" w:type="dxa"/>
          </w:tcPr>
          <w:p w:rsidR="00312592" w:rsidRPr="00B94B21" w:rsidRDefault="00312592"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3</w:t>
            </w:r>
          </w:p>
        </w:tc>
        <w:tc>
          <w:tcPr>
            <w:tcW w:w="6830" w:type="dxa"/>
            <w:gridSpan w:val="2"/>
          </w:tcPr>
          <w:p w:rsidR="00312592" w:rsidRPr="00B94B21" w:rsidRDefault="00312592" w:rsidP="00312592">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w:t>
            </w:r>
            <w:r w:rsidR="00263BE7" w:rsidRPr="00B94B21">
              <w:rPr>
                <w:rFonts w:ascii="Times New Roman" w:eastAsia="Times New Roman" w:hAnsi="Times New Roman"/>
                <w:sz w:val="24"/>
                <w:szCs w:val="24"/>
                <w:lang w:val="uk-UA"/>
              </w:rPr>
              <w:t xml:space="preserve">зку груза в вагоне </w:t>
            </w:r>
            <w:r w:rsidRPr="00B94B21">
              <w:rPr>
                <w:rFonts w:ascii="Times New Roman" w:eastAsia="Times New Roman" w:hAnsi="Times New Roman"/>
                <w:sz w:val="24"/>
                <w:szCs w:val="24"/>
                <w:lang w:val="uk-UA"/>
              </w:rPr>
              <w:t>по направлениям:</w:t>
            </w:r>
          </w:p>
          <w:p w:rsidR="00312592" w:rsidRPr="00B94B21" w:rsidRDefault="00312592" w:rsidP="00312592">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 Достык/Алтынколь – Болашак в универсальном вагоне</w:t>
            </w:r>
            <w:r w:rsidR="00BA76B5" w:rsidRPr="00B94B21">
              <w:rPr>
                <w:rFonts w:ascii="Times New Roman" w:eastAsia="Times New Roman" w:hAnsi="Times New Roman"/>
                <w:sz w:val="24"/>
                <w:szCs w:val="24"/>
                <w:lang w:val="uk-UA"/>
              </w:rPr>
              <w:t>;</w:t>
            </w:r>
          </w:p>
          <w:p w:rsidR="00312592" w:rsidRPr="00B94B21" w:rsidRDefault="00312592" w:rsidP="00312592">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 Болашак – Достык, Алтынколь, Актау-</w:t>
            </w:r>
            <w:r w:rsidR="00263BE7" w:rsidRPr="00B94B21">
              <w:rPr>
                <w:rFonts w:ascii="Times New Roman" w:eastAsia="Times New Roman" w:hAnsi="Times New Roman"/>
                <w:sz w:val="24"/>
                <w:szCs w:val="24"/>
                <w:lang w:val="uk-UA"/>
              </w:rPr>
              <w:t>п</w:t>
            </w:r>
            <w:r w:rsidRPr="00B94B21">
              <w:rPr>
                <w:rFonts w:ascii="Times New Roman" w:eastAsia="Times New Roman" w:hAnsi="Times New Roman"/>
                <w:sz w:val="24"/>
                <w:szCs w:val="24"/>
                <w:lang w:val="uk-UA"/>
              </w:rPr>
              <w:t xml:space="preserve">орт, </w:t>
            </w:r>
            <w:r w:rsidR="00BA76B5" w:rsidRPr="00B94B21">
              <w:rPr>
                <w:rFonts w:ascii="Times New Roman" w:eastAsia="Times New Roman" w:hAnsi="Times New Roman"/>
                <w:sz w:val="24"/>
                <w:szCs w:val="24"/>
                <w:lang w:val="uk-UA"/>
              </w:rPr>
              <w:t xml:space="preserve">Курык-порт, </w:t>
            </w:r>
            <w:r w:rsidRPr="00B94B21">
              <w:rPr>
                <w:rFonts w:ascii="Times New Roman" w:eastAsia="Times New Roman" w:hAnsi="Times New Roman"/>
                <w:sz w:val="24"/>
                <w:szCs w:val="24"/>
                <w:lang w:val="uk-UA"/>
              </w:rPr>
              <w:t xml:space="preserve">Дины Нурпеисовой, Семиглавый Мар, </w:t>
            </w:r>
            <w:r w:rsidR="00F84A5A" w:rsidRPr="00B94B21">
              <w:rPr>
                <w:rFonts w:ascii="Times New Roman" w:eastAsia="Times New Roman" w:hAnsi="Times New Roman"/>
                <w:sz w:val="24"/>
                <w:szCs w:val="24"/>
                <w:lang w:val="uk-UA"/>
              </w:rPr>
              <w:t>Алимбет</w:t>
            </w:r>
            <w:r w:rsidRPr="00B94B21">
              <w:rPr>
                <w:rFonts w:ascii="Times New Roman" w:eastAsia="Times New Roman" w:hAnsi="Times New Roman"/>
                <w:sz w:val="24"/>
                <w:szCs w:val="24"/>
                <w:lang w:val="uk-UA"/>
              </w:rPr>
              <w:t>, Илецк I,</w:t>
            </w:r>
            <w:r w:rsidR="00F84A5A" w:rsidRPr="00B94B21">
              <w:rPr>
                <w:rFonts w:ascii="Times New Roman" w:eastAsia="Times New Roman" w:hAnsi="Times New Roman"/>
                <w:sz w:val="24"/>
                <w:szCs w:val="24"/>
                <w:lang w:val="uk-UA"/>
              </w:rPr>
              <w:t xml:space="preserve"> Елимай</w:t>
            </w:r>
            <w:r w:rsidRPr="00B94B21">
              <w:rPr>
                <w:rFonts w:ascii="Times New Roman" w:eastAsia="Times New Roman" w:hAnsi="Times New Roman"/>
                <w:sz w:val="24"/>
                <w:szCs w:val="24"/>
                <w:lang w:val="uk-UA"/>
              </w:rPr>
              <w:t>, Петропавловск, Куркамыс, Локоть в универсальном и специализированном вагоне, (кроме перевозки груза, указанного в пункте 2).</w:t>
            </w:r>
          </w:p>
          <w:p w:rsidR="00560D14" w:rsidRPr="00B94B21" w:rsidRDefault="00560D14" w:rsidP="00263BE7">
            <w:pPr>
              <w:pStyle w:val="aff0"/>
              <w:ind w:left="0" w:firstLine="709"/>
              <w:jc w:val="both"/>
              <w:rPr>
                <w:rFonts w:ascii="Times New Roman" w:hAnsi="Times New Roman"/>
                <w:i/>
                <w:szCs w:val="24"/>
              </w:rPr>
            </w:pPr>
          </w:p>
        </w:tc>
        <w:tc>
          <w:tcPr>
            <w:tcW w:w="1932" w:type="dxa"/>
            <w:vAlign w:val="center"/>
          </w:tcPr>
          <w:p w:rsidR="00312592" w:rsidRPr="00B94B21" w:rsidRDefault="00312592"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0,80</w:t>
            </w:r>
          </w:p>
        </w:tc>
      </w:tr>
      <w:tr w:rsidR="00256E7E" w:rsidRPr="00B94B21" w:rsidTr="007B3E7B">
        <w:tc>
          <w:tcPr>
            <w:tcW w:w="9462" w:type="dxa"/>
            <w:gridSpan w:val="4"/>
          </w:tcPr>
          <w:p w:rsidR="00893B00" w:rsidRPr="00B94B21" w:rsidRDefault="00893B00" w:rsidP="00FE572A">
            <w:pPr>
              <w:pStyle w:val="12"/>
              <w:jc w:val="center"/>
              <w:rPr>
                <w:rFonts w:ascii="Times New Roman" w:hAnsi="Times New Roman"/>
                <w:b/>
                <w:sz w:val="24"/>
                <w:szCs w:val="24"/>
              </w:rPr>
            </w:pPr>
            <w:r w:rsidRPr="00B94B21">
              <w:rPr>
                <w:rFonts w:ascii="Times New Roman" w:hAnsi="Times New Roman"/>
                <w:b/>
                <w:sz w:val="24"/>
                <w:szCs w:val="24"/>
              </w:rPr>
              <w:t>Контейнеры</w:t>
            </w:r>
          </w:p>
        </w:tc>
      </w:tr>
      <w:tr w:rsidR="00A303F1" w:rsidRPr="00B94B21" w:rsidTr="00256E7E">
        <w:tc>
          <w:tcPr>
            <w:tcW w:w="775" w:type="dxa"/>
            <w:gridSpan w:val="2"/>
          </w:tcPr>
          <w:p w:rsidR="00893B00" w:rsidRPr="00B94B21" w:rsidRDefault="00893B00" w:rsidP="00931848">
            <w:pPr>
              <w:pStyle w:val="aff3"/>
              <w:jc w:val="center"/>
              <w:rPr>
                <w:rFonts w:ascii="Times New Roman" w:eastAsia="Times New Roman" w:hAnsi="Times New Roman"/>
                <w:strike/>
                <w:sz w:val="24"/>
                <w:szCs w:val="24"/>
                <w:lang w:val="uk-UA"/>
              </w:rPr>
            </w:pPr>
            <w:r w:rsidRPr="00B94B21">
              <w:rPr>
                <w:rFonts w:ascii="Times New Roman" w:eastAsia="Times New Roman" w:hAnsi="Times New Roman"/>
                <w:sz w:val="24"/>
                <w:szCs w:val="24"/>
                <w:lang w:val="uk-UA"/>
              </w:rPr>
              <w:t>1</w:t>
            </w:r>
          </w:p>
        </w:tc>
        <w:tc>
          <w:tcPr>
            <w:tcW w:w="6755" w:type="dxa"/>
          </w:tcPr>
          <w:p w:rsidR="00893B00" w:rsidRPr="00B94B21" w:rsidRDefault="00893B00" w:rsidP="00931848">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932" w:type="dxa"/>
            <w:vAlign w:val="center"/>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1,25</w:t>
            </w:r>
          </w:p>
          <w:p w:rsidR="00893B00" w:rsidRPr="00B94B21" w:rsidRDefault="00893B00" w:rsidP="00931848">
            <w:pPr>
              <w:pStyle w:val="aff3"/>
              <w:jc w:val="center"/>
              <w:rPr>
                <w:rFonts w:ascii="Times New Roman" w:eastAsia="Times New Roman" w:hAnsi="Times New Roman"/>
                <w:sz w:val="24"/>
                <w:szCs w:val="24"/>
                <w:lang w:val="uk-UA"/>
              </w:rPr>
            </w:pPr>
          </w:p>
        </w:tc>
      </w:tr>
      <w:tr w:rsidR="00A303F1" w:rsidRPr="00B94B21" w:rsidTr="00256E7E">
        <w:tc>
          <w:tcPr>
            <w:tcW w:w="775" w:type="dxa"/>
            <w:gridSpan w:val="2"/>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 xml:space="preserve">2 </w:t>
            </w:r>
          </w:p>
        </w:tc>
        <w:tc>
          <w:tcPr>
            <w:tcW w:w="6755" w:type="dxa"/>
          </w:tcPr>
          <w:p w:rsidR="00893B00" w:rsidRPr="00B94B21" w:rsidRDefault="00893B00" w:rsidP="000872FB">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перевозки груженого и порожнего крупнотоннажного контейнера через пограничн</w:t>
            </w:r>
            <w:r w:rsidR="000872FB" w:rsidRPr="00B94B21">
              <w:rPr>
                <w:rFonts w:ascii="Times New Roman" w:eastAsia="Times New Roman" w:hAnsi="Times New Roman"/>
                <w:sz w:val="24"/>
                <w:szCs w:val="24"/>
                <w:lang w:val="uk-UA"/>
              </w:rPr>
              <w:t>ую</w:t>
            </w:r>
            <w:r w:rsidRPr="00B94B21">
              <w:rPr>
                <w:rFonts w:ascii="Times New Roman" w:eastAsia="Times New Roman" w:hAnsi="Times New Roman"/>
                <w:sz w:val="24"/>
                <w:szCs w:val="24"/>
                <w:lang w:val="uk-UA"/>
              </w:rPr>
              <w:t xml:space="preserve"> станци</w:t>
            </w:r>
            <w:r w:rsidR="000872FB" w:rsidRPr="00B94B21">
              <w:rPr>
                <w:rFonts w:ascii="Times New Roman" w:eastAsia="Times New Roman" w:hAnsi="Times New Roman"/>
                <w:sz w:val="24"/>
                <w:szCs w:val="24"/>
                <w:lang w:val="uk-UA"/>
              </w:rPr>
              <w:t xml:space="preserve">ю </w:t>
            </w:r>
            <w:r w:rsidRPr="00B94B21">
              <w:rPr>
                <w:rFonts w:ascii="Times New Roman" w:eastAsia="Times New Roman" w:hAnsi="Times New Roman"/>
                <w:sz w:val="24"/>
                <w:szCs w:val="24"/>
                <w:lang w:val="uk-UA"/>
              </w:rPr>
              <w:t xml:space="preserve"> Алтынколь </w:t>
            </w:r>
            <w:r w:rsidR="00CA2DCB" w:rsidRPr="00B94B21">
              <w:rPr>
                <w:rFonts w:ascii="Times New Roman" w:eastAsia="Times New Roman" w:hAnsi="Times New Roman"/>
                <w:sz w:val="24"/>
                <w:szCs w:val="24"/>
                <w:lang w:val="uk-UA"/>
              </w:rPr>
              <w:t xml:space="preserve">и </w:t>
            </w:r>
            <w:r w:rsidR="00CA2DCB" w:rsidRPr="00B94B21">
              <w:rPr>
                <w:rFonts w:ascii="Times New Roman" w:eastAsia="Times New Roman" w:hAnsi="Times New Roman"/>
                <w:sz w:val="24"/>
                <w:szCs w:val="24"/>
              </w:rPr>
              <w:t xml:space="preserve">Достык </w:t>
            </w:r>
            <w:r w:rsidR="000872FB" w:rsidRPr="00B94B21">
              <w:rPr>
                <w:rFonts w:ascii="Times New Roman" w:eastAsia="Times New Roman" w:hAnsi="Times New Roman"/>
                <w:sz w:val="24"/>
                <w:szCs w:val="24"/>
                <w:lang w:val="uk-UA"/>
              </w:rPr>
              <w:t>и в обратном направлении</w:t>
            </w:r>
          </w:p>
        </w:tc>
        <w:tc>
          <w:tcPr>
            <w:tcW w:w="1932" w:type="dxa"/>
            <w:vAlign w:val="center"/>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0,90</w:t>
            </w:r>
          </w:p>
          <w:p w:rsidR="00893B00" w:rsidRPr="00B94B21" w:rsidRDefault="00893B00" w:rsidP="00931848">
            <w:pPr>
              <w:pStyle w:val="aff3"/>
              <w:jc w:val="center"/>
              <w:rPr>
                <w:rFonts w:ascii="Times New Roman" w:eastAsia="Times New Roman" w:hAnsi="Times New Roman"/>
                <w:sz w:val="24"/>
                <w:szCs w:val="24"/>
                <w:lang w:val="uk-UA"/>
              </w:rPr>
            </w:pPr>
          </w:p>
        </w:tc>
      </w:tr>
      <w:tr w:rsidR="00A303F1" w:rsidRPr="00B94B21" w:rsidTr="00256E7E">
        <w:tc>
          <w:tcPr>
            <w:tcW w:w="775" w:type="dxa"/>
            <w:gridSpan w:val="2"/>
          </w:tcPr>
          <w:p w:rsidR="00893B00" w:rsidRPr="00B94B21" w:rsidRDefault="00AA4EA3" w:rsidP="009F1DF1">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3</w:t>
            </w:r>
          </w:p>
        </w:tc>
        <w:tc>
          <w:tcPr>
            <w:tcW w:w="6755" w:type="dxa"/>
          </w:tcPr>
          <w:p w:rsidR="00893B00" w:rsidRPr="00B94B21" w:rsidRDefault="00893B00" w:rsidP="002D0A65">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перевозку груженого приватного рефрижераторного контейнера длиной свыше 40 футов</w:t>
            </w:r>
            <w:r w:rsidR="002D0A65" w:rsidRPr="00B94B21">
              <w:rPr>
                <w:rFonts w:ascii="Times New Roman" w:eastAsia="Times New Roman" w:hAnsi="Times New Roman"/>
                <w:sz w:val="24"/>
                <w:szCs w:val="24"/>
                <w:lang w:val="uk-UA"/>
              </w:rPr>
              <w:t xml:space="preserve"> </w:t>
            </w:r>
          </w:p>
        </w:tc>
        <w:tc>
          <w:tcPr>
            <w:tcW w:w="1932" w:type="dxa"/>
            <w:vAlign w:val="center"/>
          </w:tcPr>
          <w:p w:rsidR="00893B00" w:rsidRPr="00B94B21" w:rsidRDefault="00893B00"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0,62</w:t>
            </w:r>
          </w:p>
        </w:tc>
      </w:tr>
      <w:tr w:rsidR="00AA4EA3" w:rsidRPr="00B94B21" w:rsidTr="00256E7E">
        <w:tc>
          <w:tcPr>
            <w:tcW w:w="775" w:type="dxa"/>
            <w:gridSpan w:val="2"/>
          </w:tcPr>
          <w:p w:rsidR="00AA4EA3" w:rsidRPr="00B94B21" w:rsidRDefault="00AA4EA3" w:rsidP="009F1DF1">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4</w:t>
            </w:r>
          </w:p>
        </w:tc>
        <w:tc>
          <w:tcPr>
            <w:tcW w:w="6755" w:type="dxa"/>
          </w:tcPr>
          <w:p w:rsidR="00AA4EA3" w:rsidRPr="00B94B21" w:rsidRDefault="00AA4EA3" w:rsidP="002D0A65">
            <w:pPr>
              <w:pStyle w:val="aff3"/>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На перевозки груженых и порожних инвентарных рефрижераторных контейнеров длиной 40 футов и свыше 40 футов на инвентарных фитинговых платформах</w:t>
            </w:r>
          </w:p>
        </w:tc>
        <w:tc>
          <w:tcPr>
            <w:tcW w:w="1932" w:type="dxa"/>
            <w:vAlign w:val="center"/>
          </w:tcPr>
          <w:p w:rsidR="00AA4EA3" w:rsidRPr="00B94B21" w:rsidRDefault="00AA4EA3" w:rsidP="00931848">
            <w:pPr>
              <w:pStyle w:val="aff3"/>
              <w:jc w:val="center"/>
              <w:rPr>
                <w:rFonts w:ascii="Times New Roman" w:eastAsia="Times New Roman" w:hAnsi="Times New Roman"/>
                <w:sz w:val="24"/>
                <w:szCs w:val="24"/>
                <w:lang w:val="uk-UA"/>
              </w:rPr>
            </w:pPr>
            <w:r w:rsidRPr="00B94B21">
              <w:rPr>
                <w:rFonts w:ascii="Times New Roman" w:eastAsia="Times New Roman" w:hAnsi="Times New Roman"/>
                <w:sz w:val="24"/>
                <w:szCs w:val="24"/>
                <w:lang w:val="uk-UA"/>
              </w:rPr>
              <w:t>1,50</w:t>
            </w:r>
          </w:p>
        </w:tc>
      </w:tr>
    </w:tbl>
    <w:p w:rsidR="000232CD" w:rsidRPr="00B94B21" w:rsidRDefault="000232CD" w:rsidP="000232CD">
      <w:pPr>
        <w:tabs>
          <w:tab w:val="left" w:pos="0"/>
        </w:tabs>
        <w:ind w:firstLine="709"/>
        <w:jc w:val="both"/>
        <w:rPr>
          <w:rFonts w:ascii="Times New Roman" w:hAnsi="Times New Roman"/>
          <w:sz w:val="28"/>
          <w:szCs w:val="28"/>
        </w:rPr>
      </w:pPr>
    </w:p>
    <w:p w:rsidR="007E73A3" w:rsidRPr="004E6986" w:rsidRDefault="007E73A3" w:rsidP="007E73A3">
      <w:pPr>
        <w:tabs>
          <w:tab w:val="left" w:pos="0"/>
        </w:tabs>
        <w:spacing w:line="24" w:lineRule="atLeast"/>
        <w:ind w:firstLine="709"/>
        <w:jc w:val="both"/>
        <w:rPr>
          <w:rFonts w:ascii="Times New Roman" w:hAnsi="Times New Roman"/>
          <w:i w:val="0"/>
          <w:szCs w:val="24"/>
        </w:rPr>
      </w:pPr>
      <w:r w:rsidRPr="00B94B21">
        <w:rPr>
          <w:rFonts w:ascii="Times New Roman" w:hAnsi="Times New Roman"/>
          <w:b/>
          <w:i w:val="0"/>
          <w:szCs w:val="24"/>
        </w:rPr>
        <w:t>13.</w:t>
      </w:r>
      <w:r w:rsidR="00FE5D2B" w:rsidRPr="00B94B21">
        <w:rPr>
          <w:rFonts w:ascii="Times New Roman" w:hAnsi="Times New Roman"/>
          <w:b/>
          <w:i w:val="0"/>
          <w:szCs w:val="24"/>
        </w:rPr>
        <w:t>3</w:t>
      </w:r>
      <w:r w:rsidRPr="00B94B21">
        <w:rPr>
          <w:rFonts w:ascii="Times New Roman" w:hAnsi="Times New Roman"/>
          <w:b/>
          <w:i w:val="0"/>
          <w:szCs w:val="24"/>
        </w:rPr>
        <w:t>.</w:t>
      </w:r>
      <w:r w:rsidRPr="00B94B21">
        <w:rPr>
          <w:rFonts w:ascii="Times New Roman" w:hAnsi="Times New Roman"/>
          <w:i w:val="0"/>
          <w:szCs w:val="24"/>
        </w:rPr>
        <w:t xml:space="preserve"> При перевозке  </w:t>
      </w:r>
      <w:r w:rsidR="00500D66" w:rsidRPr="00B94B21">
        <w:rPr>
          <w:rFonts w:ascii="Times New Roman" w:hAnsi="Times New Roman"/>
          <w:i w:val="0"/>
          <w:szCs w:val="24"/>
        </w:rPr>
        <w:t xml:space="preserve">крупнотоннажных контейнеров </w:t>
      </w:r>
      <w:r w:rsidRPr="00B94B21">
        <w:rPr>
          <w:rFonts w:ascii="Times New Roman" w:hAnsi="Times New Roman"/>
          <w:i w:val="0"/>
          <w:szCs w:val="24"/>
        </w:rPr>
        <w:t xml:space="preserve">из Китая в Беларусь, Латвию, Литву по транзитному участку Алтынколь - Илецк </w:t>
      </w:r>
      <w:r w:rsidR="00500D66" w:rsidRPr="00B94B21">
        <w:rPr>
          <w:rFonts w:ascii="Times New Roman" w:hAnsi="Times New Roman"/>
          <w:i w:val="0"/>
          <w:szCs w:val="24"/>
          <w:lang w:val="en-US"/>
        </w:rPr>
        <w:t>I</w:t>
      </w:r>
      <w:r w:rsidRPr="00B94B21">
        <w:rPr>
          <w:rFonts w:ascii="Times New Roman" w:hAnsi="Times New Roman"/>
          <w:i w:val="0"/>
          <w:szCs w:val="24"/>
        </w:rPr>
        <w:t xml:space="preserve"> (и </w:t>
      </w:r>
      <w:r w:rsidR="00117EE9" w:rsidRPr="00B94B21">
        <w:rPr>
          <w:rFonts w:ascii="Times New Roman" w:hAnsi="Times New Roman"/>
          <w:i w:val="0"/>
          <w:szCs w:val="24"/>
        </w:rPr>
        <w:t>в обратном направлении</w:t>
      </w:r>
      <w:r w:rsidRPr="00B94B21">
        <w:rPr>
          <w:rFonts w:ascii="Times New Roman" w:hAnsi="Times New Roman"/>
          <w:i w:val="0"/>
          <w:szCs w:val="24"/>
        </w:rPr>
        <w:t>) установлены специальные тарифные условия:</w:t>
      </w:r>
    </w:p>
    <w:p w:rsidR="007E73A3" w:rsidRPr="004E6986" w:rsidRDefault="007E73A3" w:rsidP="007E73A3">
      <w:pPr>
        <w:suppressAutoHyphens/>
        <w:spacing w:line="264" w:lineRule="auto"/>
        <w:jc w:val="right"/>
        <w:rPr>
          <w:color w:val="000000" w:themeColor="text1"/>
          <w:sz w:val="20"/>
        </w:rPr>
      </w:pPr>
    </w:p>
    <w:p w:rsidR="00082753" w:rsidRDefault="00082753" w:rsidP="007E73A3">
      <w:pPr>
        <w:suppressAutoHyphens/>
        <w:spacing w:line="264" w:lineRule="auto"/>
        <w:jc w:val="right"/>
        <w:rPr>
          <w:rFonts w:ascii="Times New Roman" w:hAnsi="Times New Roman"/>
          <w:i w:val="0"/>
          <w:color w:val="000000" w:themeColor="text1"/>
          <w:sz w:val="20"/>
        </w:rPr>
      </w:pPr>
    </w:p>
    <w:p w:rsidR="00082753" w:rsidRDefault="00082753" w:rsidP="007E73A3">
      <w:pPr>
        <w:suppressAutoHyphens/>
        <w:spacing w:line="264" w:lineRule="auto"/>
        <w:jc w:val="right"/>
        <w:rPr>
          <w:rFonts w:ascii="Times New Roman" w:hAnsi="Times New Roman"/>
          <w:i w:val="0"/>
          <w:color w:val="000000" w:themeColor="text1"/>
          <w:sz w:val="20"/>
        </w:rPr>
      </w:pPr>
    </w:p>
    <w:p w:rsidR="00082753" w:rsidRDefault="00082753" w:rsidP="007E73A3">
      <w:pPr>
        <w:suppressAutoHyphens/>
        <w:spacing w:line="264" w:lineRule="auto"/>
        <w:jc w:val="right"/>
        <w:rPr>
          <w:rFonts w:ascii="Times New Roman" w:hAnsi="Times New Roman"/>
          <w:i w:val="0"/>
          <w:color w:val="000000" w:themeColor="text1"/>
          <w:sz w:val="20"/>
        </w:rPr>
      </w:pPr>
    </w:p>
    <w:p w:rsidR="007E73A3" w:rsidRPr="004E6986" w:rsidRDefault="007E73A3" w:rsidP="007E73A3">
      <w:pPr>
        <w:suppressAutoHyphens/>
        <w:spacing w:line="264" w:lineRule="auto"/>
        <w:jc w:val="right"/>
        <w:rPr>
          <w:rFonts w:ascii="Times New Roman" w:hAnsi="Times New Roman"/>
          <w:i w:val="0"/>
          <w:color w:val="000000" w:themeColor="text1"/>
          <w:sz w:val="20"/>
        </w:rPr>
      </w:pPr>
      <w:r w:rsidRPr="004E6986">
        <w:rPr>
          <w:rFonts w:ascii="Times New Roman" w:hAnsi="Times New Roman"/>
          <w:i w:val="0"/>
          <w:color w:val="000000" w:themeColor="text1"/>
          <w:sz w:val="20"/>
        </w:rPr>
        <w:t>шв.фр. за контейнер</w:t>
      </w:r>
    </w:p>
    <w:tbl>
      <w:tblPr>
        <w:tblW w:w="9781" w:type="dxa"/>
        <w:tblInd w:w="-34" w:type="dxa"/>
        <w:tblLayout w:type="fixed"/>
        <w:tblLook w:val="0000" w:firstRow="0" w:lastRow="0" w:firstColumn="0" w:lastColumn="0" w:noHBand="0" w:noVBand="0"/>
      </w:tblPr>
      <w:tblGrid>
        <w:gridCol w:w="1135"/>
        <w:gridCol w:w="703"/>
        <w:gridCol w:w="998"/>
        <w:gridCol w:w="708"/>
        <w:gridCol w:w="709"/>
        <w:gridCol w:w="851"/>
        <w:gridCol w:w="708"/>
        <w:gridCol w:w="709"/>
        <w:gridCol w:w="851"/>
        <w:gridCol w:w="850"/>
        <w:gridCol w:w="709"/>
        <w:gridCol w:w="850"/>
      </w:tblGrid>
      <w:tr w:rsidR="00CE517E" w:rsidRPr="00B94B21" w:rsidTr="00CE517E">
        <w:trPr>
          <w:cantSplit/>
          <w:trHeight w:val="543"/>
        </w:trPr>
        <w:tc>
          <w:tcPr>
            <w:tcW w:w="1135" w:type="dxa"/>
            <w:vMerge w:val="restart"/>
            <w:tcBorders>
              <w:top w:val="single" w:sz="4" w:space="0" w:color="auto"/>
              <w:left w:val="single" w:sz="4" w:space="0" w:color="auto"/>
              <w:bottom w:val="single" w:sz="4" w:space="0" w:color="000000"/>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6"/>
              </w:rPr>
            </w:pPr>
            <w:r w:rsidRPr="00B94B21">
              <w:rPr>
                <w:rFonts w:ascii="Times New Roman" w:hAnsi="Times New Roman"/>
                <w:b/>
                <w:i w:val="0"/>
                <w:color w:val="000000" w:themeColor="text1"/>
                <w:sz w:val="16"/>
              </w:rPr>
              <w:t>Направле</w:t>
            </w:r>
            <w:r w:rsidR="00047740" w:rsidRPr="00B94B21">
              <w:rPr>
                <w:rFonts w:ascii="Times New Roman" w:hAnsi="Times New Roman"/>
                <w:b/>
                <w:i w:val="0"/>
                <w:color w:val="000000" w:themeColor="text1"/>
                <w:sz w:val="16"/>
              </w:rPr>
              <w:t>-</w:t>
            </w:r>
            <w:r w:rsidRPr="00B94B21">
              <w:rPr>
                <w:rFonts w:ascii="Times New Roman" w:hAnsi="Times New Roman"/>
                <w:b/>
                <w:i w:val="0"/>
                <w:color w:val="000000" w:themeColor="text1"/>
                <w:sz w:val="16"/>
              </w:rPr>
              <w:t>ние</w:t>
            </w:r>
          </w:p>
        </w:tc>
        <w:tc>
          <w:tcPr>
            <w:tcW w:w="3969" w:type="dxa"/>
            <w:gridSpan w:val="5"/>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kk-KZ"/>
              </w:rPr>
            </w:pPr>
            <w:r w:rsidRPr="00B94B21">
              <w:rPr>
                <w:rFonts w:ascii="Times New Roman" w:hAnsi="Times New Roman"/>
                <w:b/>
                <w:i w:val="0"/>
                <w:color w:val="000000" w:themeColor="text1"/>
                <w:sz w:val="14"/>
                <w:lang w:val="kk-KZ"/>
              </w:rPr>
              <w:t xml:space="preserve">Приватный контейнер </w:t>
            </w:r>
            <w:r w:rsidRPr="00B94B21">
              <w:rPr>
                <w:rFonts w:ascii="Times New Roman" w:hAnsi="Times New Roman"/>
                <w:b/>
                <w:i w:val="0"/>
                <w:color w:val="000000" w:themeColor="text1"/>
                <w:sz w:val="14"/>
              </w:rPr>
              <w:t>на приватн</w:t>
            </w:r>
            <w:r w:rsidRPr="00B94B21">
              <w:rPr>
                <w:rFonts w:ascii="Times New Roman" w:hAnsi="Times New Roman"/>
                <w:b/>
                <w:i w:val="0"/>
                <w:color w:val="000000" w:themeColor="text1"/>
                <w:sz w:val="14"/>
                <w:lang w:val="kk-KZ"/>
              </w:rPr>
              <w:t>ой</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платформ</w:t>
            </w:r>
            <w:r w:rsidRPr="00B94B21">
              <w:rPr>
                <w:rFonts w:ascii="Times New Roman" w:hAnsi="Times New Roman"/>
                <w:b/>
                <w:i w:val="0"/>
                <w:color w:val="000000" w:themeColor="text1"/>
                <w:sz w:val="14"/>
                <w:lang w:val="kk-KZ"/>
              </w:rPr>
              <w:t>е</w:t>
            </w:r>
            <w:r w:rsidRPr="00B94B21">
              <w:rPr>
                <w:rFonts w:ascii="Times New Roman" w:hAnsi="Times New Roman"/>
                <w:b/>
                <w:i w:val="0"/>
                <w:color w:val="000000" w:themeColor="text1"/>
                <w:sz w:val="14"/>
              </w:rPr>
              <w:t xml:space="preserve"> (не принадлежащей перевозчику)</w:t>
            </w:r>
          </w:p>
        </w:tc>
        <w:tc>
          <w:tcPr>
            <w:tcW w:w="4677" w:type="dxa"/>
            <w:gridSpan w:val="6"/>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kk-KZ"/>
              </w:rPr>
              <w:t xml:space="preserve">Приватный контейнер </w:t>
            </w:r>
            <w:r w:rsidRPr="00B94B21">
              <w:rPr>
                <w:rFonts w:ascii="Times New Roman" w:hAnsi="Times New Roman"/>
                <w:b/>
                <w:i w:val="0"/>
                <w:color w:val="000000" w:themeColor="text1"/>
                <w:sz w:val="14"/>
              </w:rPr>
              <w:t>на платформ</w:t>
            </w:r>
            <w:r w:rsidRPr="00B94B21">
              <w:rPr>
                <w:rFonts w:ascii="Times New Roman" w:hAnsi="Times New Roman"/>
                <w:b/>
                <w:i w:val="0"/>
                <w:color w:val="000000" w:themeColor="text1"/>
                <w:sz w:val="14"/>
                <w:lang w:val="kk-KZ"/>
              </w:rPr>
              <w:t>е</w:t>
            </w:r>
            <w:r w:rsidRPr="00B94B21">
              <w:rPr>
                <w:rFonts w:ascii="Times New Roman" w:hAnsi="Times New Roman"/>
                <w:b/>
                <w:i w:val="0"/>
                <w:color w:val="000000" w:themeColor="text1"/>
                <w:sz w:val="14"/>
              </w:rPr>
              <w:t xml:space="preserve"> инвентарного парка (принадлежащей перевозчику)</w:t>
            </w:r>
          </w:p>
        </w:tc>
      </w:tr>
      <w:tr w:rsidR="00CE517E" w:rsidRPr="00B94B21" w:rsidTr="00CE517E">
        <w:trPr>
          <w:cantSplit/>
          <w:trHeight w:val="369"/>
        </w:trPr>
        <w:tc>
          <w:tcPr>
            <w:tcW w:w="1135" w:type="dxa"/>
            <w:vMerge/>
            <w:tcBorders>
              <w:top w:val="single" w:sz="4" w:space="0" w:color="auto"/>
              <w:left w:val="single" w:sz="4" w:space="0" w:color="auto"/>
              <w:bottom w:val="single" w:sz="4" w:space="0" w:color="000000"/>
              <w:right w:val="single" w:sz="4" w:space="0" w:color="auto"/>
            </w:tcBorders>
            <w:vAlign w:val="center"/>
          </w:tcPr>
          <w:p w:rsidR="00CE517E" w:rsidRPr="00B94B21" w:rsidRDefault="00CE517E" w:rsidP="00312824">
            <w:pPr>
              <w:suppressAutoHyphens/>
              <w:spacing w:line="264" w:lineRule="auto"/>
              <w:rPr>
                <w:rFonts w:ascii="Times New Roman" w:hAnsi="Times New Roman"/>
                <w:b/>
                <w:i w:val="0"/>
                <w:color w:val="000000" w:themeColor="text1"/>
                <w:sz w:val="16"/>
              </w:rPr>
            </w:pPr>
          </w:p>
        </w:tc>
        <w:tc>
          <w:tcPr>
            <w:tcW w:w="3969" w:type="dxa"/>
            <w:gridSpan w:val="5"/>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груженый</w:t>
            </w:r>
          </w:p>
        </w:tc>
        <w:tc>
          <w:tcPr>
            <w:tcW w:w="4677" w:type="dxa"/>
            <w:gridSpan w:val="6"/>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груженый</w:t>
            </w:r>
          </w:p>
        </w:tc>
      </w:tr>
      <w:tr w:rsidR="00CE517E" w:rsidRPr="00B94B21" w:rsidTr="00CE517E">
        <w:trPr>
          <w:cantSplit/>
          <w:trHeight w:val="2029"/>
        </w:trPr>
        <w:tc>
          <w:tcPr>
            <w:tcW w:w="1135" w:type="dxa"/>
            <w:vMerge/>
            <w:tcBorders>
              <w:top w:val="single" w:sz="4" w:space="0" w:color="auto"/>
              <w:left w:val="single" w:sz="4" w:space="0" w:color="auto"/>
              <w:bottom w:val="single" w:sz="4" w:space="0" w:color="auto"/>
              <w:right w:val="single" w:sz="4" w:space="0" w:color="auto"/>
            </w:tcBorders>
            <w:vAlign w:val="center"/>
          </w:tcPr>
          <w:p w:rsidR="00CE517E" w:rsidRPr="00B94B21" w:rsidRDefault="00CE517E" w:rsidP="00312824">
            <w:pPr>
              <w:suppressAutoHyphens/>
              <w:spacing w:line="264" w:lineRule="auto"/>
              <w:rPr>
                <w:rFonts w:ascii="Times New Roman" w:hAnsi="Times New Roman"/>
                <w:b/>
                <w:i w:val="0"/>
                <w:color w:val="000000" w:themeColor="text1"/>
                <w:sz w:val="16"/>
              </w:rPr>
            </w:pPr>
          </w:p>
        </w:tc>
        <w:tc>
          <w:tcPr>
            <w:tcW w:w="703"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20</w:t>
            </w:r>
            <w:r w:rsidR="001D3677" w:rsidRPr="00B94B21">
              <w:rPr>
                <w:rFonts w:ascii="Times New Roman" w:hAnsi="Times New Roman"/>
                <w:b/>
                <w:i w:val="0"/>
                <w:color w:val="000000" w:themeColor="text1"/>
                <w:sz w:val="14"/>
              </w:rPr>
              <w:t>-</w:t>
            </w:r>
            <w:r w:rsidRPr="00B94B21">
              <w:rPr>
                <w:rFonts w:ascii="Times New Roman" w:hAnsi="Times New Roman"/>
                <w:b/>
                <w:i w:val="0"/>
                <w:color w:val="000000" w:themeColor="text1"/>
                <w:sz w:val="14"/>
              </w:rPr>
              <w:t xml:space="preserve">футовый универсальный, </w:t>
            </w: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tc>
        <w:tc>
          <w:tcPr>
            <w:tcW w:w="998"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rPr>
              <w:t xml:space="preserve">40-футовый универсальный и </w:t>
            </w:r>
            <w:r w:rsidRPr="00B94B21">
              <w:rPr>
                <w:rFonts w:ascii="Times New Roman" w:hAnsi="Times New Roman"/>
                <w:b/>
                <w:i w:val="0"/>
                <w:color w:val="000000" w:themeColor="text1"/>
                <w:sz w:val="14"/>
                <w:lang w:val="uk-UA"/>
              </w:rPr>
              <w:t xml:space="preserve">длиной свыше  </w:t>
            </w:r>
          </w:p>
          <w:p w:rsidR="00D70CD2"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uk-UA"/>
              </w:rPr>
              <w:t>40 футов</w:t>
            </w:r>
            <w:r w:rsidRPr="00B94B21">
              <w:rPr>
                <w:rFonts w:ascii="Times New Roman" w:hAnsi="Times New Roman"/>
                <w:b/>
                <w:i w:val="0"/>
                <w:color w:val="000000" w:themeColor="text1"/>
                <w:sz w:val="14"/>
              </w:rPr>
              <w:t xml:space="preserve"> универсальный, </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p>
        </w:tc>
        <w:tc>
          <w:tcPr>
            <w:tcW w:w="708"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Рефрижераторный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контейнер длиной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свыше 40 футов</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ind w:left="34" w:hanging="34"/>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20-футовый контейнер – цистерна (танк-контейнер)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rPr>
              <w:t>40-футовый контейнер – цистерна (танк – контейнер)</w:t>
            </w:r>
          </w:p>
        </w:tc>
        <w:tc>
          <w:tcPr>
            <w:tcW w:w="708"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4"/>
              </w:rPr>
            </w:pPr>
            <w:r w:rsidRPr="00B94B21">
              <w:rPr>
                <w:rFonts w:ascii="Times New Roman" w:hAnsi="Times New Roman"/>
                <w:b/>
                <w:i w:val="0"/>
                <w:color w:val="000000" w:themeColor="text1"/>
                <w:sz w:val="14"/>
              </w:rPr>
              <w:t xml:space="preserve">20-футовый универсальный, </w:t>
            </w: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 xml:space="preserve">40-футовый универсальный, </w:t>
            </w:r>
            <w:r w:rsidRPr="00B94B21">
              <w:rPr>
                <w:rFonts w:ascii="Times New Roman" w:hAnsi="Times New Roman"/>
                <w:b/>
                <w:i w:val="0"/>
                <w:color w:val="000000" w:themeColor="text1"/>
                <w:sz w:val="14"/>
                <w:lang w:val="en-US"/>
              </w:rPr>
              <w:t>Open</w:t>
            </w:r>
            <w:r w:rsidRPr="00B94B21">
              <w:rPr>
                <w:rFonts w:ascii="Times New Roman" w:hAnsi="Times New Roman"/>
                <w:b/>
                <w:i w:val="0"/>
                <w:color w:val="000000" w:themeColor="text1"/>
                <w:sz w:val="14"/>
              </w:rPr>
              <w:t xml:space="preserve"> </w:t>
            </w:r>
            <w:r w:rsidRPr="00B94B21">
              <w:rPr>
                <w:rFonts w:ascii="Times New Roman" w:hAnsi="Times New Roman"/>
                <w:b/>
                <w:i w:val="0"/>
                <w:color w:val="000000" w:themeColor="text1"/>
                <w:sz w:val="14"/>
                <w:lang w:val="en-US"/>
              </w:rPr>
              <w:t>Top</w:t>
            </w:r>
            <w:r w:rsidRPr="00B94B21">
              <w:rPr>
                <w:rFonts w:ascii="Times New Roman" w:hAnsi="Times New Roman"/>
                <w:b/>
                <w:i w:val="0"/>
                <w:color w:val="000000" w:themeColor="text1"/>
                <w:sz w:val="14"/>
              </w:rPr>
              <w:t xml:space="preserve"> контейнер</w:t>
            </w:r>
          </w:p>
        </w:tc>
        <w:tc>
          <w:tcPr>
            <w:tcW w:w="851"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Рефрижераторный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контейнер длиной</w:t>
            </w:r>
          </w:p>
          <w:p w:rsidR="00CE517E" w:rsidRPr="00B94B21" w:rsidRDefault="00CE517E" w:rsidP="00312824">
            <w:pPr>
              <w:suppressAutoHyphens/>
              <w:spacing w:line="264" w:lineRule="auto"/>
              <w:jc w:val="center"/>
              <w:rPr>
                <w:rFonts w:ascii="Times New Roman" w:hAnsi="Times New Roman"/>
                <w:b/>
                <w:i w:val="0"/>
                <w:color w:val="000000" w:themeColor="text1"/>
                <w:sz w:val="14"/>
                <w:lang w:val="kk-KZ"/>
              </w:rPr>
            </w:pPr>
            <w:r w:rsidRPr="00B94B21">
              <w:rPr>
                <w:rFonts w:ascii="Times New Roman" w:hAnsi="Times New Roman"/>
                <w:b/>
                <w:i w:val="0"/>
                <w:color w:val="000000" w:themeColor="text1"/>
                <w:sz w:val="14"/>
                <w:lang w:val="uk-UA"/>
              </w:rPr>
              <w:t>свыше 40 футов</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p>
        </w:tc>
        <w:tc>
          <w:tcPr>
            <w:tcW w:w="850"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lang w:val="uk-UA"/>
              </w:rPr>
            </w:pPr>
            <w:r w:rsidRPr="00B94B21">
              <w:rPr>
                <w:rFonts w:ascii="Times New Roman" w:hAnsi="Times New Roman"/>
                <w:b/>
                <w:i w:val="0"/>
                <w:color w:val="000000" w:themeColor="text1"/>
                <w:sz w:val="14"/>
                <w:lang w:val="uk-UA"/>
              </w:rPr>
              <w:t>Универсальный контейнер длиной</w:t>
            </w:r>
          </w:p>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lang w:val="uk-UA"/>
              </w:rPr>
              <w:t>свыше 40футов</w:t>
            </w:r>
          </w:p>
        </w:tc>
        <w:tc>
          <w:tcPr>
            <w:tcW w:w="709"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20-футовый контейнер – цистерна (танк-контейнер)</w:t>
            </w:r>
          </w:p>
        </w:tc>
        <w:tc>
          <w:tcPr>
            <w:tcW w:w="850" w:type="dxa"/>
            <w:tcBorders>
              <w:top w:val="single" w:sz="4" w:space="0" w:color="auto"/>
              <w:left w:val="nil"/>
              <w:bottom w:val="single" w:sz="4" w:space="0" w:color="auto"/>
              <w:right w:val="single" w:sz="4" w:space="0" w:color="auto"/>
            </w:tcBorders>
            <w:textDirection w:val="btLr"/>
            <w:vAlign w:val="center"/>
          </w:tcPr>
          <w:p w:rsidR="00CE517E" w:rsidRPr="00B94B21" w:rsidRDefault="00CE517E" w:rsidP="00312824">
            <w:pPr>
              <w:suppressAutoHyphens/>
              <w:spacing w:line="264" w:lineRule="auto"/>
              <w:jc w:val="center"/>
              <w:rPr>
                <w:rFonts w:ascii="Times New Roman" w:hAnsi="Times New Roman"/>
                <w:b/>
                <w:i w:val="0"/>
                <w:color w:val="000000" w:themeColor="text1"/>
                <w:sz w:val="14"/>
              </w:rPr>
            </w:pPr>
            <w:r w:rsidRPr="00B94B21">
              <w:rPr>
                <w:rFonts w:ascii="Times New Roman" w:hAnsi="Times New Roman"/>
                <w:b/>
                <w:i w:val="0"/>
                <w:color w:val="000000" w:themeColor="text1"/>
                <w:sz w:val="14"/>
              </w:rPr>
              <w:t>40-футовый контейнер – цистерна (танк – контейнер)</w:t>
            </w:r>
          </w:p>
        </w:tc>
      </w:tr>
      <w:tr w:rsidR="00CE517E" w:rsidRPr="00B94B21" w:rsidTr="00CE517E">
        <w:trPr>
          <w:trHeight w:val="369"/>
        </w:trPr>
        <w:tc>
          <w:tcPr>
            <w:tcW w:w="1135" w:type="dxa"/>
            <w:tcBorders>
              <w:top w:val="single" w:sz="4" w:space="0" w:color="auto"/>
              <w:left w:val="single" w:sz="4" w:space="0" w:color="auto"/>
              <w:bottom w:val="single" w:sz="4" w:space="0" w:color="auto"/>
              <w:right w:val="single" w:sz="4" w:space="0" w:color="auto"/>
            </w:tcBorders>
            <w:vAlign w:val="bottom"/>
          </w:tcPr>
          <w:p w:rsidR="00CE517E" w:rsidRPr="00B94B21" w:rsidRDefault="00CE517E" w:rsidP="00312824">
            <w:pPr>
              <w:suppressAutoHyphens/>
              <w:spacing w:line="264" w:lineRule="auto"/>
              <w:rPr>
                <w:rFonts w:ascii="Times New Roman" w:hAnsi="Times New Roman"/>
                <w:i w:val="0"/>
                <w:color w:val="000000" w:themeColor="text1"/>
                <w:sz w:val="16"/>
              </w:rPr>
            </w:pPr>
            <w:r w:rsidRPr="00B94B21">
              <w:rPr>
                <w:rFonts w:ascii="Times New Roman" w:hAnsi="Times New Roman"/>
                <w:i w:val="0"/>
                <w:color w:val="000000" w:themeColor="text1"/>
                <w:sz w:val="16"/>
              </w:rPr>
              <w:t>Алтынколь – Илецк I (КЗХ)</w:t>
            </w:r>
          </w:p>
        </w:tc>
        <w:tc>
          <w:tcPr>
            <w:tcW w:w="703"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396</w:t>
            </w:r>
          </w:p>
        </w:tc>
        <w:tc>
          <w:tcPr>
            <w:tcW w:w="1706" w:type="dxa"/>
            <w:gridSpan w:val="2"/>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790</w:t>
            </w:r>
          </w:p>
        </w:tc>
        <w:tc>
          <w:tcPr>
            <w:tcW w:w="709"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555</w:t>
            </w:r>
          </w:p>
        </w:tc>
        <w:tc>
          <w:tcPr>
            <w:tcW w:w="851"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1106</w:t>
            </w:r>
          </w:p>
        </w:tc>
        <w:tc>
          <w:tcPr>
            <w:tcW w:w="708"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565</w:t>
            </w:r>
          </w:p>
        </w:tc>
        <w:tc>
          <w:tcPr>
            <w:tcW w:w="1560" w:type="dxa"/>
            <w:gridSpan w:val="2"/>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1129</w:t>
            </w:r>
          </w:p>
        </w:tc>
        <w:tc>
          <w:tcPr>
            <w:tcW w:w="850"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1355</w:t>
            </w:r>
          </w:p>
        </w:tc>
        <w:tc>
          <w:tcPr>
            <w:tcW w:w="709"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791</w:t>
            </w:r>
          </w:p>
        </w:tc>
        <w:tc>
          <w:tcPr>
            <w:tcW w:w="850" w:type="dxa"/>
            <w:tcBorders>
              <w:top w:val="single" w:sz="4" w:space="0" w:color="auto"/>
              <w:left w:val="nil"/>
              <w:bottom w:val="single" w:sz="4" w:space="0" w:color="auto"/>
              <w:right w:val="single" w:sz="4" w:space="0" w:color="auto"/>
            </w:tcBorders>
            <w:vAlign w:val="center"/>
          </w:tcPr>
          <w:p w:rsidR="00CE517E" w:rsidRPr="00B94B21" w:rsidRDefault="00CE517E" w:rsidP="00312824">
            <w:pPr>
              <w:suppressAutoHyphens/>
              <w:spacing w:line="264" w:lineRule="auto"/>
              <w:jc w:val="center"/>
              <w:rPr>
                <w:rFonts w:ascii="Times New Roman" w:hAnsi="Times New Roman"/>
                <w:i w:val="0"/>
                <w:color w:val="000000" w:themeColor="text1"/>
                <w:sz w:val="16"/>
              </w:rPr>
            </w:pPr>
            <w:r w:rsidRPr="00B94B21">
              <w:rPr>
                <w:rFonts w:ascii="Times New Roman" w:hAnsi="Times New Roman"/>
                <w:i w:val="0"/>
                <w:color w:val="000000" w:themeColor="text1"/>
                <w:sz w:val="16"/>
              </w:rPr>
              <w:t>1581</w:t>
            </w:r>
          </w:p>
        </w:tc>
      </w:tr>
    </w:tbl>
    <w:p w:rsidR="00127E0B" w:rsidRPr="00B94B21" w:rsidRDefault="00127E0B" w:rsidP="00D34E20">
      <w:pPr>
        <w:tabs>
          <w:tab w:val="left" w:pos="993"/>
          <w:tab w:val="left" w:pos="1276"/>
        </w:tabs>
        <w:ind w:firstLine="567"/>
        <w:jc w:val="both"/>
        <w:rPr>
          <w:rFonts w:ascii="Times New Roman" w:hAnsi="Times New Roman"/>
          <w:b/>
          <w:i w:val="0"/>
          <w:color w:val="FF0000"/>
        </w:rPr>
      </w:pPr>
    </w:p>
    <w:p w:rsidR="00644B79" w:rsidRPr="004E6986" w:rsidRDefault="00644B79" w:rsidP="00A63C8F">
      <w:pPr>
        <w:pStyle w:val="a5"/>
        <w:tabs>
          <w:tab w:val="left" w:pos="0"/>
        </w:tabs>
        <w:ind w:firstLine="709"/>
        <w:rPr>
          <w:rFonts w:ascii="Times New Roman" w:hAnsi="Times New Roman"/>
          <w:szCs w:val="28"/>
        </w:rPr>
      </w:pPr>
      <w:r w:rsidRPr="00B94B21">
        <w:rPr>
          <w:rFonts w:ascii="Times New Roman" w:hAnsi="Times New Roman"/>
          <w:szCs w:val="28"/>
        </w:rPr>
        <w:lastRenderedPageBreak/>
        <w:t>К указанным ставкам не применяются дополнительные понижающие коэффициенты, предусмотренные настоящей Тарифной политикой.</w:t>
      </w:r>
    </w:p>
    <w:p w:rsidR="00A63C8F" w:rsidRPr="00B94B21" w:rsidRDefault="00A63C8F" w:rsidP="00A63C8F">
      <w:pPr>
        <w:pStyle w:val="a5"/>
        <w:tabs>
          <w:tab w:val="left" w:pos="0"/>
        </w:tabs>
        <w:ind w:firstLine="709"/>
        <w:rPr>
          <w:rFonts w:ascii="Times New Roman" w:hAnsi="Times New Roman"/>
          <w:szCs w:val="28"/>
        </w:rPr>
      </w:pPr>
      <w:r w:rsidRPr="004E6986">
        <w:rPr>
          <w:rFonts w:ascii="Times New Roman" w:hAnsi="Times New Roman"/>
          <w:b/>
          <w:szCs w:val="28"/>
        </w:rPr>
        <w:t>13.</w:t>
      </w:r>
      <w:r w:rsidR="00F01E30" w:rsidRPr="004E6986">
        <w:rPr>
          <w:rFonts w:ascii="Times New Roman" w:hAnsi="Times New Roman"/>
          <w:b/>
          <w:szCs w:val="28"/>
        </w:rPr>
        <w:t>4</w:t>
      </w:r>
      <w:r w:rsidRPr="004E6986">
        <w:rPr>
          <w:rFonts w:ascii="Times New Roman" w:hAnsi="Times New Roman"/>
          <w:b/>
          <w:szCs w:val="28"/>
        </w:rPr>
        <w:t>.</w:t>
      </w:r>
      <w:r w:rsidRPr="004E6986">
        <w:t xml:space="preserve">  </w:t>
      </w:r>
      <w:r w:rsidR="0020597A" w:rsidRPr="00B94B21">
        <w:rPr>
          <w:rFonts w:asciiTheme="minorHAnsi" w:hAnsiTheme="minorHAnsi"/>
          <w:lang w:val="kk-KZ"/>
        </w:rPr>
        <w:t>С</w:t>
      </w:r>
      <w:r w:rsidRPr="00B94B21">
        <w:rPr>
          <w:rFonts w:ascii="Times New Roman" w:hAnsi="Times New Roman"/>
          <w:szCs w:val="28"/>
        </w:rPr>
        <w:t>пециальные ставки в размере:</w:t>
      </w:r>
    </w:p>
    <w:p w:rsidR="00A63C8F" w:rsidRPr="00B94B21" w:rsidRDefault="00A63C8F" w:rsidP="00A63C8F">
      <w:pPr>
        <w:pStyle w:val="a5"/>
        <w:tabs>
          <w:tab w:val="left" w:pos="0"/>
        </w:tabs>
        <w:ind w:firstLine="709"/>
        <w:rPr>
          <w:rFonts w:ascii="Times New Roman" w:hAnsi="Times New Roman"/>
          <w:szCs w:val="28"/>
        </w:rPr>
      </w:pPr>
      <w:r w:rsidRPr="00B94B21">
        <w:rPr>
          <w:rFonts w:ascii="Times New Roman" w:hAnsi="Times New Roman"/>
          <w:szCs w:val="28"/>
        </w:rPr>
        <w:t>- 0,015 долл.США/ткм на транзитные перевозки в вагоне через пограничную станцию Болашак черных металлов (ГНГ 7208 – 7215,</w:t>
      </w:r>
      <w:r w:rsidR="000616FB" w:rsidRPr="00B94B21">
        <w:rPr>
          <w:rFonts w:ascii="Times New Roman" w:hAnsi="Times New Roman"/>
          <w:szCs w:val="28"/>
        </w:rPr>
        <w:t xml:space="preserve"> </w:t>
      </w:r>
      <w:r w:rsidRPr="00B94B21">
        <w:rPr>
          <w:rFonts w:ascii="Times New Roman" w:hAnsi="Times New Roman"/>
          <w:szCs w:val="28"/>
        </w:rPr>
        <w:t xml:space="preserve">7225), древесины (ГНГ 4403, 4404, 4407, 4408, 4409, 4410, 4411, 4412, 4413), угля (ГНГ 27011210), растительного масла (ГНГ 1507, 1512, 1515, 1516, 1518) из России назначением на станции иранских железных дорог и далее в третьи страны транзитом по территории Ирана; </w:t>
      </w:r>
    </w:p>
    <w:p w:rsidR="00A63C8F" w:rsidRPr="00B94B21" w:rsidRDefault="00A63C8F" w:rsidP="00A63C8F">
      <w:pPr>
        <w:tabs>
          <w:tab w:val="left" w:pos="993"/>
          <w:tab w:val="left" w:pos="1276"/>
        </w:tabs>
        <w:ind w:firstLine="567"/>
        <w:jc w:val="both"/>
        <w:rPr>
          <w:rFonts w:ascii="Times New Roman" w:hAnsi="Times New Roman"/>
          <w:b/>
          <w:i w:val="0"/>
        </w:rPr>
      </w:pPr>
      <w:r w:rsidRPr="00B94B21">
        <w:rPr>
          <w:rFonts w:ascii="Times New Roman" w:hAnsi="Times New Roman"/>
          <w:i w:val="0"/>
          <w:szCs w:val="28"/>
        </w:rPr>
        <w:t>- 0,018 долл.США/ткм на транзитные перевозки в вагоне через пограничную станцию Болашак зерновых грузов (ГНГ 1001, 1003) из России назначением на станции иранских железных дорог и далее в третьи страны транзитом по территории Ирана.</w:t>
      </w:r>
    </w:p>
    <w:p w:rsidR="00BC56A4" w:rsidRPr="00B94B21" w:rsidRDefault="00BC56A4" w:rsidP="00BC56A4">
      <w:pPr>
        <w:pStyle w:val="a5"/>
        <w:tabs>
          <w:tab w:val="left" w:pos="0"/>
        </w:tabs>
        <w:ind w:firstLine="709"/>
        <w:rPr>
          <w:rFonts w:ascii="Times New Roman" w:hAnsi="Times New Roman"/>
          <w:szCs w:val="28"/>
        </w:rPr>
      </w:pPr>
      <w:r w:rsidRPr="00B94B21">
        <w:rPr>
          <w:rFonts w:ascii="Times New Roman" w:hAnsi="Times New Roman"/>
          <w:szCs w:val="28"/>
        </w:rPr>
        <w:t>К указанным ставкам не применяются дополнительные понижающие коэффициенты, предусмотренные настоящей Тарифной политикой.</w:t>
      </w:r>
    </w:p>
    <w:p w:rsidR="00B91181" w:rsidRPr="00B94B21" w:rsidRDefault="00B91181" w:rsidP="00FD196F">
      <w:pPr>
        <w:pStyle w:val="aff2"/>
        <w:suppressAutoHyphens/>
        <w:spacing w:before="0" w:beforeAutospacing="0" w:after="0" w:afterAutospacing="0"/>
        <w:ind w:right="-108" w:firstLine="539"/>
        <w:rPr>
          <w:b/>
          <w:color w:val="FF0000"/>
          <w:szCs w:val="28"/>
        </w:rPr>
      </w:pPr>
    </w:p>
    <w:p w:rsidR="009E361C" w:rsidRPr="00B94B21" w:rsidRDefault="00A63C8F" w:rsidP="00FD196F">
      <w:pPr>
        <w:pStyle w:val="aff2"/>
        <w:suppressAutoHyphens/>
        <w:spacing w:before="0" w:beforeAutospacing="0" w:after="0" w:afterAutospacing="0"/>
        <w:ind w:right="-108" w:firstLine="539"/>
        <w:rPr>
          <w:szCs w:val="28"/>
        </w:rPr>
      </w:pPr>
      <w:r w:rsidRPr="00B94B21">
        <w:rPr>
          <w:b/>
          <w:szCs w:val="28"/>
        </w:rPr>
        <w:t>13.</w:t>
      </w:r>
      <w:r w:rsidR="00BE4889" w:rsidRPr="00B94B21">
        <w:rPr>
          <w:b/>
          <w:szCs w:val="28"/>
          <w:lang w:val="kk-KZ"/>
        </w:rPr>
        <w:t>5</w:t>
      </w:r>
      <w:r w:rsidRPr="00B94B21">
        <w:rPr>
          <w:b/>
          <w:szCs w:val="28"/>
        </w:rPr>
        <w:t>.</w:t>
      </w:r>
      <w:r w:rsidRPr="00B94B21">
        <w:rPr>
          <w:szCs w:val="28"/>
        </w:rPr>
        <w:t xml:space="preserve"> </w:t>
      </w:r>
      <w:r w:rsidR="00C8358E" w:rsidRPr="00B94B21">
        <w:t xml:space="preserve"> </w:t>
      </w:r>
      <w:r w:rsidR="0020597A" w:rsidRPr="00B94B21">
        <w:rPr>
          <w:lang w:val="kk-KZ"/>
        </w:rPr>
        <w:t>П</w:t>
      </w:r>
      <w:r w:rsidRPr="00B94B21">
        <w:rPr>
          <w:szCs w:val="28"/>
        </w:rPr>
        <w:t>онижающий коэффициент 0,4 на транзитные перевозки по КЗХ карбамида (ГНГ 31021090) в приватном вагоне (не принадлежащем перевозчику) из Туркменистана по транзитному участку Болашак (эксп.) – Дины Нурпеисовой (эксп.).</w:t>
      </w:r>
    </w:p>
    <w:p w:rsidR="008C70B1" w:rsidRDefault="008C70B1" w:rsidP="008C70B1">
      <w:pPr>
        <w:pStyle w:val="a5"/>
        <w:tabs>
          <w:tab w:val="left" w:pos="0"/>
        </w:tabs>
        <w:ind w:firstLine="709"/>
        <w:rPr>
          <w:rFonts w:ascii="Times New Roman" w:hAnsi="Times New Roman"/>
          <w:szCs w:val="28"/>
        </w:rPr>
      </w:pPr>
      <w:r w:rsidRPr="00B94B21">
        <w:rPr>
          <w:rFonts w:ascii="Times New Roman" w:hAnsi="Times New Roman"/>
          <w:szCs w:val="28"/>
        </w:rPr>
        <w:t>К указанным ставкам не применяются дополнительные понижающие коэффициенты, предусмотренные настоящей Тарифной политикой.</w:t>
      </w:r>
    </w:p>
    <w:p w:rsidR="00BA4235" w:rsidRDefault="00BA4235" w:rsidP="008C70B1">
      <w:pPr>
        <w:pStyle w:val="a5"/>
        <w:tabs>
          <w:tab w:val="left" w:pos="0"/>
        </w:tabs>
        <w:ind w:firstLine="709"/>
        <w:rPr>
          <w:rFonts w:ascii="Times New Roman" w:hAnsi="Times New Roman"/>
          <w:szCs w:val="28"/>
        </w:rPr>
      </w:pPr>
    </w:p>
    <w:p w:rsidR="00BA4235" w:rsidRPr="00B94B21" w:rsidRDefault="00BA4235" w:rsidP="00BA4235">
      <w:pPr>
        <w:pStyle w:val="aff2"/>
        <w:suppressAutoHyphens/>
        <w:spacing w:before="0" w:beforeAutospacing="0" w:after="0" w:afterAutospacing="0"/>
        <w:ind w:right="-108" w:firstLine="539"/>
      </w:pPr>
      <w:r w:rsidRPr="00B94B21">
        <w:rPr>
          <w:b/>
          <w:bCs/>
        </w:rPr>
        <w:t>13.6</w:t>
      </w:r>
      <w:r w:rsidRPr="00B94B21">
        <w:t xml:space="preserve"> Плата за транзитную перевозку по КЗХ </w:t>
      </w:r>
      <w:proofErr w:type="gramStart"/>
      <w:r w:rsidRPr="00B94B21">
        <w:rPr>
          <w:iCs/>
        </w:rPr>
        <w:t>из/в КНР в/из стран участниц Тарифного Соглашения</w:t>
      </w:r>
      <w:r w:rsidRPr="00B94B21">
        <w:rPr>
          <w:i/>
        </w:rPr>
        <w:t xml:space="preserve"> </w:t>
      </w:r>
      <w:r w:rsidRPr="00B94B21">
        <w:t>по транзитным участкам</w:t>
      </w:r>
      <w:proofErr w:type="gramEnd"/>
      <w:r w:rsidRPr="00B94B21">
        <w:t xml:space="preserve"> Алтынколь (эксп.)/Алтынколь (эксп. перев</w:t>
      </w:r>
      <w:proofErr w:type="gramStart"/>
      <w:r w:rsidRPr="00B94B21">
        <w:t>.</w:t>
      </w:r>
      <w:proofErr w:type="gramEnd"/>
      <w:r w:rsidRPr="00B94B21">
        <w:t xml:space="preserve"> </w:t>
      </w:r>
      <w:proofErr w:type="gramStart"/>
      <w:r w:rsidRPr="00B94B21">
        <w:t>а</w:t>
      </w:r>
      <w:proofErr w:type="gramEnd"/>
      <w:r w:rsidRPr="00B94B21">
        <w:t>вто) – Актау-Порт-Паром (эксп.)/ Актау-Порт (перев, эксп.)/ Курык - Порт  (эксп.)/ Курык – Порт – Паром (эксп.)/ Курык – Порт - (перев. эксп.) и обратном направлении в размере:</w:t>
      </w:r>
    </w:p>
    <w:p w:rsidR="00BA4235" w:rsidRPr="00B94B21" w:rsidRDefault="00BA4235" w:rsidP="00BA4235">
      <w:pPr>
        <w:suppressAutoHyphens/>
        <w:ind w:firstLine="567"/>
        <w:jc w:val="both"/>
        <w:rPr>
          <w:rFonts w:ascii="Times New Roman" w:hAnsi="Times New Roman"/>
          <w:i w:val="0"/>
          <w:szCs w:val="24"/>
          <w:lang w:eastAsia="ru-RU"/>
        </w:rPr>
      </w:pPr>
      <w:r w:rsidRPr="00B94B21">
        <w:rPr>
          <w:rFonts w:ascii="Times New Roman" w:hAnsi="Times New Roman"/>
          <w:i w:val="0"/>
          <w:szCs w:val="24"/>
          <w:lang w:eastAsia="ru-RU"/>
        </w:rPr>
        <w:t>- 287 долл. США</w:t>
      </w:r>
      <w:proofErr w:type="gramStart"/>
      <w:r w:rsidRPr="00B94B21">
        <w:rPr>
          <w:rFonts w:ascii="Times New Roman" w:hAnsi="Times New Roman"/>
          <w:i w:val="0"/>
          <w:szCs w:val="24"/>
          <w:lang w:eastAsia="ru-RU"/>
        </w:rPr>
        <w:t>.</w:t>
      </w:r>
      <w:proofErr w:type="gramEnd"/>
      <w:r w:rsidRPr="00B94B21">
        <w:rPr>
          <w:rFonts w:ascii="Times New Roman" w:hAnsi="Times New Roman"/>
          <w:i w:val="0"/>
          <w:szCs w:val="24"/>
          <w:lang w:eastAsia="ru-RU"/>
        </w:rPr>
        <w:t xml:space="preserve"> </w:t>
      </w:r>
      <w:proofErr w:type="gramStart"/>
      <w:r w:rsidRPr="00B94B21">
        <w:rPr>
          <w:rFonts w:ascii="Times New Roman" w:hAnsi="Times New Roman"/>
          <w:i w:val="0"/>
          <w:szCs w:val="24"/>
          <w:lang w:eastAsia="ru-RU"/>
        </w:rPr>
        <w:t>з</w:t>
      </w:r>
      <w:proofErr w:type="gramEnd"/>
      <w:r w:rsidRPr="00B94B21">
        <w:rPr>
          <w:rFonts w:ascii="Times New Roman" w:hAnsi="Times New Roman"/>
          <w:i w:val="0"/>
          <w:szCs w:val="24"/>
          <w:lang w:eastAsia="ru-RU"/>
        </w:rPr>
        <w:t>а 20 футовый универсальный груженый приватный контейнер на приватной платформе (не принадлежащей перевозчику)</w:t>
      </w:r>
      <w:r w:rsidR="00184C1E" w:rsidRPr="00B94B21">
        <w:rPr>
          <w:rFonts w:ascii="Times New Roman" w:hAnsi="Times New Roman"/>
          <w:i w:val="0"/>
          <w:szCs w:val="24"/>
          <w:lang w:eastAsia="ru-RU"/>
        </w:rPr>
        <w:t xml:space="preserve">, </w:t>
      </w:r>
      <w:r w:rsidR="00184C1E" w:rsidRPr="00B94B21">
        <w:rPr>
          <w:rFonts w:ascii="Times New Roman" w:hAnsi="Times New Roman"/>
          <w:i w:val="0"/>
          <w:szCs w:val="24"/>
        </w:rPr>
        <w:t>следуемый групповой отправкой</w:t>
      </w:r>
      <w:r w:rsidRPr="00B94B21">
        <w:rPr>
          <w:rFonts w:ascii="Times New Roman" w:hAnsi="Times New Roman"/>
          <w:i w:val="0"/>
          <w:szCs w:val="24"/>
          <w:lang w:eastAsia="ru-RU"/>
        </w:rPr>
        <w:t>;</w:t>
      </w:r>
    </w:p>
    <w:p w:rsidR="00BA4235" w:rsidRPr="00B94B21" w:rsidRDefault="00BA4235" w:rsidP="00BA4235">
      <w:pPr>
        <w:suppressAutoHyphens/>
        <w:ind w:firstLine="567"/>
        <w:jc w:val="both"/>
        <w:rPr>
          <w:rFonts w:ascii="Times New Roman" w:hAnsi="Times New Roman"/>
          <w:i w:val="0"/>
          <w:szCs w:val="24"/>
          <w:lang w:eastAsia="ru-RU"/>
        </w:rPr>
      </w:pPr>
      <w:r w:rsidRPr="00B94B21">
        <w:rPr>
          <w:rFonts w:ascii="Times New Roman" w:hAnsi="Times New Roman"/>
          <w:i w:val="0"/>
          <w:szCs w:val="24"/>
          <w:lang w:eastAsia="ru-RU"/>
        </w:rPr>
        <w:t>- 574 долл. США</w:t>
      </w:r>
      <w:proofErr w:type="gramStart"/>
      <w:r w:rsidRPr="00B94B21">
        <w:rPr>
          <w:rFonts w:ascii="Times New Roman" w:hAnsi="Times New Roman"/>
          <w:i w:val="0"/>
          <w:szCs w:val="24"/>
          <w:lang w:eastAsia="ru-RU"/>
        </w:rPr>
        <w:t>.</w:t>
      </w:r>
      <w:proofErr w:type="gramEnd"/>
      <w:r w:rsidRPr="00B94B21">
        <w:rPr>
          <w:rFonts w:ascii="Times New Roman" w:hAnsi="Times New Roman"/>
          <w:i w:val="0"/>
          <w:szCs w:val="24"/>
          <w:lang w:eastAsia="ru-RU"/>
        </w:rPr>
        <w:t xml:space="preserve"> </w:t>
      </w:r>
      <w:proofErr w:type="gramStart"/>
      <w:r w:rsidRPr="00B94B21">
        <w:rPr>
          <w:rFonts w:ascii="Times New Roman" w:hAnsi="Times New Roman"/>
          <w:i w:val="0"/>
          <w:szCs w:val="24"/>
          <w:lang w:eastAsia="ru-RU"/>
        </w:rPr>
        <w:t>з</w:t>
      </w:r>
      <w:proofErr w:type="gramEnd"/>
      <w:r w:rsidRPr="00B94B21">
        <w:rPr>
          <w:rFonts w:ascii="Times New Roman" w:hAnsi="Times New Roman"/>
          <w:i w:val="0"/>
          <w:szCs w:val="24"/>
          <w:lang w:eastAsia="ru-RU"/>
        </w:rPr>
        <w:t>а 40 футовый универсальный груженый и длиной свыше 40 футов универсальный груженый приватный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w:t>
      </w:r>
      <w:r w:rsidR="00184C1E" w:rsidRPr="00B94B21">
        <w:rPr>
          <w:rFonts w:ascii="Times New Roman" w:hAnsi="Times New Roman"/>
          <w:i w:val="0"/>
          <w:szCs w:val="24"/>
          <w:lang w:eastAsia="ru-RU"/>
        </w:rPr>
        <w:t xml:space="preserve">, </w:t>
      </w:r>
      <w:r w:rsidR="00184C1E" w:rsidRPr="00B94B21">
        <w:rPr>
          <w:rFonts w:ascii="Times New Roman" w:hAnsi="Times New Roman"/>
          <w:i w:val="0"/>
          <w:szCs w:val="24"/>
        </w:rPr>
        <w:t>следуемый групповой отправкой</w:t>
      </w:r>
      <w:r w:rsidRPr="00B94B21">
        <w:rPr>
          <w:rFonts w:ascii="Times New Roman" w:hAnsi="Times New Roman"/>
          <w:i w:val="0"/>
          <w:szCs w:val="24"/>
          <w:lang w:eastAsia="ru-RU"/>
        </w:rPr>
        <w:t>.</w:t>
      </w:r>
    </w:p>
    <w:p w:rsidR="00BA4235" w:rsidRPr="00B94B21" w:rsidRDefault="00BA4235" w:rsidP="00BA4235">
      <w:pPr>
        <w:pStyle w:val="aff2"/>
        <w:suppressAutoHyphens/>
        <w:spacing w:before="0" w:beforeAutospacing="0" w:after="0" w:afterAutospacing="0"/>
        <w:ind w:right="-108" w:firstLine="539"/>
        <w:jc w:val="both"/>
      </w:pPr>
      <w:r w:rsidRPr="00B94B21">
        <w:t xml:space="preserve">К указанным ставкам не применяются дополнительные понижающие коэффициенты, предусмотренные Тарифной политикой железных дорог государств-участников СНГ на перевозки грузов в международном сообщении на 2020 фрахтовый год. </w:t>
      </w:r>
    </w:p>
    <w:p w:rsidR="00BA4235" w:rsidRPr="00B94B21" w:rsidRDefault="00BA4235" w:rsidP="00BA4235">
      <w:pPr>
        <w:pStyle w:val="a5"/>
        <w:tabs>
          <w:tab w:val="left" w:pos="0"/>
        </w:tabs>
        <w:ind w:firstLine="709"/>
        <w:rPr>
          <w:rFonts w:ascii="Times New Roman" w:hAnsi="Times New Roman"/>
          <w:szCs w:val="28"/>
          <w:lang w:val="uk-UA"/>
        </w:rPr>
      </w:pPr>
    </w:p>
    <w:p w:rsidR="005265E6" w:rsidRDefault="005265E6" w:rsidP="005265E6">
      <w:pPr>
        <w:jc w:val="both"/>
        <w:rPr>
          <w:rFonts w:ascii="Times New Roman" w:hAnsi="Times New Roman"/>
          <w:i w:val="0"/>
          <w:color w:val="FF0000"/>
          <w:sz w:val="28"/>
          <w:szCs w:val="28"/>
        </w:rPr>
      </w:pPr>
    </w:p>
    <w:p w:rsidR="00A14EE9" w:rsidRPr="00B94B21" w:rsidRDefault="00A14EE9" w:rsidP="005265E6">
      <w:pPr>
        <w:jc w:val="both"/>
        <w:rPr>
          <w:rFonts w:ascii="Times New Roman" w:hAnsi="Times New Roman"/>
          <w:i w:val="0"/>
          <w:color w:val="FF0000"/>
          <w:sz w:val="28"/>
          <w:szCs w:val="28"/>
        </w:rPr>
      </w:pPr>
    </w:p>
    <w:p w:rsidR="00FD196F" w:rsidRPr="00B94B21" w:rsidRDefault="00FD196F" w:rsidP="00FD196F">
      <w:pPr>
        <w:pStyle w:val="aff2"/>
        <w:suppressAutoHyphens/>
        <w:spacing w:before="0" w:beforeAutospacing="0" w:after="0" w:afterAutospacing="0"/>
        <w:ind w:right="-108" w:firstLine="539"/>
        <w:rPr>
          <w:rFonts w:ascii="Tahoma" w:hAnsi="Tahoma" w:cs="Tahoma"/>
          <w:sz w:val="20"/>
          <w:szCs w:val="20"/>
        </w:rPr>
      </w:pPr>
      <w:r w:rsidRPr="00B94B21">
        <w:rPr>
          <w:rStyle w:val="aff4"/>
        </w:rPr>
        <w:t>14. При перевозке транзитом по ЭВР:</w:t>
      </w:r>
    </w:p>
    <w:p w:rsidR="00FD196F" w:rsidRPr="00B94B21" w:rsidRDefault="00FD196F" w:rsidP="00FD196F">
      <w:pPr>
        <w:pStyle w:val="aff2"/>
        <w:suppressAutoHyphens/>
        <w:spacing w:before="0" w:beforeAutospacing="0" w:after="0" w:afterAutospacing="0"/>
        <w:ind w:right="-108" w:firstLine="539"/>
        <w:rPr>
          <w:rFonts w:ascii="Tahoma" w:hAnsi="Tahoma" w:cs="Tahoma"/>
          <w:sz w:val="20"/>
          <w:szCs w:val="20"/>
        </w:rPr>
      </w:pPr>
      <w:r w:rsidRPr="00B94B21">
        <w:rPr>
          <w:rStyle w:val="aff4"/>
        </w:rPr>
        <w:t>14.1.</w:t>
      </w:r>
      <w:r w:rsidRPr="00B94B21">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B94B21">
        <w:rPr>
          <w:sz w:val="20"/>
          <w:lang w:val="et-EE"/>
        </w:rPr>
        <w:tab/>
      </w:r>
      <w:r w:rsidRPr="00B94B21">
        <w:rPr>
          <w:sz w:val="20"/>
          <w:lang w:val="et-EE"/>
        </w:rPr>
        <w:tab/>
      </w:r>
      <w:r w:rsidRPr="00B94B21">
        <w:rPr>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ind w:right="-108" w:firstLine="432"/>
            </w:pPr>
            <w:r w:rsidRPr="00B94B21">
              <w:rPr>
                <w:rStyle w:val="aff4"/>
              </w:rPr>
              <w:t>14.1.1</w:t>
            </w:r>
            <w:r w:rsidRPr="00B94B21">
              <w:t>. на грузы в вагонах:</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 </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в </w:t>
            </w:r>
            <w:r w:rsidRPr="00B94B21">
              <w:rPr>
                <w:lang w:val="et-EE"/>
              </w:rPr>
              <w:t>универсально</w:t>
            </w:r>
            <w:r w:rsidRPr="00B94B21">
              <w:t>м вагоне</w:t>
            </w:r>
            <w:r w:rsidRPr="00B94B21">
              <w:rPr>
                <w:lang w:val="et-EE"/>
              </w:rPr>
              <w:t xml:space="preserve"> </w:t>
            </w:r>
            <w:r w:rsidRPr="00B94B21">
              <w:t xml:space="preserve"> </w:t>
            </w:r>
            <w:r w:rsidRPr="00B94B21">
              <w:rPr>
                <w:lang w:val="et-EE"/>
              </w:rPr>
              <w:t>(</w:t>
            </w:r>
            <w:r w:rsidRPr="00B94B21">
              <w:t>кроме  крытого вагона и грузов перечисленных ниже)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0,92;</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w:t>
            </w:r>
            <w:r w:rsidRPr="00B94B21">
              <w:rPr>
                <w:rStyle w:val="aff4"/>
              </w:rPr>
              <w:t>в крытом:</w:t>
            </w:r>
            <w:r w:rsidRPr="00B94B21">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1,00;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цветных металлов (ГНГ 74</w:t>
            </w:r>
            <w:r w:rsidRPr="00B94B21">
              <w:rPr>
                <w:lang w:val="en-US"/>
              </w:rPr>
              <w:t>00</w:t>
            </w:r>
            <w:r w:rsidRPr="00B94B21">
              <w:t>-76</w:t>
            </w:r>
            <w:r w:rsidRPr="00B94B21">
              <w:rPr>
                <w:lang w:val="en-US"/>
              </w:rPr>
              <w:t>00</w:t>
            </w:r>
            <w:r w:rsidRPr="00B94B21">
              <w:t>, 78</w:t>
            </w:r>
            <w:r w:rsidRPr="00B94B21">
              <w:rPr>
                <w:lang w:val="en-US"/>
              </w:rPr>
              <w:t>00</w:t>
            </w:r>
            <w:r w:rsidRPr="00B94B21">
              <w:rPr>
                <w:lang w:val="et-EE"/>
              </w:rPr>
              <w:t>-</w:t>
            </w:r>
            <w:r w:rsidRPr="00B94B21">
              <w:t>83</w:t>
            </w:r>
            <w:r w:rsidRPr="00B94B21">
              <w:rPr>
                <w:lang w:val="en-US"/>
              </w:rPr>
              <w:t>00</w:t>
            </w:r>
            <w:r w:rsidRPr="00B94B21">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w:t>
            </w:r>
            <w:r w:rsidRPr="00B94B21">
              <w:rPr>
                <w:lang w:val="et-EE"/>
              </w:rPr>
              <w:t>7</w:t>
            </w:r>
            <w:r w:rsidRPr="00B94B21">
              <w:t>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 xml:space="preserve"> машин и оборудования при загрузке свыше 40 т</w:t>
            </w:r>
            <w:r w:rsidRPr="00B94B21">
              <w:rPr>
                <w:lang w:val="et-EE"/>
              </w:rPr>
              <w:t xml:space="preserve"> </w:t>
            </w:r>
            <w:r w:rsidRPr="00B94B21">
              <w:t xml:space="preserve">(ГНГ 8400-8900 )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1,35;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 xml:space="preserve">- </w:t>
            </w:r>
            <w:r w:rsidRPr="00B94B21">
              <w:rPr>
                <w:rStyle w:val="aff4"/>
              </w:rPr>
              <w:t>в цистерне: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 </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нефти и нефтепродуктов  </w:t>
            </w:r>
            <w:r w:rsidRPr="00B94B21">
              <w:rPr>
                <w:lang w:val="et-EE"/>
              </w:rPr>
              <w:t>в цистерн</w:t>
            </w:r>
            <w:r w:rsidRPr="00B94B21">
              <w:t>е</w:t>
            </w:r>
            <w:r w:rsidRPr="00B94B21">
              <w:rPr>
                <w:lang w:val="et-EE"/>
              </w:rPr>
              <w:t xml:space="preserve"> </w:t>
            </w:r>
            <w:r w:rsidRPr="00B94B21">
              <w:t>(ГНГ 2709, 2712 – 2715, 2721, 2749, 3403, 3404, 3811, 3817, 3824)</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w:t>
            </w:r>
            <w:r w:rsidRPr="00B94B21">
              <w:t>80;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газов сжиженных, углеводородов (ГНГ 2705, 2711)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0,80;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-для груза (ГНГ 2801, 2804, 2811, 2812, 2814, 2853, 2901, 2902, 2932, 2933, </w:t>
            </w:r>
            <w:r w:rsidRPr="00B94B21">
              <w:lastRenderedPageBreak/>
              <w:t>3817)</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lastRenderedPageBreak/>
              <w:t>0,55;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lastRenderedPageBreak/>
              <w:t>- спиртов, фенолов в цистернах (ГНГ 1520</w:t>
            </w:r>
            <w:r w:rsidRPr="00B94B21">
              <w:rPr>
                <w:lang w:val="et-EE"/>
              </w:rPr>
              <w:t>,</w:t>
            </w:r>
            <w:r w:rsidRPr="00B94B21">
              <w:t xml:space="preserve"> 2905- 2908, 2932, 3820, 3823, 3905)</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rStyle w:val="aff4"/>
              </w:rPr>
              <w:t>в рефрижераторном вагоне: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 </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 xml:space="preserve"> скоропортящ</w:t>
            </w:r>
            <w:r w:rsidRPr="00B94B21">
              <w:rPr>
                <w:lang w:val="uk-UA"/>
              </w:rPr>
              <w:t>егося</w:t>
            </w:r>
            <w:r w:rsidRPr="00B94B21">
              <w:t xml:space="preserve"> груз</w:t>
            </w:r>
            <w:r w:rsidRPr="00B94B21">
              <w:rPr>
                <w:lang w:val="uk-UA"/>
              </w:rPr>
              <w:t>а</w:t>
            </w:r>
            <w:r w:rsidRPr="00B94B21">
              <w:t xml:space="preserve"> при загрузке 25 т и более</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0,75.</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ind w:firstLine="612"/>
            </w:pPr>
            <w:r w:rsidRPr="00B94B21">
              <w:rPr>
                <w:rStyle w:val="aff4"/>
              </w:rPr>
              <w:t>14.1.2.</w:t>
            </w:r>
            <w:r w:rsidRPr="00B94B21">
              <w:t xml:space="preserve"> </w:t>
            </w:r>
            <w:r w:rsidRPr="00B94B21">
              <w:rPr>
                <w:lang w:val="et-EE"/>
              </w:rPr>
              <w:t xml:space="preserve"> </w:t>
            </w:r>
            <w:r w:rsidRPr="00B94B21">
              <w:t xml:space="preserve">в контейнере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w:t>
            </w:r>
            <w:r w:rsidRPr="00B94B21">
              <w:t>80.</w:t>
            </w:r>
          </w:p>
        </w:tc>
      </w:tr>
    </w:tbl>
    <w:p w:rsidR="00FD196F" w:rsidRPr="00B94B21" w:rsidRDefault="00FD196F" w:rsidP="00FD196F">
      <w:pPr>
        <w:pStyle w:val="aff2"/>
        <w:suppressAutoHyphens/>
        <w:spacing w:before="0" w:beforeAutospacing="0" w:after="0" w:afterAutospacing="0"/>
        <w:ind w:right="-108" w:firstLine="708"/>
        <w:rPr>
          <w:rFonts w:ascii="Tahoma" w:eastAsia="Calibri" w:hAnsi="Tahoma" w:cs="Tahoma"/>
          <w:sz w:val="20"/>
          <w:szCs w:val="20"/>
        </w:rPr>
      </w:pPr>
      <w:r w:rsidRPr="00B94B21">
        <w:rPr>
          <w:sz w:val="20"/>
        </w:rPr>
        <w:tab/>
      </w:r>
      <w:r w:rsidRPr="00B94B21">
        <w:t xml:space="preserve"> </w:t>
      </w:r>
    </w:p>
    <w:p w:rsidR="00FD196F" w:rsidRPr="00B94B21" w:rsidRDefault="00FD196F" w:rsidP="00FD196F">
      <w:pPr>
        <w:pStyle w:val="aff2"/>
        <w:suppressAutoHyphens/>
        <w:spacing w:before="0" w:beforeAutospacing="0" w:after="0" w:afterAutospacing="0"/>
        <w:ind w:right="-108" w:firstLine="709"/>
        <w:rPr>
          <w:rFonts w:ascii="Tahoma" w:hAnsi="Tahoma" w:cs="Tahoma"/>
          <w:sz w:val="20"/>
          <w:szCs w:val="20"/>
        </w:rPr>
      </w:pPr>
      <w:r w:rsidRPr="00B94B21">
        <w:rPr>
          <w:rStyle w:val="aff4"/>
        </w:rPr>
        <w:t>14.2.</w:t>
      </w:r>
      <w:r w:rsidRPr="00B94B21">
        <w:rPr>
          <w:lang w:val="et-EE"/>
        </w:rPr>
        <w:t xml:space="preserve"> </w:t>
      </w:r>
      <w:r w:rsidRPr="00B94B21">
        <w:t>Грузов</w:t>
      </w:r>
      <w:r w:rsidRPr="00B94B21">
        <w:rPr>
          <w:lang w:val="et-EE"/>
        </w:rPr>
        <w:t xml:space="preserve"> </w:t>
      </w:r>
      <w:r w:rsidRPr="00B94B21">
        <w:t>из стран указанных ниже</w:t>
      </w:r>
      <w:r w:rsidRPr="00B94B21">
        <w:rPr>
          <w:lang w:val="et-EE"/>
        </w:rPr>
        <w:t xml:space="preserve"> в направлении третьих стран через порты Эстон</w:t>
      </w:r>
      <w:r w:rsidRPr="00B94B21">
        <w:t>ской Республики</w:t>
      </w:r>
      <w:r w:rsidRPr="00B94B21">
        <w:rPr>
          <w:lang w:val="et-EE"/>
        </w:rPr>
        <w:t xml:space="preserve"> </w:t>
      </w:r>
      <w:r w:rsidRPr="00B94B21">
        <w:t>к ставкам, рассчитанным в соответствии с правилами настоящей Тарифной политики,  применяются коэффициенты</w:t>
      </w:r>
      <w:r w:rsidRPr="00B94B21">
        <w:rPr>
          <w:lang w:val="et-EE"/>
        </w:rPr>
        <w:t>:</w:t>
      </w:r>
    </w:p>
    <w:p w:rsidR="00FD196F" w:rsidRPr="00B94B21" w:rsidRDefault="00FD196F" w:rsidP="00FD196F">
      <w:pPr>
        <w:pStyle w:val="aff2"/>
        <w:suppressAutoHyphens/>
        <w:spacing w:before="0" w:beforeAutospacing="0" w:after="0" w:afterAutospacing="0"/>
        <w:ind w:right="-108" w:firstLine="709"/>
        <w:rPr>
          <w:rFonts w:ascii="Tahoma" w:hAnsi="Tahoma" w:cs="Tahoma"/>
          <w:sz w:val="20"/>
          <w:szCs w:val="20"/>
        </w:rPr>
      </w:pPr>
      <w:r w:rsidRPr="00B94B21">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rPr>
                <w:rStyle w:val="aff4"/>
              </w:rPr>
              <w:t>14.2.1</w:t>
            </w:r>
            <w:r w:rsidRPr="00B94B21">
              <w:t>. в вагонах:</w:t>
            </w:r>
          </w:p>
        </w:tc>
        <w:tc>
          <w:tcPr>
            <w:tcW w:w="1530" w:type="dxa"/>
            <w:vAlign w:val="center"/>
            <w:hideMark/>
          </w:tcPr>
          <w:p w:rsidR="00FD196F" w:rsidRPr="00B94B21" w:rsidRDefault="00FD196F" w:rsidP="007E4771">
            <w:pPr>
              <w:pStyle w:val="aff2"/>
              <w:suppressAutoHyphens/>
              <w:spacing w:before="0" w:beforeAutospacing="0" w:after="0" w:afterAutospacing="0"/>
              <w:ind w:right="-108" w:firstLine="709"/>
              <w:jc w:val="center"/>
            </w:pPr>
            <w:r w:rsidRPr="00B94B21">
              <w:rPr>
                <w:lang w:val="et-EE"/>
              </w:rPr>
              <w:t> </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 угля каменного  (ГНГ 2701, 2702)</w:t>
            </w:r>
            <w:r w:rsidRPr="00B94B21">
              <w:rPr>
                <w:lang w:val="et-EE"/>
              </w:rPr>
              <w:t xml:space="preserve"> </w:t>
            </w:r>
            <w:r w:rsidRPr="00B94B21">
              <w:t>из Казахстана;</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0,55;</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rPr>
                <w:rFonts w:eastAsia="Calibri"/>
              </w:rPr>
            </w:pPr>
            <w:r w:rsidRPr="00B94B21">
              <w:t>- нефти и нефтепродуктов в цистернах</w:t>
            </w:r>
            <w:r w:rsidRPr="00B94B21">
              <w:rPr>
                <w:lang w:val="et-EE"/>
              </w:rPr>
              <w:t xml:space="preserve"> </w:t>
            </w:r>
            <w:r w:rsidRPr="00B94B21">
              <w:t>(ГНГ 270900</w:t>
            </w:r>
            <w:r w:rsidRPr="00B94B21">
              <w:rPr>
                <w:lang w:val="et-EE"/>
              </w:rPr>
              <w:t>0</w:t>
            </w:r>
            <w:r w:rsidRPr="00B94B21">
              <w:t>0</w:t>
            </w:r>
            <w:r w:rsidRPr="00B94B21">
              <w:rPr>
                <w:lang w:val="et-EE"/>
              </w:rPr>
              <w:t>-27090090</w:t>
            </w:r>
            <w:r w:rsidRPr="00B94B21">
              <w:t>, 2705, 2711, 2721-2749, 381121, 381129):</w:t>
            </w:r>
          </w:p>
          <w:p w:rsidR="00FD196F" w:rsidRPr="00B94B21" w:rsidRDefault="00FD196F" w:rsidP="007E4771">
            <w:pPr>
              <w:pStyle w:val="aff2"/>
              <w:suppressAutoHyphens/>
              <w:spacing w:before="0" w:beforeAutospacing="0" w:after="0" w:afterAutospacing="0"/>
            </w:pPr>
            <w:r w:rsidRPr="00B94B21">
              <w:t xml:space="preserve">- из Республики Казахстан, Туркменистана, Республики Узбекистан; </w:t>
            </w:r>
          </w:p>
          <w:p w:rsidR="00FD196F" w:rsidRPr="00B94B21" w:rsidRDefault="00FD196F" w:rsidP="007E4771">
            <w:pPr>
              <w:pStyle w:val="aff2"/>
              <w:suppressAutoHyphens/>
              <w:spacing w:before="0" w:beforeAutospacing="0" w:after="0" w:afterAutospacing="0"/>
            </w:pPr>
            <w:r w:rsidRPr="00B94B21">
              <w:t>- в Республику Беларусь</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 xml:space="preserve">0,70; </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 xml:space="preserve">- зерновых и масленичных культур (ГНГ 07129011, </w:t>
            </w:r>
            <w:r w:rsidRPr="00B94B21">
              <w:rPr>
                <w:lang w:val="et-EE"/>
              </w:rPr>
              <w:t xml:space="preserve">1001-1006, 1200-1206) </w:t>
            </w:r>
            <w:r w:rsidRPr="00B94B21">
              <w:t>из Республики Казахстан;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0,7</w:t>
            </w:r>
            <w:r w:rsidRPr="00B94B21">
              <w:t>0</w:t>
            </w:r>
            <w:r w:rsidRPr="00B94B21">
              <w:rPr>
                <w:lang w:val="et-EE"/>
              </w:rPr>
              <w:t>;</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 алюминия</w:t>
            </w:r>
            <w:r w:rsidRPr="00B94B21">
              <w:t xml:space="preserve"> и глинозема </w:t>
            </w:r>
            <w:r w:rsidRPr="00B94B21">
              <w:rPr>
                <w:lang w:val="et-EE"/>
              </w:rPr>
              <w:t>(ГНГ</w:t>
            </w:r>
            <w:r w:rsidRPr="00B94B21">
              <w:t xml:space="preserve"> 28182000,</w:t>
            </w:r>
            <w:r w:rsidRPr="00B94B21">
              <w:rPr>
                <w:lang w:val="et-EE"/>
              </w:rPr>
              <w:t xml:space="preserve"> 7601-7607, 7614 (кроме 76141) </w:t>
            </w:r>
            <w:r w:rsidRPr="00B94B21">
              <w:t xml:space="preserve">из Республики Казахстан и Республики Таджикистан; </w:t>
            </w:r>
            <w:r w:rsidRPr="00B94B21">
              <w:rPr>
                <w:lang w:val="et-EE"/>
              </w:rPr>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0,6</w:t>
            </w:r>
            <w:r w:rsidRPr="00B94B21">
              <w:t>0;</w:t>
            </w:r>
          </w:p>
        </w:tc>
      </w:tr>
      <w:tr w:rsidR="00FD196F" w:rsidRPr="000A2DEE" w:rsidTr="00922270">
        <w:tc>
          <w:tcPr>
            <w:tcW w:w="8010" w:type="dxa"/>
            <w:hideMark/>
          </w:tcPr>
          <w:p w:rsidR="00FD196F" w:rsidRPr="00B94B21" w:rsidRDefault="00FD196F" w:rsidP="007E4771">
            <w:pPr>
              <w:pStyle w:val="aff2"/>
              <w:suppressAutoHyphens/>
              <w:spacing w:before="0" w:beforeAutospacing="0" w:after="0" w:afterAutospacing="0"/>
            </w:pPr>
            <w:r w:rsidRPr="00B94B21">
              <w:t>-</w:t>
            </w:r>
            <w:r w:rsidRPr="00B94B21">
              <w:rPr>
                <w:lang w:val="et-EE"/>
              </w:rPr>
              <w:t xml:space="preserve"> </w:t>
            </w:r>
            <w:r w:rsidRPr="00B94B21">
              <w:t>удобрений (ГНГ 3102-3105) из Казахстана и Узбекистана</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0,7</w:t>
            </w:r>
            <w:r w:rsidRPr="00B94B21">
              <w:t>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 газов сжиженных (ГНГ 2705, 2711)</w:t>
            </w:r>
            <w:r w:rsidRPr="00B94B21">
              <w:rPr>
                <w:lang w:val="et-EE"/>
              </w:rPr>
              <w:t xml:space="preserve"> </w:t>
            </w:r>
            <w:r w:rsidRPr="00B94B21">
              <w:t>из Республики Казахстан;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rPr>
                <w:lang w:val="et-EE"/>
              </w:rPr>
              <w:t>0,7</w:t>
            </w:r>
            <w:r w:rsidRPr="00B94B21">
              <w:t>0;</w:t>
            </w:r>
          </w:p>
        </w:tc>
      </w:tr>
      <w:tr w:rsidR="00FD196F" w:rsidRPr="00B94B21" w:rsidTr="00922270">
        <w:trPr>
          <w:trHeight w:val="450"/>
        </w:trPr>
        <w:tc>
          <w:tcPr>
            <w:tcW w:w="8010" w:type="dxa"/>
            <w:hideMark/>
          </w:tcPr>
          <w:p w:rsidR="00FD196F" w:rsidRPr="00B94B21" w:rsidRDefault="00FD196F" w:rsidP="007E4771">
            <w:pPr>
              <w:pStyle w:val="aff2"/>
              <w:suppressAutoHyphens/>
              <w:spacing w:before="0" w:beforeAutospacing="0" w:after="0" w:afterAutospacing="0"/>
            </w:pPr>
            <w:r w:rsidRPr="00B94B21">
              <w:rPr>
                <w:lang w:val="et-EE"/>
              </w:rPr>
              <w:t>-</w:t>
            </w:r>
            <w:r w:rsidRPr="00B94B21">
              <w:t>ферросплавов (ГНГ 7202, 28046)</w:t>
            </w:r>
            <w:r w:rsidRPr="00B94B21">
              <w:rPr>
                <w:lang w:val="et-EE"/>
              </w:rPr>
              <w:t xml:space="preserve"> </w:t>
            </w:r>
            <w:r w:rsidRPr="00B94B21">
              <w:t>из Республики Казахстан;</w:t>
            </w:r>
            <w:r w:rsidRPr="00B94B21">
              <w:rPr>
                <w:lang w:val="et-EE"/>
              </w:rPr>
              <w:t xml:space="preserve"> </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0,70;</w:t>
            </w:r>
          </w:p>
        </w:tc>
      </w:tr>
      <w:tr w:rsidR="00FD196F" w:rsidRPr="00B94B21" w:rsidTr="00922270">
        <w:tc>
          <w:tcPr>
            <w:tcW w:w="8010" w:type="dxa"/>
            <w:hideMark/>
          </w:tcPr>
          <w:p w:rsidR="00FD196F" w:rsidRPr="00B94B21" w:rsidRDefault="00FD196F" w:rsidP="007E4771">
            <w:pPr>
              <w:pStyle w:val="aff2"/>
              <w:suppressAutoHyphens/>
              <w:spacing w:before="0" w:beforeAutospacing="0" w:after="0" w:afterAutospacing="0"/>
            </w:pPr>
            <w:r w:rsidRPr="00B94B21">
              <w:t>-хлопка  (ГНГ 14042, 5201-5203) из Республики Узбекистан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B94B21">
              <w:t>0,70.</w:t>
            </w:r>
          </w:p>
        </w:tc>
      </w:tr>
    </w:tbl>
    <w:p w:rsidR="00FD196F" w:rsidRPr="00B94B21" w:rsidRDefault="00FD196F" w:rsidP="00FD196F">
      <w:pPr>
        <w:rPr>
          <w:rFonts w:ascii="Tahoma" w:hAnsi="Tahoma" w:cs="Tahoma"/>
          <w:sz w:val="20"/>
        </w:rPr>
      </w:pPr>
    </w:p>
    <w:p w:rsidR="00180818" w:rsidRPr="00B94B21" w:rsidRDefault="00180818" w:rsidP="00F41FF1">
      <w:pPr>
        <w:ind w:left="567"/>
        <w:rPr>
          <w:rFonts w:ascii="Times New Roman" w:hAnsi="Times New Roman"/>
          <w:b/>
          <w:i w:val="0"/>
          <w:szCs w:val="24"/>
        </w:rPr>
      </w:pPr>
      <w:r w:rsidRPr="00B94B21">
        <w:rPr>
          <w:rFonts w:ascii="Times New Roman" w:hAnsi="Times New Roman"/>
          <w:b/>
          <w:i w:val="0"/>
          <w:szCs w:val="24"/>
        </w:rPr>
        <w:t>15. При перевозке по ТРК:</w:t>
      </w:r>
    </w:p>
    <w:p w:rsidR="00180818" w:rsidRPr="00B94B21" w:rsidRDefault="00A159E5" w:rsidP="00180818">
      <w:pPr>
        <w:spacing w:line="240" w:lineRule="atLeast"/>
        <w:ind w:firstLine="567"/>
        <w:jc w:val="both"/>
        <w:rPr>
          <w:rFonts w:ascii="Times New Roman" w:hAnsi="Times New Roman"/>
          <w:i w:val="0"/>
        </w:rPr>
      </w:pPr>
      <w:r w:rsidRPr="00B94B21">
        <w:rPr>
          <w:rFonts w:ascii="Times New Roman" w:hAnsi="Times New Roman"/>
          <w:b/>
          <w:i w:val="0"/>
        </w:rPr>
        <w:t>15.1.</w:t>
      </w:r>
      <w:r w:rsidRPr="00B94B21">
        <w:rPr>
          <w:rFonts w:ascii="Times New Roman" w:hAnsi="Times New Roman"/>
          <w:i w:val="0"/>
        </w:rPr>
        <w:t xml:space="preserve"> </w:t>
      </w:r>
      <w:r w:rsidR="00180818" w:rsidRPr="00B94B21">
        <w:rPr>
          <w:rFonts w:ascii="Times New Roman" w:hAnsi="Times New Roman"/>
          <w:b/>
          <w:i w:val="0"/>
        </w:rPr>
        <w:t>При</w:t>
      </w:r>
      <w:r w:rsidR="00180818" w:rsidRPr="00B94B21">
        <w:rPr>
          <w:rFonts w:ascii="Times New Roman" w:hAnsi="Times New Roman"/>
          <w:i w:val="0"/>
        </w:rPr>
        <w:t xml:space="preserve"> </w:t>
      </w:r>
      <w:r w:rsidR="00180818" w:rsidRPr="00B94B21">
        <w:rPr>
          <w:rFonts w:ascii="Times New Roman" w:hAnsi="Times New Roman"/>
          <w:b/>
          <w:i w:val="0"/>
        </w:rPr>
        <w:t xml:space="preserve">импортных </w:t>
      </w:r>
      <w:r w:rsidR="00712CF2" w:rsidRPr="00B94B21">
        <w:rPr>
          <w:rFonts w:ascii="Times New Roman" w:hAnsi="Times New Roman"/>
          <w:b/>
          <w:i w:val="0"/>
        </w:rPr>
        <w:t>и транзитных</w:t>
      </w:r>
      <w:r w:rsidR="00180818" w:rsidRPr="00B94B21">
        <w:rPr>
          <w:rFonts w:ascii="Times New Roman" w:hAnsi="Times New Roman"/>
          <w:b/>
          <w:i w:val="0"/>
        </w:rPr>
        <w:t xml:space="preserve"> перевозках </w:t>
      </w:r>
      <w:r w:rsidR="00712CF2" w:rsidRPr="00B94B21">
        <w:rPr>
          <w:rFonts w:ascii="Times New Roman" w:hAnsi="Times New Roman"/>
          <w:b/>
          <w:i w:val="0"/>
        </w:rPr>
        <w:t xml:space="preserve"> с дальнейшей перегрузкой на автотранспорт, </w:t>
      </w:r>
      <w:r w:rsidR="00180818" w:rsidRPr="00B94B21">
        <w:rPr>
          <w:rFonts w:ascii="Times New Roman" w:hAnsi="Times New Roman"/>
          <w:i w:val="0"/>
        </w:rPr>
        <w:t>плата за перевозку</w:t>
      </w:r>
      <w:r w:rsidR="00180818" w:rsidRPr="00B94B21">
        <w:rPr>
          <w:rFonts w:ascii="Times New Roman" w:hAnsi="Times New Roman"/>
          <w:b/>
          <w:i w:val="0"/>
        </w:rPr>
        <w:t xml:space="preserve"> </w:t>
      </w:r>
      <w:r w:rsidR="00180818" w:rsidRPr="00B94B21">
        <w:rPr>
          <w:rFonts w:ascii="Times New Roman" w:hAnsi="Times New Roman"/>
          <w:i w:val="0"/>
        </w:rPr>
        <w:t xml:space="preserve"> грузов </w:t>
      </w:r>
      <w:r w:rsidR="00712CF2" w:rsidRPr="00B94B21">
        <w:rPr>
          <w:rFonts w:ascii="Times New Roman" w:hAnsi="Times New Roman"/>
          <w:i w:val="0"/>
        </w:rPr>
        <w:t>в вагоне</w:t>
      </w:r>
      <w:r w:rsidR="00180818" w:rsidRPr="00B94B21">
        <w:rPr>
          <w:rFonts w:ascii="Times New Roman" w:hAnsi="Times New Roman"/>
          <w:i w:val="0"/>
        </w:rPr>
        <w:t xml:space="preserve"> </w:t>
      </w:r>
      <w:r w:rsidR="00712CF2" w:rsidRPr="00B94B21">
        <w:rPr>
          <w:rFonts w:ascii="Times New Roman" w:hAnsi="Times New Roman"/>
          <w:i w:val="0"/>
        </w:rPr>
        <w:t>(</w:t>
      </w:r>
      <w:r w:rsidR="00180818" w:rsidRPr="00B94B21">
        <w:rPr>
          <w:rFonts w:ascii="Times New Roman" w:hAnsi="Times New Roman"/>
          <w:i w:val="0"/>
        </w:rPr>
        <w:t xml:space="preserve">во всех </w:t>
      </w:r>
      <w:r w:rsidR="00712CF2" w:rsidRPr="00B94B21">
        <w:rPr>
          <w:rFonts w:ascii="Times New Roman" w:hAnsi="Times New Roman"/>
          <w:i w:val="0"/>
        </w:rPr>
        <w:t>типах</w:t>
      </w:r>
      <w:r w:rsidR="00180818" w:rsidRPr="00B94B21">
        <w:rPr>
          <w:rFonts w:ascii="Times New Roman" w:hAnsi="Times New Roman"/>
          <w:i w:val="0"/>
        </w:rPr>
        <w:t xml:space="preserve"> подвижного состава</w:t>
      </w:r>
      <w:r w:rsidR="00712CF2" w:rsidRPr="00B94B21">
        <w:rPr>
          <w:rFonts w:ascii="Times New Roman" w:hAnsi="Times New Roman"/>
          <w:i w:val="0"/>
        </w:rPr>
        <w:t>)</w:t>
      </w:r>
      <w:r w:rsidR="00180818" w:rsidRPr="00B94B21">
        <w:rPr>
          <w:rFonts w:ascii="Times New Roman" w:hAnsi="Times New Roman"/>
          <w:i w:val="0"/>
        </w:rPr>
        <w:t xml:space="preserve"> и </w:t>
      </w:r>
      <w:r w:rsidR="00712CF2" w:rsidRPr="00B94B21">
        <w:rPr>
          <w:rFonts w:ascii="Times New Roman" w:hAnsi="Times New Roman"/>
          <w:i w:val="0"/>
        </w:rPr>
        <w:t xml:space="preserve">в </w:t>
      </w:r>
      <w:r w:rsidR="00180818" w:rsidRPr="00B94B21">
        <w:rPr>
          <w:rFonts w:ascii="Times New Roman" w:hAnsi="Times New Roman"/>
          <w:i w:val="0"/>
        </w:rPr>
        <w:t>контейнер</w:t>
      </w:r>
      <w:r w:rsidR="00712CF2" w:rsidRPr="00B94B21">
        <w:rPr>
          <w:rFonts w:ascii="Times New Roman" w:hAnsi="Times New Roman"/>
          <w:i w:val="0"/>
        </w:rPr>
        <w:t xml:space="preserve">е, а также плата за перевозку контейнера в порожнем состоянии </w:t>
      </w:r>
      <w:r w:rsidR="00180818" w:rsidRPr="00B94B21">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B94B21">
          <w:rPr>
            <w:rFonts w:ascii="Times New Roman" w:hAnsi="Times New Roman"/>
            <w:i w:val="0"/>
          </w:rPr>
          <w:t>80 км</w:t>
        </w:r>
      </w:smartTag>
      <w:r w:rsidR="00180818" w:rsidRPr="00B94B21">
        <w:rPr>
          <w:rFonts w:ascii="Times New Roman" w:hAnsi="Times New Roman"/>
          <w:i w:val="0"/>
        </w:rPr>
        <w:t xml:space="preserve">  начисляется по ставке для тарифного пояса 71-80</w:t>
      </w:r>
      <w:r w:rsidR="00712CF2" w:rsidRPr="00B94B21">
        <w:rPr>
          <w:rFonts w:ascii="Times New Roman" w:hAnsi="Times New Roman"/>
          <w:i w:val="0"/>
        </w:rPr>
        <w:t xml:space="preserve"> </w:t>
      </w:r>
      <w:r w:rsidR="00180818" w:rsidRPr="00B94B21">
        <w:rPr>
          <w:rFonts w:ascii="Times New Roman" w:hAnsi="Times New Roman"/>
          <w:i w:val="0"/>
        </w:rPr>
        <w:t>км;</w:t>
      </w:r>
    </w:p>
    <w:p w:rsidR="00180818" w:rsidRPr="00B94B21" w:rsidRDefault="00180818" w:rsidP="00180818">
      <w:pPr>
        <w:spacing w:line="240" w:lineRule="atLeast"/>
        <w:ind w:firstLine="567"/>
        <w:jc w:val="both"/>
        <w:rPr>
          <w:rFonts w:ascii="Times New Roman" w:hAnsi="Times New Roman"/>
          <w:i w:val="0"/>
        </w:rPr>
      </w:pPr>
      <w:r w:rsidRPr="00B94B21">
        <w:rPr>
          <w:rFonts w:ascii="Times New Roman" w:hAnsi="Times New Roman"/>
          <w:i w:val="0"/>
        </w:rPr>
        <w:t xml:space="preserve">- </w:t>
      </w:r>
      <w:r w:rsidR="00712CF2" w:rsidRPr="00B94B21">
        <w:rPr>
          <w:rFonts w:ascii="Times New Roman" w:hAnsi="Times New Roman"/>
          <w:i w:val="0"/>
        </w:rPr>
        <w:t xml:space="preserve">при импортных перевозках </w:t>
      </w:r>
      <w:r w:rsidRPr="00B94B21">
        <w:rPr>
          <w:rFonts w:ascii="Times New Roman" w:hAnsi="Times New Roman"/>
          <w:i w:val="0"/>
        </w:rPr>
        <w:t xml:space="preserve">плата за перевозку  по полным перевозочным документам  приватных </w:t>
      </w:r>
      <w:r w:rsidR="00712CF2" w:rsidRPr="00B94B21">
        <w:rPr>
          <w:rFonts w:ascii="Times New Roman" w:hAnsi="Times New Roman"/>
          <w:i w:val="0"/>
        </w:rPr>
        <w:t xml:space="preserve">(не принадлежащих перевозчику) </w:t>
      </w:r>
      <w:r w:rsidRPr="00B94B21">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B94B21">
        <w:rPr>
          <w:rFonts w:ascii="Times New Roman" w:hAnsi="Times New Roman"/>
          <w:i w:val="0"/>
        </w:rPr>
        <w:t xml:space="preserve"> </w:t>
      </w:r>
      <w:r w:rsidRPr="00B94B21">
        <w:rPr>
          <w:rFonts w:ascii="Times New Roman" w:hAnsi="Times New Roman"/>
          <w:i w:val="0"/>
        </w:rPr>
        <w:t>99213000,</w:t>
      </w:r>
      <w:r w:rsidR="00712CF2" w:rsidRPr="00B94B21">
        <w:rPr>
          <w:rFonts w:ascii="Times New Roman" w:hAnsi="Times New Roman"/>
          <w:i w:val="0"/>
        </w:rPr>
        <w:t xml:space="preserve"> </w:t>
      </w:r>
      <w:r w:rsidRPr="00B94B21">
        <w:rPr>
          <w:rFonts w:ascii="Times New Roman" w:hAnsi="Times New Roman"/>
          <w:i w:val="0"/>
        </w:rPr>
        <w:t>99220000,</w:t>
      </w:r>
      <w:r w:rsidR="00712CF2" w:rsidRPr="00B94B21">
        <w:rPr>
          <w:rFonts w:ascii="Times New Roman" w:hAnsi="Times New Roman"/>
          <w:i w:val="0"/>
        </w:rPr>
        <w:t xml:space="preserve"> </w:t>
      </w:r>
      <w:r w:rsidRPr="00B94B21">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B94B21">
          <w:rPr>
            <w:rFonts w:ascii="Times New Roman" w:hAnsi="Times New Roman"/>
            <w:i w:val="0"/>
          </w:rPr>
          <w:t>80 км</w:t>
        </w:r>
      </w:smartTag>
      <w:r w:rsidRPr="00B94B21">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B94B21">
          <w:rPr>
            <w:rFonts w:ascii="Times New Roman" w:hAnsi="Times New Roman"/>
            <w:i w:val="0"/>
          </w:rPr>
          <w:t>80 км</w:t>
        </w:r>
      </w:smartTag>
      <w:r w:rsidRPr="00B94B21">
        <w:rPr>
          <w:rFonts w:ascii="Times New Roman" w:hAnsi="Times New Roman"/>
          <w:i w:val="0"/>
        </w:rPr>
        <w:t>.</w:t>
      </w:r>
    </w:p>
    <w:p w:rsidR="0056114A" w:rsidRPr="00B94B21" w:rsidRDefault="00391956" w:rsidP="00391956">
      <w:pPr>
        <w:tabs>
          <w:tab w:val="left" w:pos="5692"/>
        </w:tabs>
        <w:spacing w:line="240" w:lineRule="atLeast"/>
        <w:ind w:firstLine="567"/>
        <w:jc w:val="both"/>
        <w:rPr>
          <w:rFonts w:ascii="Times New Roman" w:hAnsi="Times New Roman"/>
          <w:i w:val="0"/>
          <w:color w:val="FF0000"/>
        </w:rPr>
      </w:pPr>
      <w:r w:rsidRPr="00B94B21">
        <w:rPr>
          <w:rFonts w:ascii="Times New Roman" w:hAnsi="Times New Roman"/>
          <w:i w:val="0"/>
          <w:color w:val="FF0000"/>
        </w:rPr>
        <w:tab/>
      </w:r>
    </w:p>
    <w:p w:rsidR="00D46D9A" w:rsidRPr="00B94B21" w:rsidRDefault="00D46D9A" w:rsidP="009F6196">
      <w:pPr>
        <w:jc w:val="both"/>
        <w:rPr>
          <w:rFonts w:ascii="Times New Roman" w:hAnsi="Times New Roman"/>
          <w:i w:val="0"/>
          <w:szCs w:val="24"/>
        </w:rPr>
      </w:pPr>
    </w:p>
    <w:p w:rsidR="00AB4BF4" w:rsidRPr="00B94B21" w:rsidRDefault="009D787C" w:rsidP="00E10326">
      <w:pPr>
        <w:ind w:firstLine="709"/>
        <w:jc w:val="both"/>
      </w:pPr>
      <w:r w:rsidRPr="00B94B21">
        <w:rPr>
          <w:rFonts w:ascii="Times New Roman" w:hAnsi="Times New Roman"/>
          <w:i w:val="0"/>
          <w:color w:val="FF0000"/>
          <w:szCs w:val="24"/>
        </w:rPr>
        <w:t xml:space="preserve">                                                                                                                 </w:t>
      </w:r>
      <w:r w:rsidR="00AB4BF4" w:rsidRPr="00B94B21">
        <w:rPr>
          <w:rFonts w:ascii="Times New Roman" w:hAnsi="Times New Roman"/>
          <w:i w:val="0"/>
          <w:color w:val="FF0000"/>
          <w:szCs w:val="24"/>
        </w:rPr>
        <w:t xml:space="preserve">             </w:t>
      </w:r>
    </w:p>
    <w:p w:rsidR="00200934" w:rsidRPr="00B94B21" w:rsidRDefault="00B26904" w:rsidP="00200934">
      <w:pPr>
        <w:jc w:val="both"/>
        <w:rPr>
          <w:rFonts w:ascii="Times New Roman" w:hAnsi="Times New Roman"/>
          <w:b/>
          <w:i w:val="0"/>
          <w:szCs w:val="24"/>
        </w:rPr>
      </w:pPr>
      <w:r w:rsidRPr="00B94B21">
        <w:rPr>
          <w:rFonts w:ascii="Times New Roman" w:hAnsi="Times New Roman"/>
          <w:b/>
          <w:i w:val="0"/>
          <w:szCs w:val="24"/>
        </w:rPr>
        <w:t xml:space="preserve">16. </w:t>
      </w:r>
      <w:r w:rsidR="00200934" w:rsidRPr="00B94B21">
        <w:rPr>
          <w:rFonts w:ascii="Times New Roman" w:hAnsi="Times New Roman"/>
          <w:b/>
          <w:i w:val="0"/>
          <w:szCs w:val="24"/>
        </w:rPr>
        <w:t xml:space="preserve">При перевозке грузов </w:t>
      </w:r>
      <w:r w:rsidR="002710FF" w:rsidRPr="00B94B21">
        <w:rPr>
          <w:rFonts w:ascii="Times New Roman" w:hAnsi="Times New Roman"/>
          <w:b/>
          <w:i w:val="0"/>
          <w:szCs w:val="24"/>
        </w:rPr>
        <w:t xml:space="preserve">ЧФМ: </w:t>
      </w:r>
      <w:r w:rsidR="00200934" w:rsidRPr="00B94B21">
        <w:rPr>
          <w:rFonts w:ascii="Times New Roman" w:hAnsi="Times New Roman"/>
          <w:b/>
          <w:i w:val="0"/>
          <w:szCs w:val="24"/>
        </w:rPr>
        <w:t xml:space="preserve">по </w:t>
      </w:r>
    </w:p>
    <w:p w:rsidR="00406743" w:rsidRPr="00B94B21" w:rsidRDefault="00406743" w:rsidP="00406743">
      <w:pPr>
        <w:rPr>
          <w:rFonts w:ascii="Times New Roman" w:hAnsi="Times New Roman"/>
          <w:b/>
          <w:i w:val="0"/>
        </w:rPr>
      </w:pPr>
      <w:r w:rsidRPr="00B94B21">
        <w:rPr>
          <w:rFonts w:ascii="Times New Roman" w:hAnsi="Times New Roman"/>
          <w:b/>
          <w:i w:val="0"/>
        </w:rPr>
        <w:t>16.1. При перевозке грузов транзитом по ЧФМ:</w:t>
      </w:r>
    </w:p>
    <w:p w:rsidR="00406743" w:rsidRPr="00B94B21" w:rsidRDefault="00406743" w:rsidP="00406743">
      <w:pPr>
        <w:jc w:val="both"/>
        <w:rPr>
          <w:rFonts w:ascii="Times New Roman" w:hAnsi="Times New Roman"/>
          <w:i w:val="0"/>
        </w:rPr>
      </w:pPr>
      <w:r w:rsidRPr="00B94B21">
        <w:rPr>
          <w:rFonts w:ascii="Times New Roman" w:hAnsi="Times New Roman"/>
          <w:i w:val="0"/>
        </w:rPr>
        <w:t>Плата исчисляеться по ставкам, рассчитанным в соответствии с правилами настоящей Тарифной политики с применением коэффициентов или по тарифным ставкам при перевозках грузов по конкретным направлениям указанных в таблице 1:</w:t>
      </w:r>
    </w:p>
    <w:p w:rsidR="00406743" w:rsidRPr="00B94B21" w:rsidRDefault="00406743" w:rsidP="00406743">
      <w:pPr>
        <w:jc w:val="right"/>
        <w:rPr>
          <w:rFonts w:ascii="Times New Roman" w:hAnsi="Times New Roman"/>
          <w:i w:val="0"/>
        </w:rPr>
      </w:pPr>
      <w:r w:rsidRPr="00B94B21">
        <w:rPr>
          <w:rFonts w:ascii="Times New Roman" w:hAnsi="Times New Roman"/>
          <w:i w:val="0"/>
        </w:rPr>
        <w:t>Таблица 1</w:t>
      </w:r>
    </w:p>
    <w:tbl>
      <w:tblPr>
        <w:tblStyle w:val="af0"/>
        <w:tblW w:w="0" w:type="auto"/>
        <w:jc w:val="center"/>
        <w:tblLook w:val="04A0" w:firstRow="1" w:lastRow="0" w:firstColumn="1" w:lastColumn="0" w:noHBand="0" w:noVBand="1"/>
      </w:tblPr>
      <w:tblGrid>
        <w:gridCol w:w="566"/>
        <w:gridCol w:w="2361"/>
        <w:gridCol w:w="2977"/>
        <w:gridCol w:w="1969"/>
        <w:gridCol w:w="1842"/>
      </w:tblGrid>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 п/п</w:t>
            </w:r>
          </w:p>
        </w:tc>
        <w:tc>
          <w:tcPr>
            <w:tcW w:w="2361" w:type="dxa"/>
            <w:vMerge w:val="restart"/>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Наименование груза (позиции, субпозиции, коды ГНГ)</w:t>
            </w:r>
          </w:p>
        </w:tc>
        <w:tc>
          <w:tcPr>
            <w:tcW w:w="2977" w:type="dxa"/>
            <w:vMerge w:val="restart"/>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Маршрут   перевозки</w:t>
            </w:r>
            <w:r w:rsidRPr="00B94B21">
              <w:rPr>
                <w:rFonts w:ascii="Times New Roman" w:hAnsi="Times New Roman"/>
                <w:b/>
                <w:i w:val="0"/>
                <w:sz w:val="20"/>
                <w:lang w:val="ro-RO"/>
              </w:rPr>
              <w:t xml:space="preserve"> </w:t>
            </w:r>
          </w:p>
        </w:tc>
        <w:tc>
          <w:tcPr>
            <w:tcW w:w="3811" w:type="dxa"/>
            <w:gridSpan w:val="2"/>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Фиксированая ставка или коэффициент к базовым ставкам ТП при перевозке грузов по конкретным направлениям</w:t>
            </w:r>
          </w:p>
        </w:tc>
      </w:tr>
      <w:tr w:rsidR="00406743" w:rsidRPr="00B94B21" w:rsidTr="00A842C4">
        <w:trPr>
          <w:trHeight w:val="20"/>
          <w:jc w:val="center"/>
        </w:trPr>
        <w:tc>
          <w:tcPr>
            <w:tcW w:w="566" w:type="dxa"/>
            <w:vMerge/>
            <w:vAlign w:val="center"/>
          </w:tcPr>
          <w:p w:rsidR="00406743" w:rsidRPr="00A53BE2" w:rsidRDefault="00406743" w:rsidP="00A842C4">
            <w:pPr>
              <w:jc w:val="center"/>
              <w:rPr>
                <w:rFonts w:ascii="Times New Roman" w:hAnsi="Times New Roman"/>
                <w:b/>
                <w:i w:val="0"/>
                <w:sz w:val="20"/>
                <w:highlight w:val="cyan"/>
                <w:lang w:val="ro-RO"/>
              </w:rPr>
            </w:pPr>
          </w:p>
        </w:tc>
        <w:tc>
          <w:tcPr>
            <w:tcW w:w="2361" w:type="dxa"/>
            <w:vMerge/>
            <w:vAlign w:val="center"/>
          </w:tcPr>
          <w:p w:rsidR="00406743" w:rsidRPr="00A53BE2" w:rsidRDefault="00406743" w:rsidP="00A842C4">
            <w:pPr>
              <w:jc w:val="center"/>
              <w:rPr>
                <w:rFonts w:ascii="Times New Roman" w:hAnsi="Times New Roman"/>
                <w:b/>
                <w:i w:val="0"/>
                <w:sz w:val="20"/>
                <w:highlight w:val="cyan"/>
                <w:lang w:val="ro-RO"/>
              </w:rPr>
            </w:pPr>
          </w:p>
        </w:tc>
        <w:tc>
          <w:tcPr>
            <w:tcW w:w="2977" w:type="dxa"/>
            <w:vMerge/>
            <w:vAlign w:val="center"/>
          </w:tcPr>
          <w:p w:rsidR="00406743" w:rsidRPr="00A53BE2" w:rsidRDefault="00406743" w:rsidP="00A842C4">
            <w:pPr>
              <w:jc w:val="center"/>
              <w:rPr>
                <w:rFonts w:ascii="Times New Roman" w:hAnsi="Times New Roman"/>
                <w:b/>
                <w:i w:val="0"/>
                <w:sz w:val="20"/>
                <w:highlight w:val="cyan"/>
                <w:lang w:val="ro-RO"/>
              </w:rPr>
            </w:pPr>
          </w:p>
        </w:tc>
        <w:tc>
          <w:tcPr>
            <w:tcW w:w="1969"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bCs/>
                <w:i w:val="0"/>
                <w:sz w:val="20"/>
                <w:lang w:eastAsia="ru-RU"/>
              </w:rPr>
              <w:t xml:space="preserve">вагоны инвентарного парка </w:t>
            </w:r>
            <w:r w:rsidRPr="00B94B21">
              <w:rPr>
                <w:rFonts w:ascii="Times New Roman" w:hAnsi="Times New Roman"/>
                <w:b/>
                <w:bCs/>
                <w:i w:val="0"/>
                <w:sz w:val="20"/>
                <w:lang w:eastAsia="ru-RU"/>
              </w:rPr>
              <w:lastRenderedPageBreak/>
              <w:t>(принадлежащие перевозчику)</w:t>
            </w:r>
          </w:p>
        </w:tc>
        <w:tc>
          <w:tcPr>
            <w:tcW w:w="1842" w:type="dxa"/>
            <w:vAlign w:val="center"/>
          </w:tcPr>
          <w:p w:rsidR="00406743" w:rsidRPr="00B94B21" w:rsidRDefault="00406743" w:rsidP="00A842C4">
            <w:pPr>
              <w:jc w:val="center"/>
              <w:rPr>
                <w:rFonts w:ascii="Times New Roman" w:hAnsi="Times New Roman"/>
                <w:b/>
                <w:i w:val="0"/>
                <w:sz w:val="20"/>
              </w:rPr>
            </w:pPr>
            <w:r w:rsidRPr="00B94B21">
              <w:rPr>
                <w:rFonts w:ascii="Times New Roman" w:hAnsi="Times New Roman"/>
                <w:b/>
                <w:bCs/>
                <w:i w:val="0"/>
                <w:sz w:val="20"/>
                <w:lang w:eastAsia="ru-RU"/>
              </w:rPr>
              <w:lastRenderedPageBreak/>
              <w:t xml:space="preserve">приватные вагоны (не принадлежащие </w:t>
            </w:r>
            <w:r w:rsidRPr="00B94B21">
              <w:rPr>
                <w:rFonts w:ascii="Times New Roman" w:hAnsi="Times New Roman"/>
                <w:b/>
                <w:bCs/>
                <w:i w:val="0"/>
                <w:sz w:val="20"/>
                <w:lang w:eastAsia="ru-RU"/>
              </w:rPr>
              <w:lastRenderedPageBreak/>
              <w:t>перевозчику)</w:t>
            </w:r>
            <w:r w:rsidRPr="00B94B21">
              <w:rPr>
                <w:rFonts w:ascii="Times New Roman" w:hAnsi="Times New Roman"/>
                <w:b/>
                <w:bCs/>
                <w:i w:val="0"/>
                <w:sz w:val="20"/>
                <w:vertAlign w:val="superscript"/>
                <w:lang w:eastAsia="ru-RU"/>
              </w:rPr>
              <w:t>3</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lastRenderedPageBreak/>
              <w:t>1</w:t>
            </w:r>
          </w:p>
        </w:tc>
        <w:tc>
          <w:tcPr>
            <w:tcW w:w="2361"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2</w:t>
            </w:r>
          </w:p>
        </w:tc>
        <w:tc>
          <w:tcPr>
            <w:tcW w:w="2977"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3</w:t>
            </w:r>
          </w:p>
        </w:tc>
        <w:tc>
          <w:tcPr>
            <w:tcW w:w="1969"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4</w:t>
            </w:r>
          </w:p>
        </w:tc>
        <w:tc>
          <w:tcPr>
            <w:tcW w:w="1842"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b/>
                <w:i w:val="0"/>
                <w:sz w:val="20"/>
                <w:lang w:val="ro-RO"/>
              </w:rPr>
              <w:t>5</w:t>
            </w: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Уголь (2701, 2702)</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K=0,38</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2</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Руды (2601, 7203)</w:t>
            </w:r>
          </w:p>
        </w:tc>
        <w:tc>
          <w:tcPr>
            <w:tcW w:w="2977" w:type="dxa"/>
            <w:vAlign w:val="center"/>
          </w:tcPr>
          <w:p w:rsidR="00406743" w:rsidRPr="00B94B21" w:rsidRDefault="00406743" w:rsidP="00A842C4">
            <w:pPr>
              <w:jc w:val="center"/>
              <w:rPr>
                <w:rFonts w:ascii="Times New Roman" w:hAnsi="Times New Roman"/>
                <w:b/>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K=0,38</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3</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Руды и концентраты </w:t>
            </w:r>
            <w:r w:rsidRPr="00B94B21">
              <w:rPr>
                <w:rFonts w:ascii="Times New Roman" w:hAnsi="Times New Roman"/>
                <w:i w:val="0"/>
                <w:sz w:val="20"/>
                <w:lang w:eastAsia="ru-RU"/>
              </w:rPr>
              <w:br/>
              <w:t>26 (кроме 2601)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4</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Флюс известняковый (2521)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K=0,45</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K=0,41</w:t>
            </w: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5</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Минеральные удобрения 3102-3105</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K=0,58</w:t>
            </w:r>
          </w:p>
          <w:p w:rsidR="00406743" w:rsidRPr="00B94B21" w:rsidRDefault="00406743" w:rsidP="00A842C4">
            <w:pPr>
              <w:jc w:val="center"/>
              <w:rPr>
                <w:rFonts w:ascii="Times New Roman" w:hAnsi="Times New Roman"/>
                <w:i w:val="0"/>
                <w:sz w:val="20"/>
                <w:lang w:val="ro-RO"/>
              </w:rPr>
            </w:pP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K=0,54</w:t>
            </w:r>
          </w:p>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B94B21"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Джурджулешть (Етулия)-Новосавицкая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A53BE2" w:rsidRDefault="00406743" w:rsidP="00A842C4">
            <w:pPr>
              <w:jc w:val="center"/>
              <w:rPr>
                <w:rFonts w:ascii="Times New Roman" w:hAnsi="Times New Roman"/>
                <w:i w:val="0"/>
                <w:sz w:val="20"/>
                <w:highlight w:val="cyan"/>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K=0,54</w:t>
            </w:r>
          </w:p>
        </w:tc>
        <w:tc>
          <w:tcPr>
            <w:tcW w:w="1842" w:type="dxa"/>
            <w:vMerge/>
            <w:vAlign w:val="center"/>
          </w:tcPr>
          <w:p w:rsidR="00406743" w:rsidRPr="00A53BE2" w:rsidRDefault="00406743" w:rsidP="00A842C4">
            <w:pPr>
              <w:jc w:val="center"/>
              <w:rPr>
                <w:rFonts w:ascii="Times New Roman" w:hAnsi="Times New Roman"/>
                <w:i w:val="0"/>
                <w:sz w:val="20"/>
                <w:highlight w:val="cyan"/>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6</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Черные металлы 72 (кроме 7204, 7203) и изделия из черных металлов 73</w:t>
            </w:r>
          </w:p>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K=0,74</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K=0,74</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7</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p>
          <w:p w:rsidR="00406743" w:rsidRPr="00B94B21" w:rsidRDefault="00406743" w:rsidP="00A842C4">
            <w:pPr>
              <w:jc w:val="center"/>
              <w:rPr>
                <w:rFonts w:ascii="Times New Roman" w:hAnsi="Times New Roman"/>
                <w:i w:val="0"/>
                <w:sz w:val="20"/>
                <w:lang w:eastAsia="ru-RU"/>
              </w:rPr>
            </w:pPr>
            <w:r w:rsidRPr="00B94B21">
              <w:rPr>
                <w:rFonts w:ascii="Times New Roman" w:hAnsi="Times New Roman"/>
                <w:i w:val="0"/>
                <w:sz w:val="20"/>
                <w:lang w:eastAsia="ru-RU"/>
              </w:rPr>
              <w:t>Соль 2501</w:t>
            </w:r>
          </w:p>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K=0,58</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Джурджулешть – (Етулия)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–Вэлчинец</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8</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Сахар 1701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–Вэлчинец</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9</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Нефтепродукты</w:t>
            </w:r>
            <w:r w:rsidRPr="00B94B21">
              <w:rPr>
                <w:rFonts w:ascii="Times New Roman" w:hAnsi="Times New Roman"/>
                <w:b/>
                <w:i w:val="0"/>
                <w:sz w:val="20"/>
                <w:vertAlign w:val="superscript"/>
                <w:lang w:val="ro-RO"/>
              </w:rPr>
              <w:t xml:space="preserve"> 2</w:t>
            </w:r>
            <w:r w:rsidRPr="00B94B21">
              <w:rPr>
                <w:rFonts w:ascii="Times New Roman" w:hAnsi="Times New Roman"/>
                <w:i w:val="0"/>
                <w:sz w:val="20"/>
                <w:lang w:val="ro-RO"/>
              </w:rPr>
              <w:t xml:space="preserve"> </w:t>
            </w:r>
            <w:r w:rsidRPr="00B94B21">
              <w:rPr>
                <w:rFonts w:ascii="Times New Roman" w:hAnsi="Times New Roman"/>
                <w:i w:val="0"/>
                <w:sz w:val="20"/>
                <w:lang w:eastAsia="ru-RU"/>
              </w:rPr>
              <w:t>27090010, 27090090, 2712, 2713, 27149000, 2715, 2721-2749, 340319, 340399, 3404, 381121, 381129, 38170050, 38241000</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p>
        </w:tc>
      </w:tr>
      <w:tr w:rsidR="00406743" w:rsidRPr="00A53BE2" w:rsidTr="00A842C4">
        <w:trPr>
          <w:trHeight w:val="528"/>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Унгены – Вэлчинец</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9.1</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Нефтяные масла</w:t>
            </w:r>
            <w:r w:rsidRPr="00B94B21">
              <w:rPr>
                <w:rFonts w:ascii="Times New Roman" w:hAnsi="Times New Roman"/>
                <w:b/>
                <w:i w:val="0"/>
                <w:sz w:val="20"/>
                <w:vertAlign w:val="superscript"/>
                <w:lang w:val="ro-RO"/>
              </w:rPr>
              <w:t>2</w:t>
            </w:r>
            <w:r w:rsidRPr="00B94B21">
              <w:rPr>
                <w:rFonts w:ascii="Times New Roman" w:hAnsi="Times New Roman"/>
                <w:i w:val="0"/>
                <w:sz w:val="20"/>
                <w:lang w:val="ro-RO"/>
              </w:rPr>
              <w:t xml:space="preserve"> 2729, 2746</w:t>
            </w:r>
          </w:p>
        </w:tc>
        <w:tc>
          <w:tcPr>
            <w:tcW w:w="2977" w:type="dxa"/>
            <w:vAlign w:val="center"/>
          </w:tcPr>
          <w:p w:rsidR="00406743" w:rsidRPr="00B94B21" w:rsidRDefault="00AF6D56" w:rsidP="00AF6D56">
            <w:pPr>
              <w:jc w:val="center"/>
              <w:rPr>
                <w:rFonts w:ascii="Times New Roman" w:hAnsi="Times New Roman"/>
                <w:i w:val="0"/>
                <w:sz w:val="20"/>
                <w:lang w:val="ro-RO"/>
              </w:rPr>
            </w:pPr>
            <w:r w:rsidRPr="00B94B21">
              <w:rPr>
                <w:rFonts w:ascii="Times New Roman" w:hAnsi="Times New Roman"/>
                <w:i w:val="0"/>
                <w:sz w:val="20"/>
                <w:lang w:eastAsia="ru-RU"/>
              </w:rPr>
              <w:t xml:space="preserve">Новосавицкая – </w:t>
            </w:r>
            <w:r>
              <w:rPr>
                <w:rFonts w:ascii="Times New Roman" w:hAnsi="Times New Roman"/>
                <w:i w:val="0"/>
                <w:sz w:val="20"/>
                <w:lang w:eastAsia="ru-RU"/>
              </w:rPr>
              <w:t>Етулия</w:t>
            </w:r>
            <w:bookmarkStart w:id="1" w:name="_GoBack"/>
            <w:bookmarkEnd w:id="1"/>
            <w:r w:rsidRPr="00B94B21">
              <w:rPr>
                <w:rFonts w:ascii="Times New Roman" w:hAnsi="Times New Roman"/>
                <w:i w:val="0"/>
                <w:sz w:val="20"/>
                <w:lang w:eastAsia="ru-RU"/>
              </w:rPr>
              <w:t xml:space="preserve"> – Джурджулешт</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K=0,46</w:t>
            </w:r>
            <w:r w:rsidRPr="00B94B21">
              <w:rPr>
                <w:rFonts w:ascii="Times New Roman" w:hAnsi="Times New Roman"/>
                <w:b/>
                <w:i w:val="0"/>
                <w:sz w:val="20"/>
                <w:vertAlign w:val="superscript"/>
                <w:lang w:val="ro-RO"/>
              </w:rPr>
              <w:t>1</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K=0,44</w:t>
            </w:r>
            <w:r w:rsidRPr="00B94B21">
              <w:rPr>
                <w:rFonts w:ascii="Times New Roman" w:hAnsi="Times New Roman"/>
                <w:b/>
                <w:i w:val="0"/>
                <w:sz w:val="20"/>
                <w:vertAlign w:val="superscript"/>
                <w:lang w:val="ro-RO"/>
              </w:rPr>
              <w:t>1</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9.2</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Бензин специальный </w:t>
            </w:r>
            <w:r w:rsidRPr="00B94B21">
              <w:rPr>
                <w:rFonts w:ascii="Times New Roman" w:hAnsi="Times New Roman"/>
                <w:b/>
                <w:i w:val="0"/>
                <w:sz w:val="20"/>
                <w:vertAlign w:val="superscript"/>
                <w:lang w:val="ro-RO"/>
              </w:rPr>
              <w:t>2</w:t>
            </w:r>
            <w:r w:rsidRPr="00B94B21">
              <w:rPr>
                <w:rFonts w:ascii="Times New Roman" w:hAnsi="Times New Roman"/>
                <w:i w:val="0"/>
                <w:sz w:val="20"/>
                <w:lang w:val="ro-RO"/>
              </w:rPr>
              <w:t xml:space="preserve"> 2722</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 Вэлчинец</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K=0,39</w:t>
            </w:r>
            <w:r w:rsidRPr="00B94B21">
              <w:rPr>
                <w:rFonts w:ascii="Times New Roman" w:hAnsi="Times New Roman"/>
                <w:b/>
                <w:i w:val="0"/>
                <w:sz w:val="20"/>
                <w:vertAlign w:val="superscript"/>
                <w:lang w:val="ro-RO"/>
              </w:rPr>
              <w:t>1</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10</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Смолы каменноугольные</w:t>
            </w:r>
            <w:r w:rsidRPr="00B94B21">
              <w:rPr>
                <w:rFonts w:ascii="Times New Roman" w:hAnsi="Times New Roman"/>
                <w:i w:val="0"/>
                <w:sz w:val="20"/>
                <w:vertAlign w:val="superscript"/>
                <w:lang w:val="ro-RO"/>
              </w:rPr>
              <w:t xml:space="preserve"> 2</w:t>
            </w:r>
            <w:r w:rsidRPr="00B94B21">
              <w:rPr>
                <w:rFonts w:ascii="Times New Roman" w:hAnsi="Times New Roman"/>
                <w:i w:val="0"/>
                <w:sz w:val="20"/>
                <w:lang w:val="ro-RO"/>
              </w:rPr>
              <w:t xml:space="preserve"> 2706</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K=0,55</w:t>
            </w:r>
          </w:p>
        </w:tc>
      </w:tr>
      <w:tr w:rsidR="00406743" w:rsidRPr="00A53BE2" w:rsidTr="00A842C4">
        <w:trPr>
          <w:trHeight w:val="395"/>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11</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Сжиженные газы и углеводороды</w:t>
            </w:r>
            <w:r w:rsidRPr="00B94B21">
              <w:rPr>
                <w:rFonts w:ascii="Times New Roman" w:hAnsi="Times New Roman"/>
                <w:b/>
                <w:i w:val="0"/>
                <w:sz w:val="20"/>
                <w:vertAlign w:val="superscript"/>
                <w:lang w:val="ro-RO"/>
              </w:rPr>
              <w:t xml:space="preserve"> 2 </w:t>
            </w:r>
          </w:p>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2705, 2711 (кроме 271129 бензин стабильный газовый) 27071-27075, 27079920, 28011, 28013000 (фтор), 28013010, 28041-28044, 28112100, 28121100, </w:t>
            </w:r>
            <w:r w:rsidRPr="00B94B21">
              <w:rPr>
                <w:rFonts w:ascii="Times New Roman" w:hAnsi="Times New Roman"/>
                <w:i w:val="0"/>
                <w:sz w:val="20"/>
                <w:lang w:eastAsia="ru-RU"/>
              </w:rPr>
              <w:lastRenderedPageBreak/>
              <w:t>28141, 28539030, 2901, 2902, 29321200, 29333100, 29333955, 3817 (кроме 38170050)</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lastRenderedPageBreak/>
              <w:t>Новосавицкая – Етулия</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K=0,73</w:t>
            </w:r>
          </w:p>
        </w:tc>
      </w:tr>
      <w:tr w:rsidR="00406743" w:rsidRPr="00A53BE2" w:rsidTr="00A842C4">
        <w:trPr>
          <w:trHeight w:val="44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Етулия  – Новосавицкая</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1053"/>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Джурджулешть – (Етулия)  – </w:t>
            </w:r>
            <w:r w:rsidRPr="00B94B21">
              <w:rPr>
                <w:rFonts w:ascii="Times New Roman" w:hAnsi="Times New Roman"/>
                <w:i w:val="0"/>
                <w:sz w:val="20"/>
                <w:lang w:eastAsia="ru-RU"/>
              </w:rPr>
              <w:lastRenderedPageBreak/>
              <w:t>Новосавицкая</w:t>
            </w:r>
          </w:p>
        </w:tc>
        <w:tc>
          <w:tcPr>
            <w:tcW w:w="1969" w:type="dxa"/>
            <w:vAlign w:val="center"/>
          </w:tcPr>
          <w:p w:rsidR="00406743" w:rsidRPr="00B94B21" w:rsidRDefault="00406743" w:rsidP="00406743">
            <w:pPr>
              <w:pStyle w:val="aff0"/>
              <w:numPr>
                <w:ilvl w:val="0"/>
                <w:numId w:val="15"/>
              </w:numPr>
              <w:spacing w:after="0" w:line="240" w:lineRule="auto"/>
              <w:jc w:val="center"/>
              <w:rPr>
                <w:rFonts w:ascii="Times New Roman" w:hAnsi="Times New Roman"/>
                <w:sz w:val="20"/>
                <w:szCs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lastRenderedPageBreak/>
              <w:t>12</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Акрилонитрил</w:t>
            </w:r>
            <w:r w:rsidRPr="00B94B21">
              <w:rPr>
                <w:rFonts w:ascii="Times New Roman" w:hAnsi="Times New Roman"/>
                <w:b/>
                <w:i w:val="0"/>
                <w:sz w:val="20"/>
                <w:vertAlign w:val="superscript"/>
                <w:lang w:val="ro-RO"/>
              </w:rPr>
              <w:t xml:space="preserve"> 2</w:t>
            </w:r>
            <w:r w:rsidRPr="00B94B21">
              <w:rPr>
                <w:rFonts w:ascii="Times New Roman" w:hAnsi="Times New Roman"/>
                <w:i w:val="0"/>
                <w:sz w:val="20"/>
                <w:lang w:val="ro-RO"/>
              </w:rPr>
              <w:t xml:space="preserve"> (29261000)</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K=0,63</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13</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Вина и вермуты виноградные, напитки прочие сброженные 2204-2206</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Унгень - Вэлчинец</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K=0,56</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K=0,56</w:t>
            </w:r>
          </w:p>
        </w:tc>
      </w:tr>
      <w:tr w:rsidR="00406743" w:rsidRPr="00A53BE2" w:rsidTr="00A842C4">
        <w:trPr>
          <w:trHeight w:val="20"/>
          <w:jc w:val="center"/>
        </w:trPr>
        <w:tc>
          <w:tcPr>
            <w:tcW w:w="566"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14</w:t>
            </w:r>
          </w:p>
        </w:tc>
        <w:tc>
          <w:tcPr>
            <w:tcW w:w="2361"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Древесина 4401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Вэлчинец – Унгень</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K=0,63</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K=0,53</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w:t>
            </w:r>
          </w:p>
        </w:tc>
        <w:tc>
          <w:tcPr>
            <w:tcW w:w="1969"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c>
          <w:tcPr>
            <w:tcW w:w="1842"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r>
      <w:tr w:rsidR="00406743" w:rsidRPr="00A53BE2" w:rsidTr="00A842C4">
        <w:trPr>
          <w:trHeight w:val="20"/>
          <w:jc w:val="center"/>
        </w:trPr>
        <w:tc>
          <w:tcPr>
            <w:tcW w:w="566" w:type="dxa"/>
            <w:vMerge/>
            <w:vAlign w:val="center"/>
          </w:tcPr>
          <w:p w:rsidR="00406743" w:rsidRPr="00B94B21" w:rsidRDefault="00406743" w:rsidP="00A842C4">
            <w:pPr>
              <w:jc w:val="center"/>
              <w:rPr>
                <w:rFonts w:ascii="Times New Roman" w:hAnsi="Times New Roman"/>
                <w:i w:val="0"/>
                <w:sz w:val="20"/>
                <w:lang w:val="ro-RO"/>
              </w:rPr>
            </w:pPr>
          </w:p>
        </w:tc>
        <w:tc>
          <w:tcPr>
            <w:tcW w:w="2361" w:type="dxa"/>
            <w:vMerge/>
            <w:vAlign w:val="center"/>
          </w:tcPr>
          <w:p w:rsidR="00406743" w:rsidRPr="00B94B21" w:rsidRDefault="00406743" w:rsidP="00A842C4">
            <w:pPr>
              <w:jc w:val="center"/>
              <w:rPr>
                <w:rFonts w:ascii="Times New Roman" w:hAnsi="Times New Roman"/>
                <w:i w:val="0"/>
                <w:sz w:val="20"/>
                <w:lang w:val="ro-RO"/>
              </w:rPr>
            </w:pP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Новосавицкая – (Етулия)  – Джурджулешть</w:t>
            </w:r>
          </w:p>
        </w:tc>
        <w:tc>
          <w:tcPr>
            <w:tcW w:w="1969" w:type="dxa"/>
            <w:vMerge/>
            <w:vAlign w:val="center"/>
          </w:tcPr>
          <w:p w:rsidR="00406743" w:rsidRPr="00B94B21" w:rsidRDefault="00406743" w:rsidP="00A842C4">
            <w:pPr>
              <w:jc w:val="center"/>
              <w:rPr>
                <w:rFonts w:ascii="Times New Roman" w:hAnsi="Times New Roman"/>
                <w:i w:val="0"/>
                <w:sz w:val="20"/>
                <w:lang w:val="ro-RO"/>
              </w:rPr>
            </w:pPr>
          </w:p>
        </w:tc>
        <w:tc>
          <w:tcPr>
            <w:tcW w:w="1842" w:type="dxa"/>
            <w:vMerge/>
            <w:vAlign w:val="center"/>
          </w:tcPr>
          <w:p w:rsidR="00406743" w:rsidRPr="00B94B21" w:rsidRDefault="00406743" w:rsidP="00A842C4">
            <w:pPr>
              <w:jc w:val="center"/>
              <w:rPr>
                <w:rFonts w:ascii="Times New Roman" w:hAnsi="Times New Roman"/>
                <w:i w:val="0"/>
                <w:sz w:val="20"/>
                <w:lang w:val="ro-RO"/>
              </w:rPr>
            </w:pP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15</w:t>
            </w:r>
          </w:p>
        </w:tc>
        <w:tc>
          <w:tcPr>
            <w:tcW w:w="2361"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Кокс нефтяной 271311</w:t>
            </w:r>
          </w:p>
        </w:tc>
        <w:tc>
          <w:tcPr>
            <w:tcW w:w="2977"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Джурджулешть – Етулия – Новосавицкая   </w:t>
            </w:r>
          </w:p>
        </w:tc>
        <w:tc>
          <w:tcPr>
            <w:tcW w:w="1969"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c>
          <w:tcPr>
            <w:tcW w:w="1842"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K=0,61</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16</w:t>
            </w:r>
          </w:p>
        </w:tc>
        <w:tc>
          <w:tcPr>
            <w:tcW w:w="2361" w:type="dxa"/>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Груженые 20-ти и 40 футовые крупнотоннажные универсальные и специализированные контейнеры</w:t>
            </w:r>
          </w:p>
        </w:tc>
        <w:tc>
          <w:tcPr>
            <w:tcW w:w="2977" w:type="dxa"/>
            <w:vMerge w:val="restart"/>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По всем направления</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K=0,7</w:t>
            </w:r>
          </w:p>
        </w:tc>
      </w:tr>
      <w:tr w:rsidR="00406743" w:rsidRPr="00A53BE2"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17</w:t>
            </w:r>
          </w:p>
        </w:tc>
        <w:tc>
          <w:tcPr>
            <w:tcW w:w="2361" w:type="dxa"/>
          </w:tcPr>
          <w:p w:rsidR="00406743" w:rsidRPr="00B94B21" w:rsidRDefault="00406743" w:rsidP="00A842C4">
            <w:pPr>
              <w:jc w:val="center"/>
              <w:rPr>
                <w:rFonts w:ascii="Times New Roman" w:hAnsi="Times New Roman"/>
                <w:i w:val="0"/>
                <w:sz w:val="20"/>
                <w:shd w:val="clear" w:color="auto" w:fill="FFFFFF"/>
                <w:lang w:val="ro-RO"/>
              </w:rPr>
            </w:pPr>
            <w:r w:rsidRPr="00B94B21">
              <w:rPr>
                <w:rFonts w:ascii="Times New Roman" w:hAnsi="Times New Roman"/>
                <w:i w:val="0"/>
                <w:sz w:val="20"/>
                <w:lang w:eastAsia="ru-RU"/>
              </w:rPr>
              <w:t>Порожние 20-ти и 40 футовые  приватные крупнотоннажные универсальные и специализированные контейнеры</w:t>
            </w:r>
          </w:p>
        </w:tc>
        <w:tc>
          <w:tcPr>
            <w:tcW w:w="2977" w:type="dxa"/>
            <w:vMerge/>
            <w:vAlign w:val="center"/>
          </w:tcPr>
          <w:p w:rsidR="00406743" w:rsidRPr="00B94B21" w:rsidRDefault="00406743" w:rsidP="00A842C4">
            <w:pPr>
              <w:jc w:val="center"/>
              <w:rPr>
                <w:rFonts w:ascii="Times New Roman" w:hAnsi="Times New Roman"/>
                <w:i w:val="0"/>
                <w:sz w:val="20"/>
                <w:lang w:val="ro-RO"/>
              </w:rPr>
            </w:pP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K=0,5</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18</w:t>
            </w:r>
          </w:p>
        </w:tc>
        <w:tc>
          <w:tcPr>
            <w:tcW w:w="5338" w:type="dxa"/>
            <w:gridSpan w:val="2"/>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eastAsia="ru-RU"/>
              </w:rPr>
              <w:t xml:space="preserve">Возврат порожних приватных  вагонов </w:t>
            </w:r>
            <w:proofErr w:type="gramStart"/>
            <w:r w:rsidRPr="00B94B21">
              <w:rPr>
                <w:rFonts w:ascii="Times New Roman" w:hAnsi="Times New Roman"/>
                <w:i w:val="0"/>
                <w:sz w:val="20"/>
                <w:lang w:eastAsia="ru-RU"/>
              </w:rPr>
              <w:t xml:space="preserve">( </w:t>
            </w:r>
            <w:proofErr w:type="gramEnd"/>
            <w:r w:rsidRPr="00B94B21">
              <w:rPr>
                <w:rFonts w:ascii="Times New Roman" w:hAnsi="Times New Roman"/>
                <w:i w:val="0"/>
                <w:sz w:val="20"/>
                <w:lang w:eastAsia="ru-RU"/>
              </w:rPr>
              <w:t>не принадлежащего перевозчику)  из под выгрузки угля, руды, кокса по маршруту Джурджулешть – Етулия – Новосавицкая</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K=0,6</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19</w:t>
            </w:r>
          </w:p>
        </w:tc>
        <w:tc>
          <w:tcPr>
            <w:tcW w:w="5338" w:type="dxa"/>
            <w:gridSpan w:val="2"/>
          </w:tcPr>
          <w:p w:rsidR="00406743" w:rsidRPr="00B94B21" w:rsidRDefault="00406743" w:rsidP="00A842C4">
            <w:pPr>
              <w:jc w:val="center"/>
              <w:rPr>
                <w:rFonts w:ascii="Times New Roman" w:hAnsi="Times New Roman"/>
                <w:i w:val="0"/>
                <w:sz w:val="20"/>
              </w:rPr>
            </w:pPr>
            <w:r w:rsidRPr="00B94B21">
              <w:rPr>
                <w:rFonts w:ascii="Times New Roman" w:hAnsi="Times New Roman"/>
                <w:i w:val="0"/>
                <w:sz w:val="20"/>
                <w:lang w:eastAsia="ru-RU"/>
              </w:rPr>
              <w:t>Перевозки порожних приватных вагонов по (транзит, экспорт, импорт)</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K=0,85</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20</w:t>
            </w:r>
          </w:p>
        </w:tc>
        <w:tc>
          <w:tcPr>
            <w:tcW w:w="5338" w:type="dxa"/>
            <w:gridSpan w:val="2"/>
          </w:tcPr>
          <w:p w:rsidR="00406743" w:rsidRPr="00B94B21" w:rsidRDefault="00406743" w:rsidP="00A842C4">
            <w:pPr>
              <w:jc w:val="center"/>
              <w:rPr>
                <w:rFonts w:ascii="Times New Roman" w:hAnsi="Times New Roman"/>
                <w:i w:val="0"/>
                <w:sz w:val="20"/>
              </w:rPr>
            </w:pPr>
            <w:r w:rsidRPr="00B94B21">
              <w:rPr>
                <w:rFonts w:ascii="Times New Roman" w:hAnsi="Times New Roman"/>
                <w:i w:val="0"/>
                <w:sz w:val="20"/>
                <w:lang w:eastAsia="ru-RU"/>
              </w:rPr>
              <w:t>Перевозки грузов в вагонах (кроме перевозок грузов в цистернах), кроме вышеуказанных по ЧФМ</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K=0,8</w:t>
            </w:r>
          </w:p>
        </w:tc>
      </w:tr>
      <w:tr w:rsidR="00406743" w:rsidRPr="00B94B21" w:rsidTr="00A842C4">
        <w:trPr>
          <w:trHeight w:val="20"/>
          <w:jc w:val="center"/>
        </w:trPr>
        <w:tc>
          <w:tcPr>
            <w:tcW w:w="566" w:type="dxa"/>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21</w:t>
            </w:r>
          </w:p>
        </w:tc>
        <w:tc>
          <w:tcPr>
            <w:tcW w:w="5338" w:type="dxa"/>
            <w:gridSpan w:val="2"/>
          </w:tcPr>
          <w:p w:rsidR="00406743" w:rsidRPr="00B94B21" w:rsidRDefault="00406743" w:rsidP="00A842C4">
            <w:pPr>
              <w:jc w:val="center"/>
              <w:rPr>
                <w:rFonts w:ascii="Times New Roman" w:hAnsi="Times New Roman"/>
                <w:i w:val="0"/>
                <w:sz w:val="20"/>
              </w:rPr>
            </w:pPr>
            <w:r w:rsidRPr="00B94B21">
              <w:rPr>
                <w:rFonts w:ascii="Times New Roman" w:hAnsi="Times New Roman"/>
                <w:i w:val="0"/>
                <w:sz w:val="20"/>
                <w:lang w:eastAsia="ru-RU"/>
              </w:rPr>
              <w:t>Перевозки грузов в цистернах, кроме вышеуказанных по ЧФМ</w:t>
            </w:r>
          </w:p>
        </w:tc>
        <w:tc>
          <w:tcPr>
            <w:tcW w:w="3811" w:type="dxa"/>
            <w:gridSpan w:val="2"/>
            <w:vAlign w:val="center"/>
          </w:tcPr>
          <w:p w:rsidR="00406743" w:rsidRPr="00B94B21" w:rsidRDefault="00406743" w:rsidP="00A842C4">
            <w:pPr>
              <w:jc w:val="center"/>
              <w:rPr>
                <w:rFonts w:ascii="Times New Roman" w:hAnsi="Times New Roman"/>
                <w:i w:val="0"/>
                <w:sz w:val="20"/>
                <w:lang w:val="ro-RO"/>
              </w:rPr>
            </w:pPr>
            <w:r w:rsidRPr="00B94B21">
              <w:rPr>
                <w:rFonts w:ascii="Times New Roman" w:hAnsi="Times New Roman"/>
                <w:i w:val="0"/>
                <w:sz w:val="20"/>
                <w:lang w:val="ro-RO"/>
              </w:rPr>
              <w:t>K=0,85</w:t>
            </w:r>
          </w:p>
        </w:tc>
      </w:tr>
    </w:tbl>
    <w:p w:rsidR="00406743" w:rsidRPr="00B94B21" w:rsidRDefault="00406743" w:rsidP="00406743">
      <w:pPr>
        <w:jc w:val="both"/>
        <w:rPr>
          <w:rFonts w:ascii="Times New Roman" w:hAnsi="Times New Roman"/>
          <w:b/>
          <w:lang w:val="ro-RO"/>
        </w:rPr>
      </w:pPr>
    </w:p>
    <w:p w:rsidR="00406743" w:rsidRPr="00B94B21" w:rsidRDefault="00406743" w:rsidP="00406743">
      <w:pPr>
        <w:jc w:val="both"/>
        <w:rPr>
          <w:rFonts w:ascii="Times New Roman" w:hAnsi="Times New Roman"/>
          <w:b/>
          <w:lang w:val="ro-RO"/>
        </w:rPr>
      </w:pPr>
      <w:r w:rsidRPr="00B94B21">
        <w:rPr>
          <w:rFonts w:ascii="Times New Roman" w:hAnsi="Times New Roman"/>
          <w:b/>
          <w:lang w:val="ro-RO"/>
        </w:rPr>
        <w:t>Примечание:</w:t>
      </w:r>
    </w:p>
    <w:p w:rsidR="00406743" w:rsidRPr="00B94B21" w:rsidRDefault="00406743" w:rsidP="00406743">
      <w:pPr>
        <w:pStyle w:val="aff0"/>
        <w:numPr>
          <w:ilvl w:val="0"/>
          <w:numId w:val="16"/>
        </w:numPr>
        <w:ind w:left="284" w:hanging="284"/>
        <w:jc w:val="both"/>
        <w:rPr>
          <w:rFonts w:ascii="Times New Roman" w:hAnsi="Times New Roman"/>
          <w:sz w:val="24"/>
          <w:lang w:val="ro-RO"/>
        </w:rPr>
      </w:pPr>
      <w:r w:rsidRPr="00B94B21">
        <w:rPr>
          <w:rFonts w:ascii="Times New Roman" w:eastAsia="Times New Roman" w:hAnsi="Times New Roman"/>
          <w:color w:val="000000"/>
          <w:lang w:eastAsia="ru-RU"/>
        </w:rPr>
        <w:t>Коэффициенты  установлены для груженого рейса и не включают коэффициент пункта 9, данной таблицы, который дополнительно не применяется.</w:t>
      </w:r>
    </w:p>
    <w:p w:rsidR="00406743" w:rsidRPr="00B94B21" w:rsidRDefault="00406743" w:rsidP="00406743">
      <w:pPr>
        <w:pStyle w:val="aff0"/>
        <w:numPr>
          <w:ilvl w:val="0"/>
          <w:numId w:val="16"/>
        </w:numPr>
        <w:ind w:left="284" w:hanging="284"/>
        <w:jc w:val="both"/>
        <w:rPr>
          <w:rFonts w:ascii="Times New Roman" w:hAnsi="Times New Roman"/>
          <w:sz w:val="24"/>
          <w:lang w:val="ro-RO"/>
        </w:rPr>
      </w:pPr>
      <w:r w:rsidRPr="00B94B21">
        <w:rPr>
          <w:rFonts w:ascii="Times New Roman" w:eastAsia="Times New Roman" w:hAnsi="Times New Roman"/>
          <w:color w:val="000000"/>
          <w:lang w:eastAsia="ru-RU"/>
        </w:rPr>
        <w:t>Перевозка в вагоне-цистерне.</w:t>
      </w:r>
    </w:p>
    <w:p w:rsidR="00406743" w:rsidRPr="00B94B21" w:rsidRDefault="00406743" w:rsidP="00406743">
      <w:pPr>
        <w:pStyle w:val="aff0"/>
        <w:numPr>
          <w:ilvl w:val="0"/>
          <w:numId w:val="16"/>
        </w:numPr>
        <w:ind w:left="284" w:hanging="284"/>
        <w:jc w:val="both"/>
        <w:rPr>
          <w:rFonts w:ascii="Times New Roman" w:hAnsi="Times New Roman"/>
          <w:sz w:val="24"/>
          <w:lang w:val="ro-RO"/>
        </w:rPr>
      </w:pPr>
      <w:r w:rsidRPr="00B94B21">
        <w:rPr>
          <w:rFonts w:ascii="Times New Roman" w:eastAsia="Times New Roman" w:hAnsi="Times New Roman"/>
          <w:color w:val="000000"/>
          <w:lang w:eastAsia="ru-RU"/>
        </w:rPr>
        <w:t>Коэффициенты установлены для груженого рейса и не включают коэффициент 0,85 предусмотренный при перевозке груза в приватном (не принадлежащем перевозчику) вагоне, который дополнительно применяется в соответствии с настоящей ТП.</w:t>
      </w: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A14EE9" w:rsidRDefault="00A14EE9"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lastRenderedPageBreak/>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ac"/>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A10180">
      <w:footerReference w:type="even" r:id="rId11"/>
      <w:footerReference w:type="default" r:id="rId12"/>
      <w:footnotePr>
        <w:numFmt w:val="chicago"/>
        <w:numRestart w:val="eachPage"/>
      </w:footnotePr>
      <w:pgSz w:w="11907" w:h="16839" w:code="9"/>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B6" w:rsidRDefault="00D45FB6">
      <w:r>
        <w:separator/>
      </w:r>
    </w:p>
  </w:endnote>
  <w:endnote w:type="continuationSeparator" w:id="0">
    <w:p w:rsidR="00D45FB6" w:rsidRDefault="00D4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2F" w:rsidRDefault="00B45D2F"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45D2F" w:rsidRDefault="00B45D2F" w:rsidP="006C74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86751"/>
      <w:docPartObj>
        <w:docPartGallery w:val="Page Numbers (Bottom of Page)"/>
        <w:docPartUnique/>
      </w:docPartObj>
    </w:sdtPr>
    <w:sdtEndPr/>
    <w:sdtContent>
      <w:p w:rsidR="00A10180" w:rsidRDefault="00A10180">
        <w:pPr>
          <w:pStyle w:val="a3"/>
          <w:jc w:val="right"/>
        </w:pPr>
        <w:r>
          <w:fldChar w:fldCharType="begin"/>
        </w:r>
        <w:r>
          <w:instrText>PAGE   \* MERGEFORMAT</w:instrText>
        </w:r>
        <w:r>
          <w:fldChar w:fldCharType="separate"/>
        </w:r>
        <w:r w:rsidR="00AF6D56">
          <w:rPr>
            <w:noProof/>
          </w:rPr>
          <w:t>42</w:t>
        </w:r>
        <w:r>
          <w:fldChar w:fldCharType="end"/>
        </w:r>
      </w:p>
    </w:sdtContent>
  </w:sdt>
  <w:p w:rsidR="00B45D2F" w:rsidRDefault="00B45D2F" w:rsidP="006C740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2F" w:rsidRDefault="00B45D2F"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45D2F" w:rsidRDefault="00B45D2F" w:rsidP="004B5B6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9387"/>
      <w:docPartObj>
        <w:docPartGallery w:val="Page Numbers (Bottom of Page)"/>
        <w:docPartUnique/>
      </w:docPartObj>
    </w:sdtPr>
    <w:sdtEndPr/>
    <w:sdtContent>
      <w:p w:rsidR="00A10180" w:rsidRDefault="00A10180">
        <w:pPr>
          <w:pStyle w:val="a3"/>
          <w:jc w:val="right"/>
        </w:pPr>
        <w:r>
          <w:fldChar w:fldCharType="begin"/>
        </w:r>
        <w:r>
          <w:instrText>PAGE   \* MERGEFORMAT</w:instrText>
        </w:r>
        <w:r>
          <w:fldChar w:fldCharType="separate"/>
        </w:r>
        <w:r w:rsidR="00AF6D56">
          <w:rPr>
            <w:noProof/>
          </w:rPr>
          <w:t>90</w:t>
        </w:r>
        <w:r>
          <w:fldChar w:fldCharType="end"/>
        </w:r>
      </w:p>
    </w:sdtContent>
  </w:sdt>
  <w:p w:rsidR="00B45D2F" w:rsidRPr="007059D1" w:rsidRDefault="00B45D2F">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B6" w:rsidRDefault="00D45FB6">
      <w:r>
        <w:separator/>
      </w:r>
    </w:p>
  </w:footnote>
  <w:footnote w:type="continuationSeparator" w:id="0">
    <w:p w:rsidR="00D45FB6" w:rsidRDefault="00D45FB6">
      <w:r>
        <w:continuationSeparator/>
      </w:r>
    </w:p>
  </w:footnote>
  <w:footnote w:id="1">
    <w:p w:rsidR="00B45D2F" w:rsidRPr="00601C93" w:rsidRDefault="00B45D2F"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 xml:space="preserve">для БЧ с учетом норм СМГС </w:t>
      </w:r>
      <w:r>
        <w:rPr>
          <w:rFonts w:ascii="Times New Roman" w:hAnsi="Times New Roman"/>
          <w:i w:val="0"/>
          <w:sz w:val="16"/>
          <w:szCs w:val="16"/>
        </w:rPr>
        <w:t>термин соответствует контейнеру</w:t>
      </w:r>
      <w:r w:rsidRPr="00601C93">
        <w:rPr>
          <w:rFonts w:ascii="Times New Roman" w:hAnsi="Times New Roman"/>
          <w:i w:val="0"/>
          <w:sz w:val="16"/>
          <w:szCs w:val="16"/>
        </w:rPr>
        <w:t xml:space="preserve"> </w:t>
      </w:r>
      <w:r w:rsidRPr="006C7401">
        <w:rPr>
          <w:rFonts w:ascii="Times New Roman" w:hAnsi="Times New Roman"/>
          <w:i w:val="0"/>
          <w:sz w:val="16"/>
          <w:szCs w:val="16"/>
        </w:rPr>
        <w:t xml:space="preserve"> </w:t>
      </w:r>
      <w:r w:rsidRPr="00601C93">
        <w:rPr>
          <w:rFonts w:ascii="Times New Roman" w:hAnsi="Times New Roman"/>
          <w:i w:val="0"/>
          <w:sz w:val="16"/>
          <w:szCs w:val="16"/>
        </w:rPr>
        <w:t>перевозчика;</w:t>
      </w:r>
    </w:p>
    <w:p w:rsidR="00B45D2F" w:rsidRPr="00897B36" w:rsidRDefault="00B45D2F" w:rsidP="00FC3011">
      <w:pPr>
        <w:pStyle w:val="ac"/>
        <w:rPr>
          <w:rFonts w:ascii="Times New Roman" w:hAnsi="Times New Roman"/>
          <w:i w:val="0"/>
          <w:color w:val="FF0000"/>
          <w:sz w:val="16"/>
          <w:szCs w:val="16"/>
        </w:rPr>
      </w:pPr>
      <w:r w:rsidRPr="00601C93">
        <w:rPr>
          <w:rFonts w:ascii="Times New Roman" w:hAnsi="Times New Roman"/>
          <w:sz w:val="16"/>
          <w:szCs w:val="16"/>
          <w:vertAlign w:val="superscript"/>
        </w:rPr>
        <w:t xml:space="preserve">**    </w:t>
      </w:r>
      <w:r w:rsidRPr="00601C93">
        <w:rPr>
          <w:rFonts w:ascii="Times New Roman" w:hAnsi="Times New Roman"/>
          <w:i w:val="0"/>
          <w:sz w:val="16"/>
          <w:szCs w:val="16"/>
        </w:rPr>
        <w:t>для БЧ с учетом норм СМГС термин соответствует контейнеру отправителя, получателя</w:t>
      </w:r>
    </w:p>
  </w:footnote>
  <w:footnote w:id="2">
    <w:p w:rsidR="00B45D2F" w:rsidRPr="00817B9C" w:rsidRDefault="00B45D2F" w:rsidP="001F5CB7">
      <w:pPr>
        <w:suppressAutoHyphens/>
        <w:ind w:firstLine="176"/>
        <w:jc w:val="both"/>
        <w:rPr>
          <w:rFonts w:ascii="Times New Roman" w:hAnsi="Times New Roman"/>
          <w:i w:val="0"/>
          <w:sz w:val="16"/>
          <w:szCs w:val="16"/>
        </w:rPr>
      </w:pPr>
      <w:r>
        <w:rPr>
          <w:rStyle w:val="ae"/>
        </w:rPr>
        <w:footnoteRef/>
      </w:r>
      <w:r>
        <w:t xml:space="preserve"> </w:t>
      </w:r>
      <w:r w:rsidRPr="00817B9C">
        <w:rPr>
          <w:rFonts w:ascii="Times New Roman" w:hAnsi="Times New Roman"/>
          <w:i w:val="0"/>
          <w:sz w:val="16"/>
          <w:szCs w:val="16"/>
        </w:rPr>
        <w:t>Ставки на перевозку груженого и порожнего универсального крупнотоннажного контейнера по линиям железных дорог АРМ и ТРК исчисляются по тарифным ставкам МТТ для контейнеров, установленных в Таблице 2 Раздела II Части V МТТ «Тарифные ставки за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B45D2F" w:rsidRPr="00817B9C" w:rsidRDefault="00B45D2F">
      <w:pPr>
        <w:pStyle w:val="ac"/>
        <w:rPr>
          <w:rFonts w:asciiTheme="minorHAnsi" w:hAnsiTheme="minorHAnsi"/>
        </w:rPr>
      </w:pPr>
    </w:p>
  </w:footnote>
  <w:footnote w:id="3">
    <w:p w:rsidR="00B45D2F" w:rsidRPr="00FC3EE1" w:rsidRDefault="00B45D2F" w:rsidP="00F5394D">
      <w:pPr>
        <w:pStyle w:val="ac"/>
        <w:jc w:val="both"/>
        <w:rPr>
          <w:rFonts w:ascii="Times New Roman" w:hAnsi="Times New Roman"/>
          <w:i w:val="0"/>
          <w:strike/>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w:t>
      </w:r>
    </w:p>
    <w:p w:rsidR="00B45D2F" w:rsidRPr="006C7401" w:rsidRDefault="00B45D2F">
      <w:pPr>
        <w:pStyle w:val="ac"/>
        <w:rPr>
          <w:rFonts w:ascii="Calibri" w:hAnsi="Calibri"/>
          <w:sz w:val="16"/>
          <w:szCs w:val="16"/>
          <w:lang w:val="uk-UA"/>
        </w:rPr>
      </w:pPr>
    </w:p>
  </w:footnote>
  <w:footnote w:id="4">
    <w:p w:rsidR="00B45D2F" w:rsidRPr="006C7401" w:rsidRDefault="00B45D2F" w:rsidP="00ED7B9D">
      <w:pPr>
        <w:jc w:val="both"/>
        <w:rPr>
          <w:rFonts w:ascii="Times New Roman" w:eastAsia="Calibri" w:hAnsi="Times New Roman"/>
          <w:i w:val="0"/>
          <w:sz w:val="16"/>
          <w:szCs w:val="16"/>
          <w:lang w:val="uk-UA" w:eastAsia="ja-JP"/>
        </w:rPr>
      </w:pPr>
      <w:r>
        <w:rPr>
          <w:rFonts w:ascii="Times New Roman" w:eastAsia="MS Mincho" w:hAnsi="Times New Roman"/>
          <w:i w:val="0"/>
          <w:sz w:val="16"/>
          <w:szCs w:val="16"/>
          <w:lang w:val="uk-UA" w:eastAsia="ja-JP"/>
        </w:rPr>
        <w:t xml:space="preserve">* </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color w:val="FF0000"/>
          <w:sz w:val="16"/>
          <w:szCs w:val="16"/>
          <w:lang w:val="uk-UA" w:eastAsia="ja-JP"/>
        </w:rPr>
        <w:t xml:space="preserve"> </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B45D2F" w:rsidRPr="006C7401" w:rsidRDefault="00B45D2F" w:rsidP="00ED7B9D">
      <w:pPr>
        <w:pStyle w:val="ac"/>
        <w:jc w:val="both"/>
        <w:rPr>
          <w:rFonts w:ascii="Times New Roman" w:hAnsi="Times New Roman"/>
          <w:i w:val="0"/>
          <w:sz w:val="16"/>
          <w:szCs w:val="16"/>
          <w:lang w:val="uk-UA"/>
        </w:rPr>
      </w:pPr>
      <w:r w:rsidRPr="003B1C0F">
        <w:rPr>
          <w:rFonts w:ascii="Times New Roman" w:hAnsi="Times New Roman"/>
          <w:i w:val="0"/>
          <w:sz w:val="16"/>
          <w:szCs w:val="16"/>
          <w:lang w:val="uk-UA"/>
        </w:rPr>
        <w:t>**</w:t>
      </w:r>
      <w:r w:rsidRPr="00ED7B9D">
        <w:rPr>
          <w:rFonts w:asciiTheme="minorHAnsi" w:hAnsiTheme="minorHAnsi"/>
          <w:i w:val="0"/>
          <w:lang w:val="uk-UA"/>
        </w:rPr>
        <w:t xml:space="preserve"> </w:t>
      </w:r>
      <w:r w:rsidRPr="006C7401">
        <w:rPr>
          <w:rFonts w:ascii="Times New Roman" w:hAnsi="Times New Roman"/>
          <w:i w:val="0"/>
          <w:sz w:val="16"/>
          <w:szCs w:val="16"/>
          <w:lang w:val="uk-UA"/>
        </w:rPr>
        <w:t>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w:t>
      </w:r>
    </w:p>
    <w:p w:rsidR="00B45D2F" w:rsidRPr="00ED7B9D" w:rsidRDefault="00B45D2F">
      <w:pPr>
        <w:pStyle w:val="ac"/>
        <w:rPr>
          <w:rFonts w:asciiTheme="minorHAnsi" w:hAnsiTheme="minorHAnsi"/>
          <w:i w:val="0"/>
          <w:lang w:val="uk-UA"/>
        </w:rPr>
      </w:pPr>
    </w:p>
  </w:footnote>
  <w:footnote w:id="5">
    <w:p w:rsidR="00B45D2F" w:rsidRPr="006C7401" w:rsidRDefault="00B45D2F" w:rsidP="000D3EA1">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начислении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провозных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платежей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швейцарских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- 5 </w:t>
      </w:r>
      <w:r w:rsidRPr="006B6A52">
        <w:rPr>
          <w:rFonts w:ascii="Times New Roman" w:hAnsi="Times New Roman" w:hint="eastAsia"/>
          <w:i w:val="0"/>
          <w:sz w:val="16"/>
          <w:szCs w:val="16"/>
          <w:lang w:val="uk-UA"/>
        </w:rPr>
        <w:t>настоящего</w:t>
      </w:r>
      <w:r w:rsidRPr="006B6A52">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коэффициент</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которые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w:t>
      </w:r>
    </w:p>
    <w:p w:rsidR="00B45D2F" w:rsidRPr="006C7401" w:rsidRDefault="00B45D2F"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rsidR="00B45D2F" w:rsidRPr="006C7401" w:rsidRDefault="00B45D2F"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rsidR="00B45D2F" w:rsidRPr="00114FAC" w:rsidRDefault="00B45D2F" w:rsidP="000D3EA1">
      <w:pPr>
        <w:suppressAutoHyphens/>
        <w:ind w:firstLine="567"/>
        <w:jc w:val="both"/>
        <w:rPr>
          <w:rFonts w:ascii="Times New Roman" w:hAnsi="Times New Roman"/>
          <w:b/>
          <w:szCs w:val="24"/>
        </w:rPr>
      </w:pPr>
    </w:p>
    <w:p w:rsidR="00B45D2F" w:rsidRPr="00114FAC" w:rsidRDefault="00B45D2F" w:rsidP="000D3EA1">
      <w:pPr>
        <w:pStyle w:val="ac"/>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EF"/>
    <w:multiLevelType w:val="hybridMultilevel"/>
    <w:tmpl w:val="678E14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E72D7"/>
    <w:multiLevelType w:val="hybridMultilevel"/>
    <w:tmpl w:val="5C9C5EA6"/>
    <w:lvl w:ilvl="0" w:tplc="DA06BCB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E77"/>
    <w:multiLevelType w:val="hybridMultilevel"/>
    <w:tmpl w:val="0118336E"/>
    <w:lvl w:ilvl="0" w:tplc="7E60C3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87DF2"/>
    <w:multiLevelType w:val="multilevel"/>
    <w:tmpl w:val="D3F28476"/>
    <w:lvl w:ilvl="0">
      <w:start w:val="1"/>
      <w:numFmt w:val="decimal"/>
      <w:lvlText w:val="%1."/>
      <w:lvlJc w:val="left"/>
      <w:pPr>
        <w:ind w:left="927" w:hanging="360"/>
      </w:pPr>
      <w:rPr>
        <w:rFonts w:hint="default"/>
        <w:color w:val="auto"/>
      </w:rPr>
    </w:lvl>
    <w:lvl w:ilvl="1">
      <w:start w:val="3"/>
      <w:numFmt w:val="decimal"/>
      <w:isLgl/>
      <w:lvlText w:val="%1.%2."/>
      <w:lvlJc w:val="left"/>
      <w:pPr>
        <w:ind w:left="927" w:hanging="360"/>
      </w:pPr>
      <w:rPr>
        <w:rFonts w:hint="default"/>
        <w:b/>
        <w:color w:val="FF0000"/>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367" w:hanging="1800"/>
      </w:pPr>
      <w:rPr>
        <w:rFonts w:hint="default"/>
        <w:b/>
        <w:color w:val="FF0000"/>
      </w:rPr>
    </w:lvl>
  </w:abstractNum>
  <w:abstractNum w:abstractNumId="4">
    <w:nsid w:val="21224622"/>
    <w:multiLevelType w:val="hybridMultilevel"/>
    <w:tmpl w:val="0A4420D4"/>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80F1B"/>
    <w:multiLevelType w:val="multilevel"/>
    <w:tmpl w:val="8200BEB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7">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35095E19"/>
    <w:multiLevelType w:val="multilevel"/>
    <w:tmpl w:val="9452787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9DC6730"/>
    <w:multiLevelType w:val="hybridMultilevel"/>
    <w:tmpl w:val="27043F84"/>
    <w:lvl w:ilvl="0" w:tplc="0C9AE14E">
      <w:start w:val="1"/>
      <w:numFmt w:val="decimal"/>
      <w:lvlText w:val="%1."/>
      <w:lvlJc w:val="left"/>
      <w:pPr>
        <w:ind w:left="644" w:hanging="360"/>
      </w:pPr>
      <w:rPr>
        <w:rFonts w:eastAsia="Times New Roman" w:hint="default"/>
        <w:b/>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C59505D"/>
    <w:multiLevelType w:val="multilevel"/>
    <w:tmpl w:val="918E796C"/>
    <w:lvl w:ilvl="0">
      <w:start w:val="1"/>
      <w:numFmt w:val="decimal"/>
      <w:lvlText w:val="%1."/>
      <w:lvlJc w:val="left"/>
      <w:pPr>
        <w:ind w:left="2062"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507A196B"/>
    <w:multiLevelType w:val="hybridMultilevel"/>
    <w:tmpl w:val="68D64792"/>
    <w:lvl w:ilvl="0" w:tplc="32D47D32">
      <w:start w:val="7"/>
      <w:numFmt w:val="decimal"/>
      <w:lvlText w:val="%1."/>
      <w:lvlJc w:val="left"/>
      <w:pPr>
        <w:ind w:left="1070" w:hanging="360"/>
      </w:pPr>
      <w:rPr>
        <w:rFonts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020FB9"/>
    <w:multiLevelType w:val="hybridMultilevel"/>
    <w:tmpl w:val="3F22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61E7A"/>
    <w:multiLevelType w:val="multilevel"/>
    <w:tmpl w:val="5E881D88"/>
    <w:lvl w:ilvl="0">
      <w:start w:val="2"/>
      <w:numFmt w:val="decimal"/>
      <w:lvlText w:val="%1."/>
      <w:lvlJc w:val="left"/>
      <w:pPr>
        <w:ind w:left="720" w:hanging="360"/>
      </w:pPr>
      <w:rPr>
        <w:rFonts w:hint="default"/>
        <w:i w:val="0"/>
        <w:iCs w:val="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8C763DF"/>
    <w:multiLevelType w:val="hybridMultilevel"/>
    <w:tmpl w:val="C22C8A66"/>
    <w:lvl w:ilvl="0" w:tplc="5F20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CB3178"/>
    <w:multiLevelType w:val="multilevel"/>
    <w:tmpl w:val="08DC1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6CEA1C55"/>
    <w:multiLevelType w:val="multilevel"/>
    <w:tmpl w:val="8B0CC6E8"/>
    <w:lvl w:ilvl="0">
      <w:start w:val="10"/>
      <w:numFmt w:val="decimal"/>
      <w:lvlText w:val="%1."/>
      <w:lvlJc w:val="left"/>
      <w:pPr>
        <w:ind w:left="785" w:hanging="360"/>
      </w:pPr>
      <w:rPr>
        <w:rFonts w:hint="default"/>
        <w:b/>
        <w:lang w:val="ru-RU"/>
      </w:rPr>
    </w:lvl>
    <w:lvl w:ilvl="1">
      <w:start w:val="1"/>
      <w:numFmt w:val="decimal"/>
      <w:isLgl/>
      <w:lvlText w:val="%1.%2."/>
      <w:lvlJc w:val="left"/>
      <w:pPr>
        <w:ind w:left="1265" w:hanging="480"/>
      </w:pPr>
      <w:rPr>
        <w:rFonts w:hint="default"/>
        <w:b/>
      </w:rPr>
    </w:lvl>
    <w:lvl w:ilvl="2">
      <w:start w:val="1"/>
      <w:numFmt w:val="decimal"/>
      <w:isLgl/>
      <w:lvlText w:val="%1.%2.%3."/>
      <w:lvlJc w:val="left"/>
      <w:pPr>
        <w:ind w:left="1865" w:hanging="720"/>
      </w:pPr>
      <w:rPr>
        <w:rFonts w:hint="default"/>
        <w:b/>
      </w:rPr>
    </w:lvl>
    <w:lvl w:ilvl="3">
      <w:start w:val="1"/>
      <w:numFmt w:val="decimal"/>
      <w:isLgl/>
      <w:lvlText w:val="%1.%2.%3.%4."/>
      <w:lvlJc w:val="left"/>
      <w:pPr>
        <w:ind w:left="2225" w:hanging="720"/>
      </w:pPr>
      <w:rPr>
        <w:rFonts w:hint="default"/>
        <w:b/>
      </w:rPr>
    </w:lvl>
    <w:lvl w:ilvl="4">
      <w:start w:val="1"/>
      <w:numFmt w:val="decimal"/>
      <w:isLgl/>
      <w:lvlText w:val="%1.%2.%3.%4.%5."/>
      <w:lvlJc w:val="left"/>
      <w:pPr>
        <w:ind w:left="2945" w:hanging="1080"/>
      </w:pPr>
      <w:rPr>
        <w:rFonts w:hint="default"/>
        <w:b/>
      </w:rPr>
    </w:lvl>
    <w:lvl w:ilvl="5">
      <w:start w:val="1"/>
      <w:numFmt w:val="decimal"/>
      <w:isLgl/>
      <w:lvlText w:val="%1.%2.%3.%4.%5.%6."/>
      <w:lvlJc w:val="left"/>
      <w:pPr>
        <w:ind w:left="3305" w:hanging="1080"/>
      </w:pPr>
      <w:rPr>
        <w:rFonts w:hint="default"/>
        <w:b/>
      </w:rPr>
    </w:lvl>
    <w:lvl w:ilvl="6">
      <w:start w:val="1"/>
      <w:numFmt w:val="decimal"/>
      <w:isLgl/>
      <w:lvlText w:val="%1.%2.%3.%4.%5.%6.%7."/>
      <w:lvlJc w:val="left"/>
      <w:pPr>
        <w:ind w:left="4025" w:hanging="1440"/>
      </w:pPr>
      <w:rPr>
        <w:rFonts w:hint="default"/>
        <w:b/>
      </w:rPr>
    </w:lvl>
    <w:lvl w:ilvl="7">
      <w:start w:val="1"/>
      <w:numFmt w:val="decimal"/>
      <w:isLgl/>
      <w:lvlText w:val="%1.%2.%3.%4.%5.%6.%7.%8."/>
      <w:lvlJc w:val="left"/>
      <w:pPr>
        <w:ind w:left="4385" w:hanging="1440"/>
      </w:pPr>
      <w:rPr>
        <w:rFonts w:hint="default"/>
        <w:b/>
      </w:rPr>
    </w:lvl>
    <w:lvl w:ilvl="8">
      <w:start w:val="1"/>
      <w:numFmt w:val="decimal"/>
      <w:isLgl/>
      <w:lvlText w:val="%1.%2.%3.%4.%5.%6.%7.%8.%9."/>
      <w:lvlJc w:val="left"/>
      <w:pPr>
        <w:ind w:left="5105" w:hanging="1800"/>
      </w:pPr>
      <w:rPr>
        <w:rFonts w:hint="default"/>
        <w:b/>
      </w:rPr>
    </w:lvl>
  </w:abstractNum>
  <w:abstractNum w:abstractNumId="18">
    <w:nsid w:val="748E399D"/>
    <w:multiLevelType w:val="hybridMultilevel"/>
    <w:tmpl w:val="8842ABCA"/>
    <w:lvl w:ilvl="0" w:tplc="EC82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8"/>
  </w:num>
  <w:num w:numId="10">
    <w:abstractNumId w:val="15"/>
  </w:num>
  <w:num w:numId="11">
    <w:abstractNumId w:val="14"/>
  </w:num>
  <w:num w:numId="12">
    <w:abstractNumId w:val="12"/>
  </w:num>
  <w:num w:numId="13">
    <w:abstractNumId w:val="5"/>
  </w:num>
  <w:num w:numId="14">
    <w:abstractNumId w:val="10"/>
  </w:num>
  <w:num w:numId="15">
    <w:abstractNumId w:val="1"/>
  </w:num>
  <w:num w:numId="16">
    <w:abstractNumId w:val="2"/>
  </w:num>
  <w:num w:numId="17">
    <w:abstractNumId w:val="9"/>
  </w:num>
  <w:num w:numId="18">
    <w:abstractNumId w:val="0"/>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5"/>
    <w:rsid w:val="000009A7"/>
    <w:rsid w:val="00000A7A"/>
    <w:rsid w:val="00000AB3"/>
    <w:rsid w:val="00000FD6"/>
    <w:rsid w:val="000011D6"/>
    <w:rsid w:val="000018FF"/>
    <w:rsid w:val="00001ACA"/>
    <w:rsid w:val="00001C3A"/>
    <w:rsid w:val="00001D59"/>
    <w:rsid w:val="0000205D"/>
    <w:rsid w:val="000020F1"/>
    <w:rsid w:val="00002264"/>
    <w:rsid w:val="00003455"/>
    <w:rsid w:val="00003D08"/>
    <w:rsid w:val="00003E1C"/>
    <w:rsid w:val="00004943"/>
    <w:rsid w:val="00004A8F"/>
    <w:rsid w:val="00004CF1"/>
    <w:rsid w:val="00004F36"/>
    <w:rsid w:val="0000522E"/>
    <w:rsid w:val="0000525B"/>
    <w:rsid w:val="00005874"/>
    <w:rsid w:val="0000633E"/>
    <w:rsid w:val="00006470"/>
    <w:rsid w:val="000064FE"/>
    <w:rsid w:val="000065E6"/>
    <w:rsid w:val="000072E5"/>
    <w:rsid w:val="00007597"/>
    <w:rsid w:val="00007872"/>
    <w:rsid w:val="00007A26"/>
    <w:rsid w:val="00007A95"/>
    <w:rsid w:val="00007E17"/>
    <w:rsid w:val="00007EDA"/>
    <w:rsid w:val="00010420"/>
    <w:rsid w:val="0001059B"/>
    <w:rsid w:val="0001084B"/>
    <w:rsid w:val="00010EF7"/>
    <w:rsid w:val="0001154B"/>
    <w:rsid w:val="00012D99"/>
    <w:rsid w:val="000130A1"/>
    <w:rsid w:val="000131F4"/>
    <w:rsid w:val="000133EF"/>
    <w:rsid w:val="000144A9"/>
    <w:rsid w:val="00014855"/>
    <w:rsid w:val="0001504E"/>
    <w:rsid w:val="000157F3"/>
    <w:rsid w:val="00015994"/>
    <w:rsid w:val="00015FA9"/>
    <w:rsid w:val="0001677C"/>
    <w:rsid w:val="00016D96"/>
    <w:rsid w:val="000172CF"/>
    <w:rsid w:val="000174C0"/>
    <w:rsid w:val="00020049"/>
    <w:rsid w:val="00020329"/>
    <w:rsid w:val="000206C5"/>
    <w:rsid w:val="000208C0"/>
    <w:rsid w:val="000209F4"/>
    <w:rsid w:val="00020A25"/>
    <w:rsid w:val="00020BDC"/>
    <w:rsid w:val="000211AA"/>
    <w:rsid w:val="00021223"/>
    <w:rsid w:val="0002176D"/>
    <w:rsid w:val="00021C81"/>
    <w:rsid w:val="00021D00"/>
    <w:rsid w:val="00021DCF"/>
    <w:rsid w:val="00021E5D"/>
    <w:rsid w:val="00022547"/>
    <w:rsid w:val="00022D51"/>
    <w:rsid w:val="00022DAB"/>
    <w:rsid w:val="000232CD"/>
    <w:rsid w:val="00023839"/>
    <w:rsid w:val="00023D0E"/>
    <w:rsid w:val="00023D42"/>
    <w:rsid w:val="00024A68"/>
    <w:rsid w:val="000262E6"/>
    <w:rsid w:val="000264BF"/>
    <w:rsid w:val="00027049"/>
    <w:rsid w:val="00027142"/>
    <w:rsid w:val="000273E8"/>
    <w:rsid w:val="000275B2"/>
    <w:rsid w:val="0002786F"/>
    <w:rsid w:val="0002794C"/>
    <w:rsid w:val="00027AC4"/>
    <w:rsid w:val="00030D0D"/>
    <w:rsid w:val="00030EBC"/>
    <w:rsid w:val="0003109B"/>
    <w:rsid w:val="000317A0"/>
    <w:rsid w:val="0003193E"/>
    <w:rsid w:val="000322A7"/>
    <w:rsid w:val="0003275C"/>
    <w:rsid w:val="00032C5B"/>
    <w:rsid w:val="00032CAE"/>
    <w:rsid w:val="00033A13"/>
    <w:rsid w:val="00033EB9"/>
    <w:rsid w:val="00034273"/>
    <w:rsid w:val="00034806"/>
    <w:rsid w:val="0003550D"/>
    <w:rsid w:val="00036874"/>
    <w:rsid w:val="00036A5E"/>
    <w:rsid w:val="000374A0"/>
    <w:rsid w:val="00037BC6"/>
    <w:rsid w:val="00037C67"/>
    <w:rsid w:val="0004001D"/>
    <w:rsid w:val="00040323"/>
    <w:rsid w:val="00040B2F"/>
    <w:rsid w:val="00040C62"/>
    <w:rsid w:val="00040E44"/>
    <w:rsid w:val="0004132F"/>
    <w:rsid w:val="00041542"/>
    <w:rsid w:val="000415B8"/>
    <w:rsid w:val="00041744"/>
    <w:rsid w:val="000418E1"/>
    <w:rsid w:val="000420E7"/>
    <w:rsid w:val="00042C6B"/>
    <w:rsid w:val="000434BB"/>
    <w:rsid w:val="000435D0"/>
    <w:rsid w:val="00043631"/>
    <w:rsid w:val="00043B20"/>
    <w:rsid w:val="00043D5A"/>
    <w:rsid w:val="0004416B"/>
    <w:rsid w:val="000441EB"/>
    <w:rsid w:val="000445F1"/>
    <w:rsid w:val="000446D1"/>
    <w:rsid w:val="00044B87"/>
    <w:rsid w:val="00044FE6"/>
    <w:rsid w:val="00045203"/>
    <w:rsid w:val="000453FF"/>
    <w:rsid w:val="00045902"/>
    <w:rsid w:val="00045ABE"/>
    <w:rsid w:val="00045F58"/>
    <w:rsid w:val="00046755"/>
    <w:rsid w:val="00047740"/>
    <w:rsid w:val="0004799F"/>
    <w:rsid w:val="00047AD6"/>
    <w:rsid w:val="00047B33"/>
    <w:rsid w:val="00047B97"/>
    <w:rsid w:val="000500E3"/>
    <w:rsid w:val="00050500"/>
    <w:rsid w:val="000505BE"/>
    <w:rsid w:val="000512CA"/>
    <w:rsid w:val="00051685"/>
    <w:rsid w:val="00051BFE"/>
    <w:rsid w:val="00052467"/>
    <w:rsid w:val="00052524"/>
    <w:rsid w:val="000534AC"/>
    <w:rsid w:val="0005367A"/>
    <w:rsid w:val="00053C4E"/>
    <w:rsid w:val="000547D4"/>
    <w:rsid w:val="000547FA"/>
    <w:rsid w:val="00054C1D"/>
    <w:rsid w:val="00054F07"/>
    <w:rsid w:val="0005578E"/>
    <w:rsid w:val="00055A16"/>
    <w:rsid w:val="00055C53"/>
    <w:rsid w:val="0005604F"/>
    <w:rsid w:val="000562F7"/>
    <w:rsid w:val="000563F0"/>
    <w:rsid w:val="0005702F"/>
    <w:rsid w:val="0005726D"/>
    <w:rsid w:val="00057277"/>
    <w:rsid w:val="0005739A"/>
    <w:rsid w:val="0005742B"/>
    <w:rsid w:val="00057590"/>
    <w:rsid w:val="000603E3"/>
    <w:rsid w:val="000604A0"/>
    <w:rsid w:val="00060C1A"/>
    <w:rsid w:val="0006157D"/>
    <w:rsid w:val="000616FB"/>
    <w:rsid w:val="00061B16"/>
    <w:rsid w:val="00062779"/>
    <w:rsid w:val="00062B6A"/>
    <w:rsid w:val="000632DC"/>
    <w:rsid w:val="000639F5"/>
    <w:rsid w:val="00063F71"/>
    <w:rsid w:val="00064689"/>
    <w:rsid w:val="0006478B"/>
    <w:rsid w:val="000649C9"/>
    <w:rsid w:val="00064F16"/>
    <w:rsid w:val="00065306"/>
    <w:rsid w:val="000658BA"/>
    <w:rsid w:val="00065ACE"/>
    <w:rsid w:val="00065BA2"/>
    <w:rsid w:val="00066513"/>
    <w:rsid w:val="000667A7"/>
    <w:rsid w:val="000669A1"/>
    <w:rsid w:val="000670CE"/>
    <w:rsid w:val="00067811"/>
    <w:rsid w:val="0007039A"/>
    <w:rsid w:val="000705F6"/>
    <w:rsid w:val="00070744"/>
    <w:rsid w:val="000710E7"/>
    <w:rsid w:val="0007178E"/>
    <w:rsid w:val="00071866"/>
    <w:rsid w:val="00071B55"/>
    <w:rsid w:val="00071EC0"/>
    <w:rsid w:val="0007201A"/>
    <w:rsid w:val="000724C9"/>
    <w:rsid w:val="000724CA"/>
    <w:rsid w:val="00072550"/>
    <w:rsid w:val="00072691"/>
    <w:rsid w:val="00072866"/>
    <w:rsid w:val="000733E8"/>
    <w:rsid w:val="000736DA"/>
    <w:rsid w:val="000738EE"/>
    <w:rsid w:val="00073C46"/>
    <w:rsid w:val="00073CF9"/>
    <w:rsid w:val="0007451C"/>
    <w:rsid w:val="000746ED"/>
    <w:rsid w:val="0007473B"/>
    <w:rsid w:val="000748AF"/>
    <w:rsid w:val="0007543D"/>
    <w:rsid w:val="00075612"/>
    <w:rsid w:val="00077A5D"/>
    <w:rsid w:val="00077BF4"/>
    <w:rsid w:val="00077EB7"/>
    <w:rsid w:val="00077F69"/>
    <w:rsid w:val="0008035B"/>
    <w:rsid w:val="00080C85"/>
    <w:rsid w:val="000817E7"/>
    <w:rsid w:val="000819FC"/>
    <w:rsid w:val="00081C4A"/>
    <w:rsid w:val="00081E9C"/>
    <w:rsid w:val="0008249F"/>
    <w:rsid w:val="00082753"/>
    <w:rsid w:val="00082979"/>
    <w:rsid w:val="00082D12"/>
    <w:rsid w:val="0008343F"/>
    <w:rsid w:val="0008356D"/>
    <w:rsid w:val="000837E8"/>
    <w:rsid w:val="00084098"/>
    <w:rsid w:val="0008455A"/>
    <w:rsid w:val="000846FC"/>
    <w:rsid w:val="00084A84"/>
    <w:rsid w:val="00084BF1"/>
    <w:rsid w:val="00084FD4"/>
    <w:rsid w:val="00085050"/>
    <w:rsid w:val="00085226"/>
    <w:rsid w:val="00085E05"/>
    <w:rsid w:val="000860D2"/>
    <w:rsid w:val="000862C0"/>
    <w:rsid w:val="00086E39"/>
    <w:rsid w:val="00087188"/>
    <w:rsid w:val="000872FB"/>
    <w:rsid w:val="00087DAA"/>
    <w:rsid w:val="00090235"/>
    <w:rsid w:val="00090559"/>
    <w:rsid w:val="00090786"/>
    <w:rsid w:val="00090DA5"/>
    <w:rsid w:val="00090E4D"/>
    <w:rsid w:val="00091179"/>
    <w:rsid w:val="00091F86"/>
    <w:rsid w:val="000920D1"/>
    <w:rsid w:val="00092503"/>
    <w:rsid w:val="000926FA"/>
    <w:rsid w:val="000927EF"/>
    <w:rsid w:val="000929ED"/>
    <w:rsid w:val="00092B61"/>
    <w:rsid w:val="000930A7"/>
    <w:rsid w:val="000940C1"/>
    <w:rsid w:val="00094511"/>
    <w:rsid w:val="00094B71"/>
    <w:rsid w:val="0009501D"/>
    <w:rsid w:val="000954A3"/>
    <w:rsid w:val="0009595A"/>
    <w:rsid w:val="00095B55"/>
    <w:rsid w:val="00095B95"/>
    <w:rsid w:val="00096054"/>
    <w:rsid w:val="0009682C"/>
    <w:rsid w:val="00096955"/>
    <w:rsid w:val="00096A57"/>
    <w:rsid w:val="00096CCA"/>
    <w:rsid w:val="00096E1F"/>
    <w:rsid w:val="00096E7D"/>
    <w:rsid w:val="00096FBC"/>
    <w:rsid w:val="00097986"/>
    <w:rsid w:val="000A031A"/>
    <w:rsid w:val="000A0856"/>
    <w:rsid w:val="000A0FC5"/>
    <w:rsid w:val="000A1224"/>
    <w:rsid w:val="000A142B"/>
    <w:rsid w:val="000A20A3"/>
    <w:rsid w:val="000A2551"/>
    <w:rsid w:val="000A2835"/>
    <w:rsid w:val="000A2C99"/>
    <w:rsid w:val="000A2DEE"/>
    <w:rsid w:val="000A3014"/>
    <w:rsid w:val="000A3154"/>
    <w:rsid w:val="000A41FD"/>
    <w:rsid w:val="000A4A83"/>
    <w:rsid w:val="000A4E72"/>
    <w:rsid w:val="000A4F8B"/>
    <w:rsid w:val="000A5194"/>
    <w:rsid w:val="000A56DC"/>
    <w:rsid w:val="000A57FD"/>
    <w:rsid w:val="000A5CF9"/>
    <w:rsid w:val="000A5F5F"/>
    <w:rsid w:val="000A6192"/>
    <w:rsid w:val="000A633B"/>
    <w:rsid w:val="000A66E3"/>
    <w:rsid w:val="000A66FD"/>
    <w:rsid w:val="000A714C"/>
    <w:rsid w:val="000A75D5"/>
    <w:rsid w:val="000B0CE8"/>
    <w:rsid w:val="000B17DA"/>
    <w:rsid w:val="000B1DD7"/>
    <w:rsid w:val="000B20A8"/>
    <w:rsid w:val="000B24F7"/>
    <w:rsid w:val="000B314E"/>
    <w:rsid w:val="000B36A9"/>
    <w:rsid w:val="000B3C2D"/>
    <w:rsid w:val="000B40C2"/>
    <w:rsid w:val="000B419D"/>
    <w:rsid w:val="000B4516"/>
    <w:rsid w:val="000B464D"/>
    <w:rsid w:val="000B530B"/>
    <w:rsid w:val="000B5796"/>
    <w:rsid w:val="000B57E8"/>
    <w:rsid w:val="000B599F"/>
    <w:rsid w:val="000B5B1B"/>
    <w:rsid w:val="000B5B27"/>
    <w:rsid w:val="000B5C24"/>
    <w:rsid w:val="000B5EF8"/>
    <w:rsid w:val="000B6001"/>
    <w:rsid w:val="000B6BEA"/>
    <w:rsid w:val="000B6E99"/>
    <w:rsid w:val="000B709B"/>
    <w:rsid w:val="000B71A7"/>
    <w:rsid w:val="000B71F2"/>
    <w:rsid w:val="000B752E"/>
    <w:rsid w:val="000B79EF"/>
    <w:rsid w:val="000B7AE3"/>
    <w:rsid w:val="000B7F46"/>
    <w:rsid w:val="000C0265"/>
    <w:rsid w:val="000C02FC"/>
    <w:rsid w:val="000C04F9"/>
    <w:rsid w:val="000C0670"/>
    <w:rsid w:val="000C06CE"/>
    <w:rsid w:val="000C0AD0"/>
    <w:rsid w:val="000C1456"/>
    <w:rsid w:val="000C1B72"/>
    <w:rsid w:val="000C1DA1"/>
    <w:rsid w:val="000C2155"/>
    <w:rsid w:val="000C215F"/>
    <w:rsid w:val="000C22C3"/>
    <w:rsid w:val="000C237C"/>
    <w:rsid w:val="000C2871"/>
    <w:rsid w:val="000C290C"/>
    <w:rsid w:val="000C293C"/>
    <w:rsid w:val="000C2B14"/>
    <w:rsid w:val="000C2C0E"/>
    <w:rsid w:val="000C2EA6"/>
    <w:rsid w:val="000C306C"/>
    <w:rsid w:val="000C32D0"/>
    <w:rsid w:val="000C3D99"/>
    <w:rsid w:val="000C4AAE"/>
    <w:rsid w:val="000C54BF"/>
    <w:rsid w:val="000C695B"/>
    <w:rsid w:val="000C69E7"/>
    <w:rsid w:val="000C7315"/>
    <w:rsid w:val="000C74DA"/>
    <w:rsid w:val="000D0749"/>
    <w:rsid w:val="000D141F"/>
    <w:rsid w:val="000D14AC"/>
    <w:rsid w:val="000D17E2"/>
    <w:rsid w:val="000D1902"/>
    <w:rsid w:val="000D2630"/>
    <w:rsid w:val="000D27E3"/>
    <w:rsid w:val="000D2881"/>
    <w:rsid w:val="000D2998"/>
    <w:rsid w:val="000D2B70"/>
    <w:rsid w:val="000D2D30"/>
    <w:rsid w:val="000D313A"/>
    <w:rsid w:val="000D31B2"/>
    <w:rsid w:val="000D31F7"/>
    <w:rsid w:val="000D3580"/>
    <w:rsid w:val="000D3B27"/>
    <w:rsid w:val="000D3EA1"/>
    <w:rsid w:val="000D3ECF"/>
    <w:rsid w:val="000D435D"/>
    <w:rsid w:val="000D4530"/>
    <w:rsid w:val="000D478A"/>
    <w:rsid w:val="000D4CFA"/>
    <w:rsid w:val="000D4EB6"/>
    <w:rsid w:val="000D5139"/>
    <w:rsid w:val="000D5238"/>
    <w:rsid w:val="000D5281"/>
    <w:rsid w:val="000D58BB"/>
    <w:rsid w:val="000D59FA"/>
    <w:rsid w:val="000D5C4E"/>
    <w:rsid w:val="000D5E1B"/>
    <w:rsid w:val="000D5E6C"/>
    <w:rsid w:val="000D6044"/>
    <w:rsid w:val="000D6248"/>
    <w:rsid w:val="000D62B4"/>
    <w:rsid w:val="000D65C9"/>
    <w:rsid w:val="000D66DE"/>
    <w:rsid w:val="000D6EE6"/>
    <w:rsid w:val="000D6F89"/>
    <w:rsid w:val="000D728E"/>
    <w:rsid w:val="000D78C2"/>
    <w:rsid w:val="000D7D4F"/>
    <w:rsid w:val="000D7D8B"/>
    <w:rsid w:val="000E0143"/>
    <w:rsid w:val="000E064C"/>
    <w:rsid w:val="000E067F"/>
    <w:rsid w:val="000E1054"/>
    <w:rsid w:val="000E1B68"/>
    <w:rsid w:val="000E1F1D"/>
    <w:rsid w:val="000E2266"/>
    <w:rsid w:val="000E28DF"/>
    <w:rsid w:val="000E29F1"/>
    <w:rsid w:val="000E2C37"/>
    <w:rsid w:val="000E3021"/>
    <w:rsid w:val="000E3100"/>
    <w:rsid w:val="000E35FC"/>
    <w:rsid w:val="000E36E1"/>
    <w:rsid w:val="000E3FAF"/>
    <w:rsid w:val="000E4647"/>
    <w:rsid w:val="000E47F4"/>
    <w:rsid w:val="000E4DEE"/>
    <w:rsid w:val="000E4E24"/>
    <w:rsid w:val="000E54C0"/>
    <w:rsid w:val="000E571E"/>
    <w:rsid w:val="000E5A64"/>
    <w:rsid w:val="000E5BE3"/>
    <w:rsid w:val="000E5D6E"/>
    <w:rsid w:val="000E5DC0"/>
    <w:rsid w:val="000E5E6F"/>
    <w:rsid w:val="000E65F9"/>
    <w:rsid w:val="000E7001"/>
    <w:rsid w:val="000E7660"/>
    <w:rsid w:val="000E7678"/>
    <w:rsid w:val="000E788E"/>
    <w:rsid w:val="000F052B"/>
    <w:rsid w:val="000F09E6"/>
    <w:rsid w:val="000F14D1"/>
    <w:rsid w:val="000F1FC2"/>
    <w:rsid w:val="000F22D8"/>
    <w:rsid w:val="000F25C9"/>
    <w:rsid w:val="000F3159"/>
    <w:rsid w:val="000F35C9"/>
    <w:rsid w:val="000F3DA0"/>
    <w:rsid w:val="000F3FF8"/>
    <w:rsid w:val="000F4348"/>
    <w:rsid w:val="000F462F"/>
    <w:rsid w:val="000F49C9"/>
    <w:rsid w:val="000F4A88"/>
    <w:rsid w:val="000F5643"/>
    <w:rsid w:val="000F5AC2"/>
    <w:rsid w:val="000F5AFB"/>
    <w:rsid w:val="000F60AA"/>
    <w:rsid w:val="000F635B"/>
    <w:rsid w:val="000F6736"/>
    <w:rsid w:val="000F68DE"/>
    <w:rsid w:val="000F702C"/>
    <w:rsid w:val="000F7326"/>
    <w:rsid w:val="000F7552"/>
    <w:rsid w:val="000F7879"/>
    <w:rsid w:val="000F7D46"/>
    <w:rsid w:val="000F7E71"/>
    <w:rsid w:val="000F7F9A"/>
    <w:rsid w:val="00100E50"/>
    <w:rsid w:val="00101187"/>
    <w:rsid w:val="00101918"/>
    <w:rsid w:val="00101966"/>
    <w:rsid w:val="001019BB"/>
    <w:rsid w:val="00101D47"/>
    <w:rsid w:val="00101D91"/>
    <w:rsid w:val="00102949"/>
    <w:rsid w:val="00102B19"/>
    <w:rsid w:val="00102DC8"/>
    <w:rsid w:val="00103355"/>
    <w:rsid w:val="00103536"/>
    <w:rsid w:val="0010386C"/>
    <w:rsid w:val="00103EB5"/>
    <w:rsid w:val="00103FA5"/>
    <w:rsid w:val="00104096"/>
    <w:rsid w:val="00104548"/>
    <w:rsid w:val="00104571"/>
    <w:rsid w:val="00104A04"/>
    <w:rsid w:val="001050E6"/>
    <w:rsid w:val="00105181"/>
    <w:rsid w:val="00105341"/>
    <w:rsid w:val="00105A09"/>
    <w:rsid w:val="00106174"/>
    <w:rsid w:val="00106240"/>
    <w:rsid w:val="00106B74"/>
    <w:rsid w:val="00106CF9"/>
    <w:rsid w:val="001071BE"/>
    <w:rsid w:val="00107286"/>
    <w:rsid w:val="001072B9"/>
    <w:rsid w:val="00107716"/>
    <w:rsid w:val="00107FF8"/>
    <w:rsid w:val="00110113"/>
    <w:rsid w:val="00110566"/>
    <w:rsid w:val="001106E2"/>
    <w:rsid w:val="00110BCF"/>
    <w:rsid w:val="001110D2"/>
    <w:rsid w:val="0011128D"/>
    <w:rsid w:val="001115EB"/>
    <w:rsid w:val="0011166C"/>
    <w:rsid w:val="00111CCB"/>
    <w:rsid w:val="00111D0E"/>
    <w:rsid w:val="00111DE0"/>
    <w:rsid w:val="00111F04"/>
    <w:rsid w:val="00112218"/>
    <w:rsid w:val="001127D1"/>
    <w:rsid w:val="00112AEB"/>
    <w:rsid w:val="00112B48"/>
    <w:rsid w:val="001132B9"/>
    <w:rsid w:val="001134BA"/>
    <w:rsid w:val="001137EA"/>
    <w:rsid w:val="0011391C"/>
    <w:rsid w:val="00113A3E"/>
    <w:rsid w:val="00113A65"/>
    <w:rsid w:val="00113E98"/>
    <w:rsid w:val="00114063"/>
    <w:rsid w:val="0011411C"/>
    <w:rsid w:val="0011427F"/>
    <w:rsid w:val="00114FAC"/>
    <w:rsid w:val="00115FE9"/>
    <w:rsid w:val="001163A7"/>
    <w:rsid w:val="0011700D"/>
    <w:rsid w:val="001171A3"/>
    <w:rsid w:val="00117E35"/>
    <w:rsid w:val="00117EE9"/>
    <w:rsid w:val="00120236"/>
    <w:rsid w:val="001204CA"/>
    <w:rsid w:val="0012082C"/>
    <w:rsid w:val="00120CAD"/>
    <w:rsid w:val="001213F5"/>
    <w:rsid w:val="001214AB"/>
    <w:rsid w:val="00121576"/>
    <w:rsid w:val="00121AB1"/>
    <w:rsid w:val="00121B3C"/>
    <w:rsid w:val="00121BEB"/>
    <w:rsid w:val="00121BF0"/>
    <w:rsid w:val="00121C9F"/>
    <w:rsid w:val="001221BD"/>
    <w:rsid w:val="0012231D"/>
    <w:rsid w:val="001225A6"/>
    <w:rsid w:val="00122671"/>
    <w:rsid w:val="00122970"/>
    <w:rsid w:val="00123902"/>
    <w:rsid w:val="001239C3"/>
    <w:rsid w:val="00123B68"/>
    <w:rsid w:val="00124074"/>
    <w:rsid w:val="00124186"/>
    <w:rsid w:val="0012420D"/>
    <w:rsid w:val="001244CC"/>
    <w:rsid w:val="0012466E"/>
    <w:rsid w:val="00124B81"/>
    <w:rsid w:val="00124C8D"/>
    <w:rsid w:val="00124DAF"/>
    <w:rsid w:val="00125208"/>
    <w:rsid w:val="001253B1"/>
    <w:rsid w:val="0012549A"/>
    <w:rsid w:val="0012596A"/>
    <w:rsid w:val="00125ADB"/>
    <w:rsid w:val="00125BBB"/>
    <w:rsid w:val="00125C43"/>
    <w:rsid w:val="00125D5B"/>
    <w:rsid w:val="00125D5C"/>
    <w:rsid w:val="00126343"/>
    <w:rsid w:val="0012674A"/>
    <w:rsid w:val="00126F7B"/>
    <w:rsid w:val="001271A2"/>
    <w:rsid w:val="00127237"/>
    <w:rsid w:val="00127718"/>
    <w:rsid w:val="001278C2"/>
    <w:rsid w:val="00127C49"/>
    <w:rsid w:val="00127E0B"/>
    <w:rsid w:val="00130062"/>
    <w:rsid w:val="0013075D"/>
    <w:rsid w:val="0013082D"/>
    <w:rsid w:val="00131134"/>
    <w:rsid w:val="00131458"/>
    <w:rsid w:val="0013149E"/>
    <w:rsid w:val="00131AD8"/>
    <w:rsid w:val="00131CA8"/>
    <w:rsid w:val="00131EF3"/>
    <w:rsid w:val="0013339A"/>
    <w:rsid w:val="00133642"/>
    <w:rsid w:val="001337E6"/>
    <w:rsid w:val="00133D0D"/>
    <w:rsid w:val="00134B19"/>
    <w:rsid w:val="0013527A"/>
    <w:rsid w:val="0013585E"/>
    <w:rsid w:val="00136648"/>
    <w:rsid w:val="001366E0"/>
    <w:rsid w:val="0013698F"/>
    <w:rsid w:val="00137390"/>
    <w:rsid w:val="00140459"/>
    <w:rsid w:val="001405E8"/>
    <w:rsid w:val="001407B8"/>
    <w:rsid w:val="00141064"/>
    <w:rsid w:val="0014109C"/>
    <w:rsid w:val="00142620"/>
    <w:rsid w:val="00142674"/>
    <w:rsid w:val="001430BC"/>
    <w:rsid w:val="00143715"/>
    <w:rsid w:val="00143C76"/>
    <w:rsid w:val="00143F8B"/>
    <w:rsid w:val="00144993"/>
    <w:rsid w:val="00144A90"/>
    <w:rsid w:val="0014558D"/>
    <w:rsid w:val="0014572D"/>
    <w:rsid w:val="00145A82"/>
    <w:rsid w:val="0014612F"/>
    <w:rsid w:val="00146185"/>
    <w:rsid w:val="00146267"/>
    <w:rsid w:val="001470DC"/>
    <w:rsid w:val="0014737B"/>
    <w:rsid w:val="001477FD"/>
    <w:rsid w:val="0014790A"/>
    <w:rsid w:val="00147AA3"/>
    <w:rsid w:val="00147DE7"/>
    <w:rsid w:val="00150307"/>
    <w:rsid w:val="00150E88"/>
    <w:rsid w:val="00151078"/>
    <w:rsid w:val="001511E0"/>
    <w:rsid w:val="001514D2"/>
    <w:rsid w:val="00151666"/>
    <w:rsid w:val="0015188E"/>
    <w:rsid w:val="00151DEE"/>
    <w:rsid w:val="00152836"/>
    <w:rsid w:val="001536B7"/>
    <w:rsid w:val="00153A1B"/>
    <w:rsid w:val="00153A61"/>
    <w:rsid w:val="00153AE1"/>
    <w:rsid w:val="00153BC5"/>
    <w:rsid w:val="00153DD0"/>
    <w:rsid w:val="0015459A"/>
    <w:rsid w:val="00154C98"/>
    <w:rsid w:val="001557E1"/>
    <w:rsid w:val="001559F8"/>
    <w:rsid w:val="00155A3D"/>
    <w:rsid w:val="0015603E"/>
    <w:rsid w:val="00156404"/>
    <w:rsid w:val="001564ED"/>
    <w:rsid w:val="001565FA"/>
    <w:rsid w:val="0015666E"/>
    <w:rsid w:val="00156FD6"/>
    <w:rsid w:val="00157330"/>
    <w:rsid w:val="001575A9"/>
    <w:rsid w:val="00157A88"/>
    <w:rsid w:val="00157BDD"/>
    <w:rsid w:val="00157E82"/>
    <w:rsid w:val="001602E3"/>
    <w:rsid w:val="00160312"/>
    <w:rsid w:val="001603B9"/>
    <w:rsid w:val="001603F0"/>
    <w:rsid w:val="00160CB7"/>
    <w:rsid w:val="00161B76"/>
    <w:rsid w:val="00162432"/>
    <w:rsid w:val="00162758"/>
    <w:rsid w:val="00162AE8"/>
    <w:rsid w:val="00163532"/>
    <w:rsid w:val="00163F99"/>
    <w:rsid w:val="00163FE1"/>
    <w:rsid w:val="00164232"/>
    <w:rsid w:val="00164952"/>
    <w:rsid w:val="0016539A"/>
    <w:rsid w:val="00165451"/>
    <w:rsid w:val="0016653D"/>
    <w:rsid w:val="001666EE"/>
    <w:rsid w:val="00166765"/>
    <w:rsid w:val="00166978"/>
    <w:rsid w:val="0016705D"/>
    <w:rsid w:val="00167188"/>
    <w:rsid w:val="001675A6"/>
    <w:rsid w:val="00167C11"/>
    <w:rsid w:val="001708CE"/>
    <w:rsid w:val="00170ECE"/>
    <w:rsid w:val="0017148A"/>
    <w:rsid w:val="00171519"/>
    <w:rsid w:val="0017171B"/>
    <w:rsid w:val="00172D65"/>
    <w:rsid w:val="00173280"/>
    <w:rsid w:val="00173593"/>
    <w:rsid w:val="00173C71"/>
    <w:rsid w:val="001741A7"/>
    <w:rsid w:val="0017429B"/>
    <w:rsid w:val="001749C5"/>
    <w:rsid w:val="00174A7C"/>
    <w:rsid w:val="00174E49"/>
    <w:rsid w:val="00174EC0"/>
    <w:rsid w:val="00175092"/>
    <w:rsid w:val="001754F4"/>
    <w:rsid w:val="0017597D"/>
    <w:rsid w:val="00175D99"/>
    <w:rsid w:val="00175E0C"/>
    <w:rsid w:val="00175F34"/>
    <w:rsid w:val="00176711"/>
    <w:rsid w:val="00176A27"/>
    <w:rsid w:val="00177BF4"/>
    <w:rsid w:val="00180669"/>
    <w:rsid w:val="0018077A"/>
    <w:rsid w:val="00180818"/>
    <w:rsid w:val="001809FE"/>
    <w:rsid w:val="00181667"/>
    <w:rsid w:val="0018169C"/>
    <w:rsid w:val="00181CD8"/>
    <w:rsid w:val="00182259"/>
    <w:rsid w:val="00182298"/>
    <w:rsid w:val="00182560"/>
    <w:rsid w:val="001828DD"/>
    <w:rsid w:val="00183418"/>
    <w:rsid w:val="0018401B"/>
    <w:rsid w:val="0018427A"/>
    <w:rsid w:val="0018482D"/>
    <w:rsid w:val="00184BDF"/>
    <w:rsid w:val="00184C1E"/>
    <w:rsid w:val="00184F32"/>
    <w:rsid w:val="0018515B"/>
    <w:rsid w:val="001852B5"/>
    <w:rsid w:val="00185464"/>
    <w:rsid w:val="00185F4F"/>
    <w:rsid w:val="00186075"/>
    <w:rsid w:val="001860C2"/>
    <w:rsid w:val="00186608"/>
    <w:rsid w:val="0018685B"/>
    <w:rsid w:val="00186E73"/>
    <w:rsid w:val="001872E8"/>
    <w:rsid w:val="00187B93"/>
    <w:rsid w:val="00187C68"/>
    <w:rsid w:val="00187CCA"/>
    <w:rsid w:val="00190761"/>
    <w:rsid w:val="00190765"/>
    <w:rsid w:val="00190971"/>
    <w:rsid w:val="00190BFB"/>
    <w:rsid w:val="0019150A"/>
    <w:rsid w:val="00191E27"/>
    <w:rsid w:val="00192318"/>
    <w:rsid w:val="0019231F"/>
    <w:rsid w:val="0019265A"/>
    <w:rsid w:val="001926D9"/>
    <w:rsid w:val="00192717"/>
    <w:rsid w:val="001931E5"/>
    <w:rsid w:val="001934A1"/>
    <w:rsid w:val="001934A4"/>
    <w:rsid w:val="0019407B"/>
    <w:rsid w:val="00194183"/>
    <w:rsid w:val="001943F0"/>
    <w:rsid w:val="001944A9"/>
    <w:rsid w:val="001945A7"/>
    <w:rsid w:val="0019530D"/>
    <w:rsid w:val="00195354"/>
    <w:rsid w:val="00196014"/>
    <w:rsid w:val="0019606B"/>
    <w:rsid w:val="001966E9"/>
    <w:rsid w:val="001976B4"/>
    <w:rsid w:val="00197BD0"/>
    <w:rsid w:val="00197C04"/>
    <w:rsid w:val="00197E4A"/>
    <w:rsid w:val="001A0870"/>
    <w:rsid w:val="001A0B20"/>
    <w:rsid w:val="001A26A5"/>
    <w:rsid w:val="001A26C6"/>
    <w:rsid w:val="001A2899"/>
    <w:rsid w:val="001A2EF7"/>
    <w:rsid w:val="001A33BA"/>
    <w:rsid w:val="001A3409"/>
    <w:rsid w:val="001A34FE"/>
    <w:rsid w:val="001A3513"/>
    <w:rsid w:val="001A3A59"/>
    <w:rsid w:val="001A4699"/>
    <w:rsid w:val="001A46CA"/>
    <w:rsid w:val="001A4A62"/>
    <w:rsid w:val="001A4A87"/>
    <w:rsid w:val="001A592B"/>
    <w:rsid w:val="001A6303"/>
    <w:rsid w:val="001A6549"/>
    <w:rsid w:val="001A66FC"/>
    <w:rsid w:val="001A67EE"/>
    <w:rsid w:val="001A6E4D"/>
    <w:rsid w:val="001A6F8D"/>
    <w:rsid w:val="001A703D"/>
    <w:rsid w:val="001A741A"/>
    <w:rsid w:val="001A77D1"/>
    <w:rsid w:val="001A7E1B"/>
    <w:rsid w:val="001A7E9E"/>
    <w:rsid w:val="001A7EAC"/>
    <w:rsid w:val="001B0D1D"/>
    <w:rsid w:val="001B0D31"/>
    <w:rsid w:val="001B1677"/>
    <w:rsid w:val="001B1740"/>
    <w:rsid w:val="001B1CD8"/>
    <w:rsid w:val="001B230D"/>
    <w:rsid w:val="001B2774"/>
    <w:rsid w:val="001B2B6B"/>
    <w:rsid w:val="001B3284"/>
    <w:rsid w:val="001B335F"/>
    <w:rsid w:val="001B341E"/>
    <w:rsid w:val="001B36BA"/>
    <w:rsid w:val="001B39E4"/>
    <w:rsid w:val="001B3CC7"/>
    <w:rsid w:val="001B40A1"/>
    <w:rsid w:val="001B4771"/>
    <w:rsid w:val="001B4C32"/>
    <w:rsid w:val="001B5309"/>
    <w:rsid w:val="001B57CB"/>
    <w:rsid w:val="001B5965"/>
    <w:rsid w:val="001B60CD"/>
    <w:rsid w:val="001B6E9D"/>
    <w:rsid w:val="001B708D"/>
    <w:rsid w:val="001B7611"/>
    <w:rsid w:val="001B7F93"/>
    <w:rsid w:val="001C0120"/>
    <w:rsid w:val="001C18AB"/>
    <w:rsid w:val="001C1C45"/>
    <w:rsid w:val="001C2488"/>
    <w:rsid w:val="001C2834"/>
    <w:rsid w:val="001C2E53"/>
    <w:rsid w:val="001C3437"/>
    <w:rsid w:val="001C378F"/>
    <w:rsid w:val="001C3DC7"/>
    <w:rsid w:val="001C4566"/>
    <w:rsid w:val="001C4947"/>
    <w:rsid w:val="001C4CB4"/>
    <w:rsid w:val="001C59C6"/>
    <w:rsid w:val="001C5D80"/>
    <w:rsid w:val="001C5DFF"/>
    <w:rsid w:val="001C6828"/>
    <w:rsid w:val="001C70C1"/>
    <w:rsid w:val="001C7639"/>
    <w:rsid w:val="001C76A8"/>
    <w:rsid w:val="001C7F6B"/>
    <w:rsid w:val="001D02C8"/>
    <w:rsid w:val="001D0436"/>
    <w:rsid w:val="001D047C"/>
    <w:rsid w:val="001D0635"/>
    <w:rsid w:val="001D096C"/>
    <w:rsid w:val="001D1126"/>
    <w:rsid w:val="001D185B"/>
    <w:rsid w:val="001D1E20"/>
    <w:rsid w:val="001D2496"/>
    <w:rsid w:val="001D2757"/>
    <w:rsid w:val="001D28DE"/>
    <w:rsid w:val="001D2EE6"/>
    <w:rsid w:val="001D32B5"/>
    <w:rsid w:val="001D3677"/>
    <w:rsid w:val="001D3B85"/>
    <w:rsid w:val="001D3D84"/>
    <w:rsid w:val="001D4513"/>
    <w:rsid w:val="001D4E84"/>
    <w:rsid w:val="001D4F5D"/>
    <w:rsid w:val="001D53BD"/>
    <w:rsid w:val="001D5571"/>
    <w:rsid w:val="001D5BFA"/>
    <w:rsid w:val="001D5C94"/>
    <w:rsid w:val="001D5D65"/>
    <w:rsid w:val="001D631A"/>
    <w:rsid w:val="001D656C"/>
    <w:rsid w:val="001D65BC"/>
    <w:rsid w:val="001D65C6"/>
    <w:rsid w:val="001D6827"/>
    <w:rsid w:val="001D6D2B"/>
    <w:rsid w:val="001D7111"/>
    <w:rsid w:val="001D723B"/>
    <w:rsid w:val="001D7560"/>
    <w:rsid w:val="001E053C"/>
    <w:rsid w:val="001E079C"/>
    <w:rsid w:val="001E0D5D"/>
    <w:rsid w:val="001E1074"/>
    <w:rsid w:val="001E10FD"/>
    <w:rsid w:val="001E134F"/>
    <w:rsid w:val="001E1578"/>
    <w:rsid w:val="001E183B"/>
    <w:rsid w:val="001E1A0B"/>
    <w:rsid w:val="001E254C"/>
    <w:rsid w:val="001E2F2A"/>
    <w:rsid w:val="001E33CA"/>
    <w:rsid w:val="001E346F"/>
    <w:rsid w:val="001E4954"/>
    <w:rsid w:val="001E4A3B"/>
    <w:rsid w:val="001E5156"/>
    <w:rsid w:val="001E59B2"/>
    <w:rsid w:val="001E59DB"/>
    <w:rsid w:val="001E5A88"/>
    <w:rsid w:val="001E5ADC"/>
    <w:rsid w:val="001E6627"/>
    <w:rsid w:val="001E6773"/>
    <w:rsid w:val="001E6B3F"/>
    <w:rsid w:val="001E6B94"/>
    <w:rsid w:val="001E6D0F"/>
    <w:rsid w:val="001E6E23"/>
    <w:rsid w:val="001F0528"/>
    <w:rsid w:val="001F0580"/>
    <w:rsid w:val="001F05D3"/>
    <w:rsid w:val="001F07BB"/>
    <w:rsid w:val="001F0878"/>
    <w:rsid w:val="001F09CB"/>
    <w:rsid w:val="001F0DA4"/>
    <w:rsid w:val="001F10D3"/>
    <w:rsid w:val="001F185F"/>
    <w:rsid w:val="001F1941"/>
    <w:rsid w:val="001F1D0C"/>
    <w:rsid w:val="001F2109"/>
    <w:rsid w:val="001F2719"/>
    <w:rsid w:val="001F29B5"/>
    <w:rsid w:val="001F3818"/>
    <w:rsid w:val="001F3B51"/>
    <w:rsid w:val="001F3DB6"/>
    <w:rsid w:val="001F3E1C"/>
    <w:rsid w:val="001F568A"/>
    <w:rsid w:val="001F5845"/>
    <w:rsid w:val="001F5CB7"/>
    <w:rsid w:val="001F6124"/>
    <w:rsid w:val="001F68E1"/>
    <w:rsid w:val="001F70B5"/>
    <w:rsid w:val="001F7B5F"/>
    <w:rsid w:val="001F7C53"/>
    <w:rsid w:val="001F7F93"/>
    <w:rsid w:val="002001C0"/>
    <w:rsid w:val="002005B9"/>
    <w:rsid w:val="0020063A"/>
    <w:rsid w:val="002006C0"/>
    <w:rsid w:val="00200934"/>
    <w:rsid w:val="002009F4"/>
    <w:rsid w:val="00200C82"/>
    <w:rsid w:val="00200EF8"/>
    <w:rsid w:val="0020128E"/>
    <w:rsid w:val="002013F2"/>
    <w:rsid w:val="00201AA1"/>
    <w:rsid w:val="00201D6D"/>
    <w:rsid w:val="00201DC5"/>
    <w:rsid w:val="00201FF7"/>
    <w:rsid w:val="00202206"/>
    <w:rsid w:val="002023D7"/>
    <w:rsid w:val="002036B9"/>
    <w:rsid w:val="00203782"/>
    <w:rsid w:val="00203B09"/>
    <w:rsid w:val="00204180"/>
    <w:rsid w:val="0020454F"/>
    <w:rsid w:val="0020503A"/>
    <w:rsid w:val="002055CC"/>
    <w:rsid w:val="0020597A"/>
    <w:rsid w:val="00205A31"/>
    <w:rsid w:val="00205F69"/>
    <w:rsid w:val="0020605B"/>
    <w:rsid w:val="002061FE"/>
    <w:rsid w:val="00207100"/>
    <w:rsid w:val="00207341"/>
    <w:rsid w:val="00207777"/>
    <w:rsid w:val="00207B64"/>
    <w:rsid w:val="00207E39"/>
    <w:rsid w:val="00207E7A"/>
    <w:rsid w:val="0021024E"/>
    <w:rsid w:val="0021031A"/>
    <w:rsid w:val="0021037E"/>
    <w:rsid w:val="002105C8"/>
    <w:rsid w:val="0021061D"/>
    <w:rsid w:val="002107F2"/>
    <w:rsid w:val="00210A74"/>
    <w:rsid w:val="00210E76"/>
    <w:rsid w:val="00211860"/>
    <w:rsid w:val="002119FA"/>
    <w:rsid w:val="00211E35"/>
    <w:rsid w:val="00211EC9"/>
    <w:rsid w:val="002122DA"/>
    <w:rsid w:val="00212CF7"/>
    <w:rsid w:val="00212DC6"/>
    <w:rsid w:val="00212EFF"/>
    <w:rsid w:val="00213380"/>
    <w:rsid w:val="00213820"/>
    <w:rsid w:val="00213A28"/>
    <w:rsid w:val="00213ADC"/>
    <w:rsid w:val="00213C4A"/>
    <w:rsid w:val="00213D65"/>
    <w:rsid w:val="00213EF0"/>
    <w:rsid w:val="00214E9F"/>
    <w:rsid w:val="00215089"/>
    <w:rsid w:val="002161B0"/>
    <w:rsid w:val="0021661C"/>
    <w:rsid w:val="0021665C"/>
    <w:rsid w:val="00216B4B"/>
    <w:rsid w:val="00217EAA"/>
    <w:rsid w:val="00217EB6"/>
    <w:rsid w:val="002202F8"/>
    <w:rsid w:val="0022045D"/>
    <w:rsid w:val="0022083B"/>
    <w:rsid w:val="002222B5"/>
    <w:rsid w:val="00222676"/>
    <w:rsid w:val="00222B65"/>
    <w:rsid w:val="00223204"/>
    <w:rsid w:val="00223D4F"/>
    <w:rsid w:val="00223DC1"/>
    <w:rsid w:val="002241DD"/>
    <w:rsid w:val="0022433D"/>
    <w:rsid w:val="002244DD"/>
    <w:rsid w:val="00224606"/>
    <w:rsid w:val="0022471E"/>
    <w:rsid w:val="002247FB"/>
    <w:rsid w:val="0022492D"/>
    <w:rsid w:val="00224A0C"/>
    <w:rsid w:val="0022529E"/>
    <w:rsid w:val="00225BBA"/>
    <w:rsid w:val="00225E19"/>
    <w:rsid w:val="0022601A"/>
    <w:rsid w:val="00226673"/>
    <w:rsid w:val="00227123"/>
    <w:rsid w:val="0022716D"/>
    <w:rsid w:val="002271A8"/>
    <w:rsid w:val="0022793A"/>
    <w:rsid w:val="002279D7"/>
    <w:rsid w:val="00227FF8"/>
    <w:rsid w:val="0023053B"/>
    <w:rsid w:val="00230697"/>
    <w:rsid w:val="00230CC4"/>
    <w:rsid w:val="00230EA0"/>
    <w:rsid w:val="002317E6"/>
    <w:rsid w:val="00231D8D"/>
    <w:rsid w:val="002320F8"/>
    <w:rsid w:val="0023261E"/>
    <w:rsid w:val="00232D47"/>
    <w:rsid w:val="00232DDF"/>
    <w:rsid w:val="002345FC"/>
    <w:rsid w:val="002349BC"/>
    <w:rsid w:val="00234AA6"/>
    <w:rsid w:val="00234BE7"/>
    <w:rsid w:val="00234F1F"/>
    <w:rsid w:val="00235171"/>
    <w:rsid w:val="0023530C"/>
    <w:rsid w:val="002366F0"/>
    <w:rsid w:val="0023686C"/>
    <w:rsid w:val="002368BA"/>
    <w:rsid w:val="0023759C"/>
    <w:rsid w:val="00237706"/>
    <w:rsid w:val="00237A73"/>
    <w:rsid w:val="002403D1"/>
    <w:rsid w:val="00240BF1"/>
    <w:rsid w:val="0024102E"/>
    <w:rsid w:val="002411E5"/>
    <w:rsid w:val="0024128E"/>
    <w:rsid w:val="002416B0"/>
    <w:rsid w:val="00241A0C"/>
    <w:rsid w:val="00241FEC"/>
    <w:rsid w:val="00242D04"/>
    <w:rsid w:val="00243083"/>
    <w:rsid w:val="00243375"/>
    <w:rsid w:val="002435E4"/>
    <w:rsid w:val="00243670"/>
    <w:rsid w:val="0024370E"/>
    <w:rsid w:val="0024378F"/>
    <w:rsid w:val="002439C0"/>
    <w:rsid w:val="00244155"/>
    <w:rsid w:val="00244308"/>
    <w:rsid w:val="00244792"/>
    <w:rsid w:val="0024571D"/>
    <w:rsid w:val="00245CAD"/>
    <w:rsid w:val="002460CE"/>
    <w:rsid w:val="0024625D"/>
    <w:rsid w:val="00246390"/>
    <w:rsid w:val="00246DB1"/>
    <w:rsid w:val="00246F09"/>
    <w:rsid w:val="00247581"/>
    <w:rsid w:val="00247A63"/>
    <w:rsid w:val="00247D93"/>
    <w:rsid w:val="00247DD9"/>
    <w:rsid w:val="00247F79"/>
    <w:rsid w:val="002500EC"/>
    <w:rsid w:val="00250A1A"/>
    <w:rsid w:val="00250F32"/>
    <w:rsid w:val="002512C5"/>
    <w:rsid w:val="00251314"/>
    <w:rsid w:val="0025171D"/>
    <w:rsid w:val="00251BFC"/>
    <w:rsid w:val="00252370"/>
    <w:rsid w:val="00252553"/>
    <w:rsid w:val="002527A1"/>
    <w:rsid w:val="00253060"/>
    <w:rsid w:val="00253388"/>
    <w:rsid w:val="00253B86"/>
    <w:rsid w:val="002543C9"/>
    <w:rsid w:val="00254AA7"/>
    <w:rsid w:val="00255262"/>
    <w:rsid w:val="0025555B"/>
    <w:rsid w:val="002557CA"/>
    <w:rsid w:val="002561CB"/>
    <w:rsid w:val="00256B62"/>
    <w:rsid w:val="00256CBD"/>
    <w:rsid w:val="00256DA5"/>
    <w:rsid w:val="00256E7E"/>
    <w:rsid w:val="00256F00"/>
    <w:rsid w:val="0025790E"/>
    <w:rsid w:val="0025795C"/>
    <w:rsid w:val="0026054C"/>
    <w:rsid w:val="00260B1F"/>
    <w:rsid w:val="002612FF"/>
    <w:rsid w:val="00261301"/>
    <w:rsid w:val="00261574"/>
    <w:rsid w:val="00261BBD"/>
    <w:rsid w:val="00261EB6"/>
    <w:rsid w:val="0026254F"/>
    <w:rsid w:val="0026262C"/>
    <w:rsid w:val="0026268D"/>
    <w:rsid w:val="002628EE"/>
    <w:rsid w:val="00262BDF"/>
    <w:rsid w:val="00263080"/>
    <w:rsid w:val="00263B36"/>
    <w:rsid w:val="00263BE7"/>
    <w:rsid w:val="00263E45"/>
    <w:rsid w:val="00263F5F"/>
    <w:rsid w:val="002641F7"/>
    <w:rsid w:val="0026459F"/>
    <w:rsid w:val="00264B9B"/>
    <w:rsid w:val="00264CC9"/>
    <w:rsid w:val="0026563C"/>
    <w:rsid w:val="00265AEC"/>
    <w:rsid w:val="00265CC3"/>
    <w:rsid w:val="00265FB3"/>
    <w:rsid w:val="0026680C"/>
    <w:rsid w:val="0026692D"/>
    <w:rsid w:val="00266DC1"/>
    <w:rsid w:val="00266E8E"/>
    <w:rsid w:val="002672F3"/>
    <w:rsid w:val="00267751"/>
    <w:rsid w:val="002678C1"/>
    <w:rsid w:val="002679B1"/>
    <w:rsid w:val="00267F42"/>
    <w:rsid w:val="0027012F"/>
    <w:rsid w:val="002710FF"/>
    <w:rsid w:val="00271136"/>
    <w:rsid w:val="00271807"/>
    <w:rsid w:val="00271CEE"/>
    <w:rsid w:val="00271E1A"/>
    <w:rsid w:val="00271E91"/>
    <w:rsid w:val="0027235B"/>
    <w:rsid w:val="00272C65"/>
    <w:rsid w:val="00273322"/>
    <w:rsid w:val="00273400"/>
    <w:rsid w:val="00273A77"/>
    <w:rsid w:val="00273C3C"/>
    <w:rsid w:val="00273EC6"/>
    <w:rsid w:val="0027416F"/>
    <w:rsid w:val="00274339"/>
    <w:rsid w:val="002744B7"/>
    <w:rsid w:val="0027479C"/>
    <w:rsid w:val="00274854"/>
    <w:rsid w:val="00274E91"/>
    <w:rsid w:val="002750F2"/>
    <w:rsid w:val="00275307"/>
    <w:rsid w:val="0027573E"/>
    <w:rsid w:val="00275C2B"/>
    <w:rsid w:val="00275E21"/>
    <w:rsid w:val="0027673A"/>
    <w:rsid w:val="00276857"/>
    <w:rsid w:val="00277445"/>
    <w:rsid w:val="00277B3B"/>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DE"/>
    <w:rsid w:val="00282625"/>
    <w:rsid w:val="00282912"/>
    <w:rsid w:val="00282BB0"/>
    <w:rsid w:val="00282DDC"/>
    <w:rsid w:val="002831A0"/>
    <w:rsid w:val="0028333C"/>
    <w:rsid w:val="00283488"/>
    <w:rsid w:val="002836A1"/>
    <w:rsid w:val="00283885"/>
    <w:rsid w:val="002838FD"/>
    <w:rsid w:val="00283F0F"/>
    <w:rsid w:val="00284E89"/>
    <w:rsid w:val="00284E8D"/>
    <w:rsid w:val="00284F61"/>
    <w:rsid w:val="002852B4"/>
    <w:rsid w:val="002852BD"/>
    <w:rsid w:val="0028698B"/>
    <w:rsid w:val="00286D18"/>
    <w:rsid w:val="00287726"/>
    <w:rsid w:val="00287997"/>
    <w:rsid w:val="00290684"/>
    <w:rsid w:val="0029071A"/>
    <w:rsid w:val="00290B6C"/>
    <w:rsid w:val="00290F65"/>
    <w:rsid w:val="002913F3"/>
    <w:rsid w:val="00291933"/>
    <w:rsid w:val="002919D9"/>
    <w:rsid w:val="00291A80"/>
    <w:rsid w:val="00291E6F"/>
    <w:rsid w:val="00291F6B"/>
    <w:rsid w:val="00292DE8"/>
    <w:rsid w:val="0029351A"/>
    <w:rsid w:val="00293574"/>
    <w:rsid w:val="00293DAD"/>
    <w:rsid w:val="00294260"/>
    <w:rsid w:val="00294493"/>
    <w:rsid w:val="00294588"/>
    <w:rsid w:val="00294772"/>
    <w:rsid w:val="002964CD"/>
    <w:rsid w:val="002965CA"/>
    <w:rsid w:val="0029665C"/>
    <w:rsid w:val="00296D9A"/>
    <w:rsid w:val="00296EA2"/>
    <w:rsid w:val="00296F08"/>
    <w:rsid w:val="00297313"/>
    <w:rsid w:val="002975DB"/>
    <w:rsid w:val="00297662"/>
    <w:rsid w:val="0029796C"/>
    <w:rsid w:val="00297E06"/>
    <w:rsid w:val="002A0316"/>
    <w:rsid w:val="002A07D7"/>
    <w:rsid w:val="002A0B60"/>
    <w:rsid w:val="002A14B5"/>
    <w:rsid w:val="002A1AF3"/>
    <w:rsid w:val="002A2200"/>
    <w:rsid w:val="002A2AE3"/>
    <w:rsid w:val="002A2E22"/>
    <w:rsid w:val="002A3D3A"/>
    <w:rsid w:val="002A3E20"/>
    <w:rsid w:val="002A448F"/>
    <w:rsid w:val="002A45B7"/>
    <w:rsid w:val="002A4B42"/>
    <w:rsid w:val="002A52C7"/>
    <w:rsid w:val="002A5312"/>
    <w:rsid w:val="002A533F"/>
    <w:rsid w:val="002A5F59"/>
    <w:rsid w:val="002A651A"/>
    <w:rsid w:val="002A6614"/>
    <w:rsid w:val="002A6C4B"/>
    <w:rsid w:val="002A6D9F"/>
    <w:rsid w:val="002A703A"/>
    <w:rsid w:val="002A7223"/>
    <w:rsid w:val="002A74F2"/>
    <w:rsid w:val="002A7ACE"/>
    <w:rsid w:val="002A7BD7"/>
    <w:rsid w:val="002A7F9F"/>
    <w:rsid w:val="002B0322"/>
    <w:rsid w:val="002B0A15"/>
    <w:rsid w:val="002B0E5F"/>
    <w:rsid w:val="002B1520"/>
    <w:rsid w:val="002B1969"/>
    <w:rsid w:val="002B1B44"/>
    <w:rsid w:val="002B1E04"/>
    <w:rsid w:val="002B2063"/>
    <w:rsid w:val="002B233E"/>
    <w:rsid w:val="002B27C2"/>
    <w:rsid w:val="002B287D"/>
    <w:rsid w:val="002B2919"/>
    <w:rsid w:val="002B2E7A"/>
    <w:rsid w:val="002B3191"/>
    <w:rsid w:val="002B3459"/>
    <w:rsid w:val="002B3689"/>
    <w:rsid w:val="002B3C65"/>
    <w:rsid w:val="002B3C6A"/>
    <w:rsid w:val="002B3EAF"/>
    <w:rsid w:val="002B5113"/>
    <w:rsid w:val="002B519C"/>
    <w:rsid w:val="002B51E7"/>
    <w:rsid w:val="002B53E4"/>
    <w:rsid w:val="002B5EB5"/>
    <w:rsid w:val="002B63B9"/>
    <w:rsid w:val="002B6518"/>
    <w:rsid w:val="002B6CB7"/>
    <w:rsid w:val="002B6DE8"/>
    <w:rsid w:val="002B7CCF"/>
    <w:rsid w:val="002B7F1F"/>
    <w:rsid w:val="002B7F20"/>
    <w:rsid w:val="002C059C"/>
    <w:rsid w:val="002C0A17"/>
    <w:rsid w:val="002C11D4"/>
    <w:rsid w:val="002C1541"/>
    <w:rsid w:val="002C1560"/>
    <w:rsid w:val="002C1738"/>
    <w:rsid w:val="002C1D5B"/>
    <w:rsid w:val="002C1EEB"/>
    <w:rsid w:val="002C1FD1"/>
    <w:rsid w:val="002C21F6"/>
    <w:rsid w:val="002C26C6"/>
    <w:rsid w:val="002C3A17"/>
    <w:rsid w:val="002C4065"/>
    <w:rsid w:val="002C406C"/>
    <w:rsid w:val="002C40E9"/>
    <w:rsid w:val="002C41D3"/>
    <w:rsid w:val="002C4B69"/>
    <w:rsid w:val="002C4F3E"/>
    <w:rsid w:val="002C5101"/>
    <w:rsid w:val="002C535B"/>
    <w:rsid w:val="002C59A1"/>
    <w:rsid w:val="002C5B23"/>
    <w:rsid w:val="002C60E2"/>
    <w:rsid w:val="002C66DE"/>
    <w:rsid w:val="002C66FF"/>
    <w:rsid w:val="002C68FC"/>
    <w:rsid w:val="002C7228"/>
    <w:rsid w:val="002C7462"/>
    <w:rsid w:val="002C76A3"/>
    <w:rsid w:val="002C78A2"/>
    <w:rsid w:val="002C7CA3"/>
    <w:rsid w:val="002C7D9E"/>
    <w:rsid w:val="002D033E"/>
    <w:rsid w:val="002D049E"/>
    <w:rsid w:val="002D0A65"/>
    <w:rsid w:val="002D0E73"/>
    <w:rsid w:val="002D13C6"/>
    <w:rsid w:val="002D1E41"/>
    <w:rsid w:val="002D2537"/>
    <w:rsid w:val="002D2AFA"/>
    <w:rsid w:val="002D32B7"/>
    <w:rsid w:val="002D3887"/>
    <w:rsid w:val="002D38A9"/>
    <w:rsid w:val="002D3904"/>
    <w:rsid w:val="002D3BF1"/>
    <w:rsid w:val="002D47E5"/>
    <w:rsid w:val="002D4F04"/>
    <w:rsid w:val="002D4F17"/>
    <w:rsid w:val="002D537F"/>
    <w:rsid w:val="002D54F7"/>
    <w:rsid w:val="002D567D"/>
    <w:rsid w:val="002D5A31"/>
    <w:rsid w:val="002D5F2B"/>
    <w:rsid w:val="002D6090"/>
    <w:rsid w:val="002D620E"/>
    <w:rsid w:val="002D6557"/>
    <w:rsid w:val="002D6E3C"/>
    <w:rsid w:val="002D7196"/>
    <w:rsid w:val="002D7216"/>
    <w:rsid w:val="002E008F"/>
    <w:rsid w:val="002E0856"/>
    <w:rsid w:val="002E0B45"/>
    <w:rsid w:val="002E0F68"/>
    <w:rsid w:val="002E11B2"/>
    <w:rsid w:val="002E15DE"/>
    <w:rsid w:val="002E1A3B"/>
    <w:rsid w:val="002E21C6"/>
    <w:rsid w:val="002E235F"/>
    <w:rsid w:val="002E251E"/>
    <w:rsid w:val="002E2BE9"/>
    <w:rsid w:val="002E2F0C"/>
    <w:rsid w:val="002E360D"/>
    <w:rsid w:val="002E3D5F"/>
    <w:rsid w:val="002E3FE6"/>
    <w:rsid w:val="002E42B3"/>
    <w:rsid w:val="002E4A02"/>
    <w:rsid w:val="002E50CA"/>
    <w:rsid w:val="002E5EF0"/>
    <w:rsid w:val="002E5FB8"/>
    <w:rsid w:val="002E614A"/>
    <w:rsid w:val="002E640A"/>
    <w:rsid w:val="002E6A7E"/>
    <w:rsid w:val="002E6C8D"/>
    <w:rsid w:val="002E6E7A"/>
    <w:rsid w:val="002E71CE"/>
    <w:rsid w:val="002E72B5"/>
    <w:rsid w:val="002E7514"/>
    <w:rsid w:val="002E759D"/>
    <w:rsid w:val="002E767B"/>
    <w:rsid w:val="002F0E38"/>
    <w:rsid w:val="002F23F0"/>
    <w:rsid w:val="002F270E"/>
    <w:rsid w:val="002F2773"/>
    <w:rsid w:val="002F2C55"/>
    <w:rsid w:val="002F2C70"/>
    <w:rsid w:val="002F2D9C"/>
    <w:rsid w:val="002F2E1B"/>
    <w:rsid w:val="002F2EDF"/>
    <w:rsid w:val="002F3788"/>
    <w:rsid w:val="002F43DC"/>
    <w:rsid w:val="002F4465"/>
    <w:rsid w:val="002F4624"/>
    <w:rsid w:val="002F4756"/>
    <w:rsid w:val="002F4BF4"/>
    <w:rsid w:val="002F4D27"/>
    <w:rsid w:val="002F4E77"/>
    <w:rsid w:val="002F5197"/>
    <w:rsid w:val="002F5235"/>
    <w:rsid w:val="002F552D"/>
    <w:rsid w:val="002F6E3F"/>
    <w:rsid w:val="002F6EB1"/>
    <w:rsid w:val="002F7167"/>
    <w:rsid w:val="002F786A"/>
    <w:rsid w:val="002F7B46"/>
    <w:rsid w:val="00300A22"/>
    <w:rsid w:val="00300B1F"/>
    <w:rsid w:val="00300C4E"/>
    <w:rsid w:val="0030103C"/>
    <w:rsid w:val="003011D9"/>
    <w:rsid w:val="00301270"/>
    <w:rsid w:val="0030146E"/>
    <w:rsid w:val="003014D9"/>
    <w:rsid w:val="00301681"/>
    <w:rsid w:val="003016CE"/>
    <w:rsid w:val="0030172F"/>
    <w:rsid w:val="00301FAE"/>
    <w:rsid w:val="00302591"/>
    <w:rsid w:val="00302B44"/>
    <w:rsid w:val="00302DE6"/>
    <w:rsid w:val="00303020"/>
    <w:rsid w:val="00303100"/>
    <w:rsid w:val="003036F8"/>
    <w:rsid w:val="00304760"/>
    <w:rsid w:val="00304C85"/>
    <w:rsid w:val="003052FB"/>
    <w:rsid w:val="00305497"/>
    <w:rsid w:val="00305783"/>
    <w:rsid w:val="00305E5F"/>
    <w:rsid w:val="00306367"/>
    <w:rsid w:val="00306753"/>
    <w:rsid w:val="00306943"/>
    <w:rsid w:val="00306C48"/>
    <w:rsid w:val="00306CF8"/>
    <w:rsid w:val="00306ED1"/>
    <w:rsid w:val="003072A5"/>
    <w:rsid w:val="00307313"/>
    <w:rsid w:val="00307370"/>
    <w:rsid w:val="003075D0"/>
    <w:rsid w:val="00307948"/>
    <w:rsid w:val="00307C5C"/>
    <w:rsid w:val="00307FA9"/>
    <w:rsid w:val="003101F0"/>
    <w:rsid w:val="00310324"/>
    <w:rsid w:val="0031049F"/>
    <w:rsid w:val="00310E16"/>
    <w:rsid w:val="0031107B"/>
    <w:rsid w:val="003112C2"/>
    <w:rsid w:val="0031161B"/>
    <w:rsid w:val="00311A58"/>
    <w:rsid w:val="00311DE4"/>
    <w:rsid w:val="00311FFA"/>
    <w:rsid w:val="00312592"/>
    <w:rsid w:val="00312824"/>
    <w:rsid w:val="0031282F"/>
    <w:rsid w:val="00313078"/>
    <w:rsid w:val="003130E1"/>
    <w:rsid w:val="00313B77"/>
    <w:rsid w:val="00314164"/>
    <w:rsid w:val="003145AB"/>
    <w:rsid w:val="0031474E"/>
    <w:rsid w:val="00314E85"/>
    <w:rsid w:val="0031518C"/>
    <w:rsid w:val="003151ED"/>
    <w:rsid w:val="00315390"/>
    <w:rsid w:val="00315B64"/>
    <w:rsid w:val="00316406"/>
    <w:rsid w:val="00316555"/>
    <w:rsid w:val="003167DA"/>
    <w:rsid w:val="0031696A"/>
    <w:rsid w:val="00316C0F"/>
    <w:rsid w:val="00316FA3"/>
    <w:rsid w:val="003170A7"/>
    <w:rsid w:val="00317276"/>
    <w:rsid w:val="00317650"/>
    <w:rsid w:val="00317A79"/>
    <w:rsid w:val="00317E8C"/>
    <w:rsid w:val="003206DD"/>
    <w:rsid w:val="0032075A"/>
    <w:rsid w:val="00321CE2"/>
    <w:rsid w:val="00322497"/>
    <w:rsid w:val="00322AB4"/>
    <w:rsid w:val="00322DBD"/>
    <w:rsid w:val="00323339"/>
    <w:rsid w:val="00323359"/>
    <w:rsid w:val="003237C4"/>
    <w:rsid w:val="003237CA"/>
    <w:rsid w:val="00323C3D"/>
    <w:rsid w:val="00323E7C"/>
    <w:rsid w:val="0032415D"/>
    <w:rsid w:val="00324586"/>
    <w:rsid w:val="00324736"/>
    <w:rsid w:val="00324885"/>
    <w:rsid w:val="00324EFD"/>
    <w:rsid w:val="00324F52"/>
    <w:rsid w:val="00325076"/>
    <w:rsid w:val="0032548E"/>
    <w:rsid w:val="0032579A"/>
    <w:rsid w:val="003257E8"/>
    <w:rsid w:val="003265E2"/>
    <w:rsid w:val="00326FB4"/>
    <w:rsid w:val="00327345"/>
    <w:rsid w:val="00327679"/>
    <w:rsid w:val="0032787F"/>
    <w:rsid w:val="00330626"/>
    <w:rsid w:val="00330C1A"/>
    <w:rsid w:val="0033106A"/>
    <w:rsid w:val="003312D1"/>
    <w:rsid w:val="00331784"/>
    <w:rsid w:val="00331AAF"/>
    <w:rsid w:val="00331B09"/>
    <w:rsid w:val="00332610"/>
    <w:rsid w:val="00332800"/>
    <w:rsid w:val="00332801"/>
    <w:rsid w:val="00332A61"/>
    <w:rsid w:val="00332AEA"/>
    <w:rsid w:val="00332C69"/>
    <w:rsid w:val="0033375D"/>
    <w:rsid w:val="00333CC9"/>
    <w:rsid w:val="00333EF6"/>
    <w:rsid w:val="0033456B"/>
    <w:rsid w:val="00334863"/>
    <w:rsid w:val="003348D0"/>
    <w:rsid w:val="00334A41"/>
    <w:rsid w:val="00334BDA"/>
    <w:rsid w:val="00335522"/>
    <w:rsid w:val="0033567F"/>
    <w:rsid w:val="0033584E"/>
    <w:rsid w:val="00335C29"/>
    <w:rsid w:val="00336324"/>
    <w:rsid w:val="0033643B"/>
    <w:rsid w:val="003367A3"/>
    <w:rsid w:val="00336897"/>
    <w:rsid w:val="00336AAD"/>
    <w:rsid w:val="00336DFA"/>
    <w:rsid w:val="0033717A"/>
    <w:rsid w:val="00337AEA"/>
    <w:rsid w:val="00340347"/>
    <w:rsid w:val="00340574"/>
    <w:rsid w:val="0034062C"/>
    <w:rsid w:val="00340689"/>
    <w:rsid w:val="003416BC"/>
    <w:rsid w:val="00341B06"/>
    <w:rsid w:val="00342513"/>
    <w:rsid w:val="0034259F"/>
    <w:rsid w:val="003427B6"/>
    <w:rsid w:val="00342814"/>
    <w:rsid w:val="00342A83"/>
    <w:rsid w:val="00342AEA"/>
    <w:rsid w:val="00342B70"/>
    <w:rsid w:val="00342C5E"/>
    <w:rsid w:val="00343103"/>
    <w:rsid w:val="00343961"/>
    <w:rsid w:val="00343A28"/>
    <w:rsid w:val="003444C1"/>
    <w:rsid w:val="00344893"/>
    <w:rsid w:val="003455BF"/>
    <w:rsid w:val="003456A5"/>
    <w:rsid w:val="003456BE"/>
    <w:rsid w:val="00345AA6"/>
    <w:rsid w:val="0034655B"/>
    <w:rsid w:val="003466DE"/>
    <w:rsid w:val="00347228"/>
    <w:rsid w:val="003472D9"/>
    <w:rsid w:val="00347700"/>
    <w:rsid w:val="00347A1B"/>
    <w:rsid w:val="00347A5E"/>
    <w:rsid w:val="00347AB3"/>
    <w:rsid w:val="00347B56"/>
    <w:rsid w:val="0035043F"/>
    <w:rsid w:val="00350589"/>
    <w:rsid w:val="00350AC9"/>
    <w:rsid w:val="00350E96"/>
    <w:rsid w:val="00351185"/>
    <w:rsid w:val="00351A27"/>
    <w:rsid w:val="00351BF4"/>
    <w:rsid w:val="00351CD8"/>
    <w:rsid w:val="00351F5A"/>
    <w:rsid w:val="003524C7"/>
    <w:rsid w:val="00352AD0"/>
    <w:rsid w:val="003530B3"/>
    <w:rsid w:val="00353BFE"/>
    <w:rsid w:val="00353CB5"/>
    <w:rsid w:val="00353FC2"/>
    <w:rsid w:val="003541E4"/>
    <w:rsid w:val="0035424A"/>
    <w:rsid w:val="003542DA"/>
    <w:rsid w:val="003544B6"/>
    <w:rsid w:val="00354EAD"/>
    <w:rsid w:val="00355033"/>
    <w:rsid w:val="003550D0"/>
    <w:rsid w:val="0035517F"/>
    <w:rsid w:val="003557EE"/>
    <w:rsid w:val="003558E5"/>
    <w:rsid w:val="00355953"/>
    <w:rsid w:val="00355A51"/>
    <w:rsid w:val="00356226"/>
    <w:rsid w:val="0035659F"/>
    <w:rsid w:val="003567D6"/>
    <w:rsid w:val="00356F4B"/>
    <w:rsid w:val="00357638"/>
    <w:rsid w:val="0035764D"/>
    <w:rsid w:val="00357CAC"/>
    <w:rsid w:val="003606F6"/>
    <w:rsid w:val="0036093B"/>
    <w:rsid w:val="00360C4C"/>
    <w:rsid w:val="00361723"/>
    <w:rsid w:val="00361EAE"/>
    <w:rsid w:val="00362029"/>
    <w:rsid w:val="00362254"/>
    <w:rsid w:val="003623EA"/>
    <w:rsid w:val="00362601"/>
    <w:rsid w:val="00362A74"/>
    <w:rsid w:val="00362DF7"/>
    <w:rsid w:val="003631C8"/>
    <w:rsid w:val="0036385A"/>
    <w:rsid w:val="00363C0C"/>
    <w:rsid w:val="0036441C"/>
    <w:rsid w:val="0036489C"/>
    <w:rsid w:val="00364A00"/>
    <w:rsid w:val="00364B84"/>
    <w:rsid w:val="00364D77"/>
    <w:rsid w:val="00365054"/>
    <w:rsid w:val="00365A5C"/>
    <w:rsid w:val="003663F3"/>
    <w:rsid w:val="00366578"/>
    <w:rsid w:val="00366773"/>
    <w:rsid w:val="00366AEE"/>
    <w:rsid w:val="00367064"/>
    <w:rsid w:val="00367167"/>
    <w:rsid w:val="003676AD"/>
    <w:rsid w:val="003677B4"/>
    <w:rsid w:val="00370319"/>
    <w:rsid w:val="00370446"/>
    <w:rsid w:val="0037109B"/>
    <w:rsid w:val="00371F20"/>
    <w:rsid w:val="0037265E"/>
    <w:rsid w:val="0037288D"/>
    <w:rsid w:val="00372C25"/>
    <w:rsid w:val="00373083"/>
    <w:rsid w:val="003734E9"/>
    <w:rsid w:val="00373501"/>
    <w:rsid w:val="00373D7F"/>
    <w:rsid w:val="00373D81"/>
    <w:rsid w:val="00373F42"/>
    <w:rsid w:val="00374432"/>
    <w:rsid w:val="003748EB"/>
    <w:rsid w:val="003751B9"/>
    <w:rsid w:val="0037528B"/>
    <w:rsid w:val="003756E2"/>
    <w:rsid w:val="0037590F"/>
    <w:rsid w:val="00375A9D"/>
    <w:rsid w:val="00375AC0"/>
    <w:rsid w:val="00375F8D"/>
    <w:rsid w:val="0037626F"/>
    <w:rsid w:val="00376730"/>
    <w:rsid w:val="00376B1F"/>
    <w:rsid w:val="00377150"/>
    <w:rsid w:val="0037737C"/>
    <w:rsid w:val="00377C7E"/>
    <w:rsid w:val="00377E74"/>
    <w:rsid w:val="00380949"/>
    <w:rsid w:val="0038097C"/>
    <w:rsid w:val="003809B4"/>
    <w:rsid w:val="00380B05"/>
    <w:rsid w:val="00380F5C"/>
    <w:rsid w:val="0038152C"/>
    <w:rsid w:val="00381A16"/>
    <w:rsid w:val="00381D0F"/>
    <w:rsid w:val="00381E23"/>
    <w:rsid w:val="00381FE1"/>
    <w:rsid w:val="00382BB4"/>
    <w:rsid w:val="00382C0E"/>
    <w:rsid w:val="00383096"/>
    <w:rsid w:val="00383740"/>
    <w:rsid w:val="00383753"/>
    <w:rsid w:val="003839EC"/>
    <w:rsid w:val="003849AA"/>
    <w:rsid w:val="00385C16"/>
    <w:rsid w:val="003869BB"/>
    <w:rsid w:val="00386BF5"/>
    <w:rsid w:val="00386C54"/>
    <w:rsid w:val="00387073"/>
    <w:rsid w:val="003873B2"/>
    <w:rsid w:val="00387B1C"/>
    <w:rsid w:val="00387E30"/>
    <w:rsid w:val="00387EC7"/>
    <w:rsid w:val="003900DB"/>
    <w:rsid w:val="003908DA"/>
    <w:rsid w:val="00390C79"/>
    <w:rsid w:val="00390CEF"/>
    <w:rsid w:val="00391381"/>
    <w:rsid w:val="00391801"/>
    <w:rsid w:val="00391956"/>
    <w:rsid w:val="00391B99"/>
    <w:rsid w:val="00391EA6"/>
    <w:rsid w:val="0039330E"/>
    <w:rsid w:val="0039343F"/>
    <w:rsid w:val="00393502"/>
    <w:rsid w:val="0039366D"/>
    <w:rsid w:val="00393715"/>
    <w:rsid w:val="00394110"/>
    <w:rsid w:val="003941D0"/>
    <w:rsid w:val="003943B1"/>
    <w:rsid w:val="00394802"/>
    <w:rsid w:val="00394C79"/>
    <w:rsid w:val="00394EFF"/>
    <w:rsid w:val="00394F7D"/>
    <w:rsid w:val="003958E3"/>
    <w:rsid w:val="00395A47"/>
    <w:rsid w:val="00395ABA"/>
    <w:rsid w:val="00395C15"/>
    <w:rsid w:val="003963BF"/>
    <w:rsid w:val="00396DB6"/>
    <w:rsid w:val="00396FCE"/>
    <w:rsid w:val="003975D8"/>
    <w:rsid w:val="003979C7"/>
    <w:rsid w:val="00397B9A"/>
    <w:rsid w:val="00397F4D"/>
    <w:rsid w:val="003A00DD"/>
    <w:rsid w:val="003A0869"/>
    <w:rsid w:val="003A09B8"/>
    <w:rsid w:val="003A0AEF"/>
    <w:rsid w:val="003A127F"/>
    <w:rsid w:val="003A1A45"/>
    <w:rsid w:val="003A2024"/>
    <w:rsid w:val="003A2AC4"/>
    <w:rsid w:val="003A2CE6"/>
    <w:rsid w:val="003A2F44"/>
    <w:rsid w:val="003A35E8"/>
    <w:rsid w:val="003A366D"/>
    <w:rsid w:val="003A3DF9"/>
    <w:rsid w:val="003A3E1C"/>
    <w:rsid w:val="003A4180"/>
    <w:rsid w:val="003A41C4"/>
    <w:rsid w:val="003A4665"/>
    <w:rsid w:val="003A48C0"/>
    <w:rsid w:val="003A4BF6"/>
    <w:rsid w:val="003A572F"/>
    <w:rsid w:val="003A5B14"/>
    <w:rsid w:val="003A680C"/>
    <w:rsid w:val="003A6A68"/>
    <w:rsid w:val="003A6BED"/>
    <w:rsid w:val="003A6C3E"/>
    <w:rsid w:val="003A7242"/>
    <w:rsid w:val="003A724B"/>
    <w:rsid w:val="003A78DB"/>
    <w:rsid w:val="003A7D02"/>
    <w:rsid w:val="003A7D86"/>
    <w:rsid w:val="003B03E2"/>
    <w:rsid w:val="003B15DE"/>
    <w:rsid w:val="003B1C0F"/>
    <w:rsid w:val="003B20CF"/>
    <w:rsid w:val="003B2C2C"/>
    <w:rsid w:val="003B2DE3"/>
    <w:rsid w:val="003B3D6C"/>
    <w:rsid w:val="003B402E"/>
    <w:rsid w:val="003B46DE"/>
    <w:rsid w:val="003B508C"/>
    <w:rsid w:val="003B5104"/>
    <w:rsid w:val="003B5615"/>
    <w:rsid w:val="003B5AF4"/>
    <w:rsid w:val="003B5B35"/>
    <w:rsid w:val="003B6546"/>
    <w:rsid w:val="003B6630"/>
    <w:rsid w:val="003B6AAE"/>
    <w:rsid w:val="003B6C08"/>
    <w:rsid w:val="003B6C82"/>
    <w:rsid w:val="003B6D6C"/>
    <w:rsid w:val="003B7988"/>
    <w:rsid w:val="003B7EC6"/>
    <w:rsid w:val="003C07BD"/>
    <w:rsid w:val="003C081A"/>
    <w:rsid w:val="003C0955"/>
    <w:rsid w:val="003C0CEB"/>
    <w:rsid w:val="003C0F6C"/>
    <w:rsid w:val="003C13A4"/>
    <w:rsid w:val="003C14C7"/>
    <w:rsid w:val="003C16CA"/>
    <w:rsid w:val="003C1AC0"/>
    <w:rsid w:val="003C25D8"/>
    <w:rsid w:val="003C268A"/>
    <w:rsid w:val="003C2C71"/>
    <w:rsid w:val="003C2D31"/>
    <w:rsid w:val="003C2F5E"/>
    <w:rsid w:val="003C323C"/>
    <w:rsid w:val="003C3272"/>
    <w:rsid w:val="003C331B"/>
    <w:rsid w:val="003C3AE1"/>
    <w:rsid w:val="003C3C69"/>
    <w:rsid w:val="003C418F"/>
    <w:rsid w:val="003C42BE"/>
    <w:rsid w:val="003C4A3C"/>
    <w:rsid w:val="003C567F"/>
    <w:rsid w:val="003C5694"/>
    <w:rsid w:val="003C5D0A"/>
    <w:rsid w:val="003C5FD9"/>
    <w:rsid w:val="003C62C0"/>
    <w:rsid w:val="003C6543"/>
    <w:rsid w:val="003C69A1"/>
    <w:rsid w:val="003C6CCC"/>
    <w:rsid w:val="003C7796"/>
    <w:rsid w:val="003C7990"/>
    <w:rsid w:val="003D0492"/>
    <w:rsid w:val="003D0745"/>
    <w:rsid w:val="003D0A25"/>
    <w:rsid w:val="003D0D1F"/>
    <w:rsid w:val="003D1E54"/>
    <w:rsid w:val="003D1FAE"/>
    <w:rsid w:val="003D21AA"/>
    <w:rsid w:val="003D2C5B"/>
    <w:rsid w:val="003D3A8A"/>
    <w:rsid w:val="003D3B81"/>
    <w:rsid w:val="003D3E32"/>
    <w:rsid w:val="003D3F08"/>
    <w:rsid w:val="003D4C1D"/>
    <w:rsid w:val="003D4E58"/>
    <w:rsid w:val="003D4EA0"/>
    <w:rsid w:val="003D5609"/>
    <w:rsid w:val="003D5C90"/>
    <w:rsid w:val="003D5D6E"/>
    <w:rsid w:val="003D6382"/>
    <w:rsid w:val="003D65E6"/>
    <w:rsid w:val="003D7462"/>
    <w:rsid w:val="003D76FE"/>
    <w:rsid w:val="003D7CF8"/>
    <w:rsid w:val="003E00A6"/>
    <w:rsid w:val="003E0200"/>
    <w:rsid w:val="003E09FA"/>
    <w:rsid w:val="003E1740"/>
    <w:rsid w:val="003E1B9A"/>
    <w:rsid w:val="003E1C09"/>
    <w:rsid w:val="003E1FB8"/>
    <w:rsid w:val="003E26C5"/>
    <w:rsid w:val="003E28E6"/>
    <w:rsid w:val="003E339F"/>
    <w:rsid w:val="003E3706"/>
    <w:rsid w:val="003E3809"/>
    <w:rsid w:val="003E3A03"/>
    <w:rsid w:val="003E3ADB"/>
    <w:rsid w:val="003E3CCD"/>
    <w:rsid w:val="003E3ECC"/>
    <w:rsid w:val="003E43FA"/>
    <w:rsid w:val="003E46AC"/>
    <w:rsid w:val="003E4B7B"/>
    <w:rsid w:val="003E4D36"/>
    <w:rsid w:val="003E5B3D"/>
    <w:rsid w:val="003E5C47"/>
    <w:rsid w:val="003E6D35"/>
    <w:rsid w:val="003E7693"/>
    <w:rsid w:val="003E7836"/>
    <w:rsid w:val="003E79D3"/>
    <w:rsid w:val="003E7B3E"/>
    <w:rsid w:val="003F01AA"/>
    <w:rsid w:val="003F0312"/>
    <w:rsid w:val="003F067E"/>
    <w:rsid w:val="003F06CE"/>
    <w:rsid w:val="003F087C"/>
    <w:rsid w:val="003F0C50"/>
    <w:rsid w:val="003F0C79"/>
    <w:rsid w:val="003F11F9"/>
    <w:rsid w:val="003F1390"/>
    <w:rsid w:val="003F14BC"/>
    <w:rsid w:val="003F1CD8"/>
    <w:rsid w:val="003F247F"/>
    <w:rsid w:val="003F280C"/>
    <w:rsid w:val="003F2895"/>
    <w:rsid w:val="003F3B7D"/>
    <w:rsid w:val="003F3C9C"/>
    <w:rsid w:val="003F4423"/>
    <w:rsid w:val="003F47C7"/>
    <w:rsid w:val="003F4F17"/>
    <w:rsid w:val="003F4FD7"/>
    <w:rsid w:val="003F4FFD"/>
    <w:rsid w:val="003F50C1"/>
    <w:rsid w:val="003F5864"/>
    <w:rsid w:val="003F5981"/>
    <w:rsid w:val="003F6523"/>
    <w:rsid w:val="003F6DD2"/>
    <w:rsid w:val="003F7037"/>
    <w:rsid w:val="00400427"/>
    <w:rsid w:val="004005BA"/>
    <w:rsid w:val="0040065E"/>
    <w:rsid w:val="00400DF5"/>
    <w:rsid w:val="0040123A"/>
    <w:rsid w:val="004020F2"/>
    <w:rsid w:val="004029CC"/>
    <w:rsid w:val="00402CB0"/>
    <w:rsid w:val="00402FFC"/>
    <w:rsid w:val="004032E1"/>
    <w:rsid w:val="00403346"/>
    <w:rsid w:val="0040346C"/>
    <w:rsid w:val="00403CB7"/>
    <w:rsid w:val="00404172"/>
    <w:rsid w:val="004050D6"/>
    <w:rsid w:val="00406027"/>
    <w:rsid w:val="00406555"/>
    <w:rsid w:val="004065B3"/>
    <w:rsid w:val="00406743"/>
    <w:rsid w:val="00406962"/>
    <w:rsid w:val="00406C10"/>
    <w:rsid w:val="00407043"/>
    <w:rsid w:val="00407714"/>
    <w:rsid w:val="00407773"/>
    <w:rsid w:val="004078DD"/>
    <w:rsid w:val="0040793B"/>
    <w:rsid w:val="0041040D"/>
    <w:rsid w:val="00410CD5"/>
    <w:rsid w:val="00410D7C"/>
    <w:rsid w:val="004112A5"/>
    <w:rsid w:val="00411606"/>
    <w:rsid w:val="00411619"/>
    <w:rsid w:val="004119F4"/>
    <w:rsid w:val="00411C76"/>
    <w:rsid w:val="00411DD9"/>
    <w:rsid w:val="00412177"/>
    <w:rsid w:val="004121E0"/>
    <w:rsid w:val="00412278"/>
    <w:rsid w:val="00412345"/>
    <w:rsid w:val="00412EFB"/>
    <w:rsid w:val="0041305A"/>
    <w:rsid w:val="00413B84"/>
    <w:rsid w:val="00413DB0"/>
    <w:rsid w:val="00414526"/>
    <w:rsid w:val="0041534E"/>
    <w:rsid w:val="00415F11"/>
    <w:rsid w:val="00416238"/>
    <w:rsid w:val="004163FB"/>
    <w:rsid w:val="00416AEE"/>
    <w:rsid w:val="00416C55"/>
    <w:rsid w:val="004175B8"/>
    <w:rsid w:val="00420470"/>
    <w:rsid w:val="0042051B"/>
    <w:rsid w:val="00420F81"/>
    <w:rsid w:val="004212A8"/>
    <w:rsid w:val="004212F1"/>
    <w:rsid w:val="0042130C"/>
    <w:rsid w:val="00421BC7"/>
    <w:rsid w:val="00421E0A"/>
    <w:rsid w:val="0042200B"/>
    <w:rsid w:val="00422C97"/>
    <w:rsid w:val="00422E25"/>
    <w:rsid w:val="00423731"/>
    <w:rsid w:val="00423C61"/>
    <w:rsid w:val="004248A1"/>
    <w:rsid w:val="00424CB5"/>
    <w:rsid w:val="00425E36"/>
    <w:rsid w:val="0042675F"/>
    <w:rsid w:val="00426A57"/>
    <w:rsid w:val="004272A7"/>
    <w:rsid w:val="00427417"/>
    <w:rsid w:val="0042742C"/>
    <w:rsid w:val="00427D83"/>
    <w:rsid w:val="0043013E"/>
    <w:rsid w:val="00431365"/>
    <w:rsid w:val="00431462"/>
    <w:rsid w:val="00431676"/>
    <w:rsid w:val="00431C34"/>
    <w:rsid w:val="0043211B"/>
    <w:rsid w:val="00432375"/>
    <w:rsid w:val="0043277B"/>
    <w:rsid w:val="004328DD"/>
    <w:rsid w:val="00432A09"/>
    <w:rsid w:val="00432AF3"/>
    <w:rsid w:val="00432B4C"/>
    <w:rsid w:val="004332E6"/>
    <w:rsid w:val="00433320"/>
    <w:rsid w:val="004334B4"/>
    <w:rsid w:val="00433509"/>
    <w:rsid w:val="00433CF0"/>
    <w:rsid w:val="00434191"/>
    <w:rsid w:val="0043477A"/>
    <w:rsid w:val="00434A92"/>
    <w:rsid w:val="004350A1"/>
    <w:rsid w:val="0043564C"/>
    <w:rsid w:val="004357A0"/>
    <w:rsid w:val="004358AA"/>
    <w:rsid w:val="00435AA2"/>
    <w:rsid w:val="004370BB"/>
    <w:rsid w:val="00437388"/>
    <w:rsid w:val="00437AD4"/>
    <w:rsid w:val="00437AF8"/>
    <w:rsid w:val="0044001B"/>
    <w:rsid w:val="004402B8"/>
    <w:rsid w:val="004411F2"/>
    <w:rsid w:val="00441332"/>
    <w:rsid w:val="00441716"/>
    <w:rsid w:val="00441CD2"/>
    <w:rsid w:val="00442056"/>
    <w:rsid w:val="00442A74"/>
    <w:rsid w:val="00443013"/>
    <w:rsid w:val="00444268"/>
    <w:rsid w:val="00444C7C"/>
    <w:rsid w:val="00444F9A"/>
    <w:rsid w:val="004451C7"/>
    <w:rsid w:val="0044591B"/>
    <w:rsid w:val="00445A98"/>
    <w:rsid w:val="00445DDA"/>
    <w:rsid w:val="00445DE4"/>
    <w:rsid w:val="00445FC5"/>
    <w:rsid w:val="00446352"/>
    <w:rsid w:val="00446441"/>
    <w:rsid w:val="00450157"/>
    <w:rsid w:val="0045020C"/>
    <w:rsid w:val="0045024E"/>
    <w:rsid w:val="004502BB"/>
    <w:rsid w:val="00450442"/>
    <w:rsid w:val="00450E35"/>
    <w:rsid w:val="00451061"/>
    <w:rsid w:val="004515E6"/>
    <w:rsid w:val="00452171"/>
    <w:rsid w:val="00452336"/>
    <w:rsid w:val="00452962"/>
    <w:rsid w:val="004529E2"/>
    <w:rsid w:val="00453381"/>
    <w:rsid w:val="00453604"/>
    <w:rsid w:val="00453716"/>
    <w:rsid w:val="00453A67"/>
    <w:rsid w:val="00453F1C"/>
    <w:rsid w:val="00453FDF"/>
    <w:rsid w:val="004541F6"/>
    <w:rsid w:val="004545E5"/>
    <w:rsid w:val="00454878"/>
    <w:rsid w:val="004549A0"/>
    <w:rsid w:val="00454ABB"/>
    <w:rsid w:val="00454C33"/>
    <w:rsid w:val="004553CC"/>
    <w:rsid w:val="00455D40"/>
    <w:rsid w:val="00456265"/>
    <w:rsid w:val="00456345"/>
    <w:rsid w:val="0045647A"/>
    <w:rsid w:val="00456AE8"/>
    <w:rsid w:val="00456AFC"/>
    <w:rsid w:val="00456B42"/>
    <w:rsid w:val="004606F3"/>
    <w:rsid w:val="00461B7C"/>
    <w:rsid w:val="00462EBA"/>
    <w:rsid w:val="00462F72"/>
    <w:rsid w:val="004630D8"/>
    <w:rsid w:val="004636B2"/>
    <w:rsid w:val="00463734"/>
    <w:rsid w:val="004639B0"/>
    <w:rsid w:val="00463EC3"/>
    <w:rsid w:val="0046538E"/>
    <w:rsid w:val="00466B98"/>
    <w:rsid w:val="00466B99"/>
    <w:rsid w:val="00467263"/>
    <w:rsid w:val="0047030B"/>
    <w:rsid w:val="00470336"/>
    <w:rsid w:val="00470372"/>
    <w:rsid w:val="004706D8"/>
    <w:rsid w:val="00470BA4"/>
    <w:rsid w:val="00470FCC"/>
    <w:rsid w:val="00471535"/>
    <w:rsid w:val="00471A73"/>
    <w:rsid w:val="00471AEF"/>
    <w:rsid w:val="00472027"/>
    <w:rsid w:val="004727CA"/>
    <w:rsid w:val="00472C1E"/>
    <w:rsid w:val="00472D48"/>
    <w:rsid w:val="00472D93"/>
    <w:rsid w:val="00472DC4"/>
    <w:rsid w:val="00472E02"/>
    <w:rsid w:val="00472FE1"/>
    <w:rsid w:val="00474016"/>
    <w:rsid w:val="0047580D"/>
    <w:rsid w:val="004766F1"/>
    <w:rsid w:val="00476913"/>
    <w:rsid w:val="00476A1B"/>
    <w:rsid w:val="004779D7"/>
    <w:rsid w:val="00477B7E"/>
    <w:rsid w:val="00477C28"/>
    <w:rsid w:val="00480A0D"/>
    <w:rsid w:val="00480D16"/>
    <w:rsid w:val="00480D51"/>
    <w:rsid w:val="00481958"/>
    <w:rsid w:val="004822E0"/>
    <w:rsid w:val="004822E9"/>
    <w:rsid w:val="004822F2"/>
    <w:rsid w:val="00482426"/>
    <w:rsid w:val="00482531"/>
    <w:rsid w:val="0048297D"/>
    <w:rsid w:val="00482ADF"/>
    <w:rsid w:val="00483289"/>
    <w:rsid w:val="00483445"/>
    <w:rsid w:val="004841C6"/>
    <w:rsid w:val="00484F5B"/>
    <w:rsid w:val="00485178"/>
    <w:rsid w:val="004854D6"/>
    <w:rsid w:val="004856AD"/>
    <w:rsid w:val="00486D04"/>
    <w:rsid w:val="004873AC"/>
    <w:rsid w:val="0048745C"/>
    <w:rsid w:val="00490E6D"/>
    <w:rsid w:val="0049234B"/>
    <w:rsid w:val="00492518"/>
    <w:rsid w:val="00492A62"/>
    <w:rsid w:val="00492E85"/>
    <w:rsid w:val="00492FDA"/>
    <w:rsid w:val="0049363A"/>
    <w:rsid w:val="00493B52"/>
    <w:rsid w:val="00493E39"/>
    <w:rsid w:val="00493E8A"/>
    <w:rsid w:val="00494F04"/>
    <w:rsid w:val="004953A0"/>
    <w:rsid w:val="0049560A"/>
    <w:rsid w:val="00495972"/>
    <w:rsid w:val="00495CF4"/>
    <w:rsid w:val="00495EA0"/>
    <w:rsid w:val="0049664C"/>
    <w:rsid w:val="004967E3"/>
    <w:rsid w:val="00496893"/>
    <w:rsid w:val="0049743A"/>
    <w:rsid w:val="0049788D"/>
    <w:rsid w:val="0049797D"/>
    <w:rsid w:val="004A0096"/>
    <w:rsid w:val="004A0196"/>
    <w:rsid w:val="004A105B"/>
    <w:rsid w:val="004A10DA"/>
    <w:rsid w:val="004A16C8"/>
    <w:rsid w:val="004A195E"/>
    <w:rsid w:val="004A1F32"/>
    <w:rsid w:val="004A2264"/>
    <w:rsid w:val="004A2440"/>
    <w:rsid w:val="004A2B11"/>
    <w:rsid w:val="004A3074"/>
    <w:rsid w:val="004A4AE1"/>
    <w:rsid w:val="004A653E"/>
    <w:rsid w:val="004A6896"/>
    <w:rsid w:val="004A6DE8"/>
    <w:rsid w:val="004A7A0F"/>
    <w:rsid w:val="004B040D"/>
    <w:rsid w:val="004B0641"/>
    <w:rsid w:val="004B08CC"/>
    <w:rsid w:val="004B0DAA"/>
    <w:rsid w:val="004B10E8"/>
    <w:rsid w:val="004B1BAC"/>
    <w:rsid w:val="004B1BB9"/>
    <w:rsid w:val="004B1BDF"/>
    <w:rsid w:val="004B1CE9"/>
    <w:rsid w:val="004B1D76"/>
    <w:rsid w:val="004B1FB0"/>
    <w:rsid w:val="004B23CB"/>
    <w:rsid w:val="004B25C2"/>
    <w:rsid w:val="004B2965"/>
    <w:rsid w:val="004B2A40"/>
    <w:rsid w:val="004B2FA2"/>
    <w:rsid w:val="004B30F1"/>
    <w:rsid w:val="004B30FB"/>
    <w:rsid w:val="004B4403"/>
    <w:rsid w:val="004B462E"/>
    <w:rsid w:val="004B488B"/>
    <w:rsid w:val="004B49D4"/>
    <w:rsid w:val="004B4EEE"/>
    <w:rsid w:val="004B51CA"/>
    <w:rsid w:val="004B5B67"/>
    <w:rsid w:val="004B5BB7"/>
    <w:rsid w:val="004B6438"/>
    <w:rsid w:val="004B68CC"/>
    <w:rsid w:val="004B74C4"/>
    <w:rsid w:val="004B79A0"/>
    <w:rsid w:val="004B7D42"/>
    <w:rsid w:val="004C0578"/>
    <w:rsid w:val="004C06A6"/>
    <w:rsid w:val="004C0756"/>
    <w:rsid w:val="004C0E48"/>
    <w:rsid w:val="004C11A0"/>
    <w:rsid w:val="004C11DE"/>
    <w:rsid w:val="004C147C"/>
    <w:rsid w:val="004C167A"/>
    <w:rsid w:val="004C194B"/>
    <w:rsid w:val="004C2335"/>
    <w:rsid w:val="004C28E1"/>
    <w:rsid w:val="004C2DA6"/>
    <w:rsid w:val="004C342A"/>
    <w:rsid w:val="004C3869"/>
    <w:rsid w:val="004C438A"/>
    <w:rsid w:val="004C43A3"/>
    <w:rsid w:val="004C4574"/>
    <w:rsid w:val="004C491F"/>
    <w:rsid w:val="004C4A6D"/>
    <w:rsid w:val="004C4B2B"/>
    <w:rsid w:val="004C4C99"/>
    <w:rsid w:val="004C5584"/>
    <w:rsid w:val="004C58C8"/>
    <w:rsid w:val="004C5A1C"/>
    <w:rsid w:val="004C634C"/>
    <w:rsid w:val="004C645F"/>
    <w:rsid w:val="004C6C11"/>
    <w:rsid w:val="004C6C70"/>
    <w:rsid w:val="004C6D24"/>
    <w:rsid w:val="004C6ED3"/>
    <w:rsid w:val="004C7472"/>
    <w:rsid w:val="004C7D86"/>
    <w:rsid w:val="004C7FA7"/>
    <w:rsid w:val="004D06E0"/>
    <w:rsid w:val="004D07FA"/>
    <w:rsid w:val="004D0EB6"/>
    <w:rsid w:val="004D1F65"/>
    <w:rsid w:val="004D2940"/>
    <w:rsid w:val="004D2A91"/>
    <w:rsid w:val="004D2BF2"/>
    <w:rsid w:val="004D313B"/>
    <w:rsid w:val="004D3291"/>
    <w:rsid w:val="004D3421"/>
    <w:rsid w:val="004D3483"/>
    <w:rsid w:val="004D35E5"/>
    <w:rsid w:val="004D35E9"/>
    <w:rsid w:val="004D365F"/>
    <w:rsid w:val="004D3FDD"/>
    <w:rsid w:val="004D40FE"/>
    <w:rsid w:val="004D42F1"/>
    <w:rsid w:val="004D449E"/>
    <w:rsid w:val="004D4C1E"/>
    <w:rsid w:val="004D4D5D"/>
    <w:rsid w:val="004D551D"/>
    <w:rsid w:val="004D59A4"/>
    <w:rsid w:val="004D62FA"/>
    <w:rsid w:val="004D6741"/>
    <w:rsid w:val="004D6881"/>
    <w:rsid w:val="004D6C5B"/>
    <w:rsid w:val="004D6D33"/>
    <w:rsid w:val="004D6EA3"/>
    <w:rsid w:val="004D760D"/>
    <w:rsid w:val="004D785A"/>
    <w:rsid w:val="004D7AD3"/>
    <w:rsid w:val="004D7BBF"/>
    <w:rsid w:val="004D7D26"/>
    <w:rsid w:val="004D7F6F"/>
    <w:rsid w:val="004E0865"/>
    <w:rsid w:val="004E0967"/>
    <w:rsid w:val="004E09FD"/>
    <w:rsid w:val="004E0F13"/>
    <w:rsid w:val="004E0FA8"/>
    <w:rsid w:val="004E1609"/>
    <w:rsid w:val="004E1B74"/>
    <w:rsid w:val="004E1F87"/>
    <w:rsid w:val="004E212E"/>
    <w:rsid w:val="004E2480"/>
    <w:rsid w:val="004E24DA"/>
    <w:rsid w:val="004E2532"/>
    <w:rsid w:val="004E2E65"/>
    <w:rsid w:val="004E3502"/>
    <w:rsid w:val="004E39DA"/>
    <w:rsid w:val="004E3AD3"/>
    <w:rsid w:val="004E3B54"/>
    <w:rsid w:val="004E4693"/>
    <w:rsid w:val="004E50AE"/>
    <w:rsid w:val="004E52BE"/>
    <w:rsid w:val="004E57AC"/>
    <w:rsid w:val="004E59A7"/>
    <w:rsid w:val="004E64FB"/>
    <w:rsid w:val="004E6986"/>
    <w:rsid w:val="004E7BD8"/>
    <w:rsid w:val="004E7DA4"/>
    <w:rsid w:val="004E7E78"/>
    <w:rsid w:val="004F0FCB"/>
    <w:rsid w:val="004F187C"/>
    <w:rsid w:val="004F2641"/>
    <w:rsid w:val="004F26E0"/>
    <w:rsid w:val="004F2D34"/>
    <w:rsid w:val="004F3492"/>
    <w:rsid w:val="004F35B5"/>
    <w:rsid w:val="004F3F79"/>
    <w:rsid w:val="004F459E"/>
    <w:rsid w:val="004F533F"/>
    <w:rsid w:val="004F55DF"/>
    <w:rsid w:val="004F58ED"/>
    <w:rsid w:val="004F5B5A"/>
    <w:rsid w:val="004F68AE"/>
    <w:rsid w:val="004F693A"/>
    <w:rsid w:val="004F6E56"/>
    <w:rsid w:val="005000D7"/>
    <w:rsid w:val="00500142"/>
    <w:rsid w:val="00500332"/>
    <w:rsid w:val="0050035B"/>
    <w:rsid w:val="00500D66"/>
    <w:rsid w:val="00501363"/>
    <w:rsid w:val="00501AD7"/>
    <w:rsid w:val="005021AA"/>
    <w:rsid w:val="00502703"/>
    <w:rsid w:val="00502FC7"/>
    <w:rsid w:val="00503045"/>
    <w:rsid w:val="0050352E"/>
    <w:rsid w:val="00503778"/>
    <w:rsid w:val="005038D9"/>
    <w:rsid w:val="00503BEC"/>
    <w:rsid w:val="00504516"/>
    <w:rsid w:val="005047C5"/>
    <w:rsid w:val="00504C1A"/>
    <w:rsid w:val="00505682"/>
    <w:rsid w:val="005056D6"/>
    <w:rsid w:val="0050574B"/>
    <w:rsid w:val="00505856"/>
    <w:rsid w:val="005062BA"/>
    <w:rsid w:val="005066E7"/>
    <w:rsid w:val="00506D18"/>
    <w:rsid w:val="00506DCD"/>
    <w:rsid w:val="00507257"/>
    <w:rsid w:val="0050766F"/>
    <w:rsid w:val="00507727"/>
    <w:rsid w:val="00507743"/>
    <w:rsid w:val="00507875"/>
    <w:rsid w:val="00507A73"/>
    <w:rsid w:val="00507AE6"/>
    <w:rsid w:val="00507C49"/>
    <w:rsid w:val="005113A2"/>
    <w:rsid w:val="0051149D"/>
    <w:rsid w:val="005114E6"/>
    <w:rsid w:val="005118A2"/>
    <w:rsid w:val="00511F5A"/>
    <w:rsid w:val="00511FB8"/>
    <w:rsid w:val="00512D11"/>
    <w:rsid w:val="0051317F"/>
    <w:rsid w:val="00513C14"/>
    <w:rsid w:val="00513DEF"/>
    <w:rsid w:val="00513EEA"/>
    <w:rsid w:val="00513F6B"/>
    <w:rsid w:val="00514163"/>
    <w:rsid w:val="0051449D"/>
    <w:rsid w:val="0051489E"/>
    <w:rsid w:val="00514C76"/>
    <w:rsid w:val="0051506C"/>
    <w:rsid w:val="005152A6"/>
    <w:rsid w:val="00516063"/>
    <w:rsid w:val="0051675B"/>
    <w:rsid w:val="005173DE"/>
    <w:rsid w:val="00517502"/>
    <w:rsid w:val="00517530"/>
    <w:rsid w:val="0051784B"/>
    <w:rsid w:val="005202A2"/>
    <w:rsid w:val="005206D2"/>
    <w:rsid w:val="0052144D"/>
    <w:rsid w:val="00521557"/>
    <w:rsid w:val="005218A4"/>
    <w:rsid w:val="00521DA2"/>
    <w:rsid w:val="00521F13"/>
    <w:rsid w:val="005220D2"/>
    <w:rsid w:val="00522402"/>
    <w:rsid w:val="00522640"/>
    <w:rsid w:val="00522766"/>
    <w:rsid w:val="00522873"/>
    <w:rsid w:val="005239F7"/>
    <w:rsid w:val="0052400E"/>
    <w:rsid w:val="0052437C"/>
    <w:rsid w:val="0052448D"/>
    <w:rsid w:val="00524693"/>
    <w:rsid w:val="0052469E"/>
    <w:rsid w:val="00524BC9"/>
    <w:rsid w:val="00525224"/>
    <w:rsid w:val="0052544D"/>
    <w:rsid w:val="00525635"/>
    <w:rsid w:val="00525729"/>
    <w:rsid w:val="005263F6"/>
    <w:rsid w:val="005265E6"/>
    <w:rsid w:val="00526AD5"/>
    <w:rsid w:val="0052781C"/>
    <w:rsid w:val="00527A70"/>
    <w:rsid w:val="00527B84"/>
    <w:rsid w:val="0053022A"/>
    <w:rsid w:val="005302B3"/>
    <w:rsid w:val="005313C5"/>
    <w:rsid w:val="0053165A"/>
    <w:rsid w:val="005331F3"/>
    <w:rsid w:val="00533785"/>
    <w:rsid w:val="0053384B"/>
    <w:rsid w:val="00533F3B"/>
    <w:rsid w:val="00534408"/>
    <w:rsid w:val="0053527F"/>
    <w:rsid w:val="0053595A"/>
    <w:rsid w:val="00535BEA"/>
    <w:rsid w:val="00535DAA"/>
    <w:rsid w:val="00536185"/>
    <w:rsid w:val="005367A9"/>
    <w:rsid w:val="005371B4"/>
    <w:rsid w:val="00537400"/>
    <w:rsid w:val="00540207"/>
    <w:rsid w:val="005402E5"/>
    <w:rsid w:val="005403F0"/>
    <w:rsid w:val="00540C86"/>
    <w:rsid w:val="005413E6"/>
    <w:rsid w:val="00541619"/>
    <w:rsid w:val="00541B73"/>
    <w:rsid w:val="00542345"/>
    <w:rsid w:val="00542912"/>
    <w:rsid w:val="00542B60"/>
    <w:rsid w:val="00542E9B"/>
    <w:rsid w:val="0054302C"/>
    <w:rsid w:val="00543415"/>
    <w:rsid w:val="0054356C"/>
    <w:rsid w:val="005439C6"/>
    <w:rsid w:val="00543DA8"/>
    <w:rsid w:val="005440B6"/>
    <w:rsid w:val="0054427D"/>
    <w:rsid w:val="005443E7"/>
    <w:rsid w:val="005448E2"/>
    <w:rsid w:val="00544917"/>
    <w:rsid w:val="00544F8F"/>
    <w:rsid w:val="00544FA7"/>
    <w:rsid w:val="005463D8"/>
    <w:rsid w:val="0054711D"/>
    <w:rsid w:val="00547271"/>
    <w:rsid w:val="005472B4"/>
    <w:rsid w:val="0054794A"/>
    <w:rsid w:val="00547968"/>
    <w:rsid w:val="00547AAA"/>
    <w:rsid w:val="005501A0"/>
    <w:rsid w:val="0055025D"/>
    <w:rsid w:val="00550981"/>
    <w:rsid w:val="00550B86"/>
    <w:rsid w:val="00550F89"/>
    <w:rsid w:val="0055104C"/>
    <w:rsid w:val="00551266"/>
    <w:rsid w:val="005513B3"/>
    <w:rsid w:val="005517B3"/>
    <w:rsid w:val="00551934"/>
    <w:rsid w:val="005519F2"/>
    <w:rsid w:val="00551ECD"/>
    <w:rsid w:val="00552095"/>
    <w:rsid w:val="00553334"/>
    <w:rsid w:val="005534D1"/>
    <w:rsid w:val="00554271"/>
    <w:rsid w:val="00554A42"/>
    <w:rsid w:val="00554D1D"/>
    <w:rsid w:val="00554D51"/>
    <w:rsid w:val="005553C6"/>
    <w:rsid w:val="0055542E"/>
    <w:rsid w:val="0055552E"/>
    <w:rsid w:val="0055583A"/>
    <w:rsid w:val="00556274"/>
    <w:rsid w:val="005565CB"/>
    <w:rsid w:val="00556C6C"/>
    <w:rsid w:val="0055748C"/>
    <w:rsid w:val="005574EA"/>
    <w:rsid w:val="00560535"/>
    <w:rsid w:val="005608C0"/>
    <w:rsid w:val="00560C7D"/>
    <w:rsid w:val="00560D14"/>
    <w:rsid w:val="00560E82"/>
    <w:rsid w:val="0056114A"/>
    <w:rsid w:val="0056185B"/>
    <w:rsid w:val="00561BB7"/>
    <w:rsid w:val="0056243A"/>
    <w:rsid w:val="00562F04"/>
    <w:rsid w:val="00563127"/>
    <w:rsid w:val="00563AD6"/>
    <w:rsid w:val="00563AD7"/>
    <w:rsid w:val="00563B8A"/>
    <w:rsid w:val="00564214"/>
    <w:rsid w:val="00564442"/>
    <w:rsid w:val="00564781"/>
    <w:rsid w:val="00564A33"/>
    <w:rsid w:val="00564C4A"/>
    <w:rsid w:val="00564C55"/>
    <w:rsid w:val="00565B83"/>
    <w:rsid w:val="00565D55"/>
    <w:rsid w:val="00566202"/>
    <w:rsid w:val="0056621C"/>
    <w:rsid w:val="0056678D"/>
    <w:rsid w:val="00566CB1"/>
    <w:rsid w:val="00567101"/>
    <w:rsid w:val="00567198"/>
    <w:rsid w:val="0056755A"/>
    <w:rsid w:val="00567D90"/>
    <w:rsid w:val="0057030E"/>
    <w:rsid w:val="0057086E"/>
    <w:rsid w:val="00570BCF"/>
    <w:rsid w:val="00571046"/>
    <w:rsid w:val="0057207E"/>
    <w:rsid w:val="0057236E"/>
    <w:rsid w:val="00572402"/>
    <w:rsid w:val="0057268E"/>
    <w:rsid w:val="0057271D"/>
    <w:rsid w:val="00572EA6"/>
    <w:rsid w:val="00573575"/>
    <w:rsid w:val="00573768"/>
    <w:rsid w:val="005745FF"/>
    <w:rsid w:val="00575022"/>
    <w:rsid w:val="005754A4"/>
    <w:rsid w:val="00575529"/>
    <w:rsid w:val="005755F2"/>
    <w:rsid w:val="00575D1D"/>
    <w:rsid w:val="0057646C"/>
    <w:rsid w:val="00576707"/>
    <w:rsid w:val="005767A4"/>
    <w:rsid w:val="005767C8"/>
    <w:rsid w:val="00576A52"/>
    <w:rsid w:val="0057740A"/>
    <w:rsid w:val="00577662"/>
    <w:rsid w:val="0057788E"/>
    <w:rsid w:val="00577CD0"/>
    <w:rsid w:val="00580385"/>
    <w:rsid w:val="0058100F"/>
    <w:rsid w:val="00581397"/>
    <w:rsid w:val="00581455"/>
    <w:rsid w:val="005814BB"/>
    <w:rsid w:val="005816A6"/>
    <w:rsid w:val="00581AC7"/>
    <w:rsid w:val="0058218A"/>
    <w:rsid w:val="005823EE"/>
    <w:rsid w:val="0058287C"/>
    <w:rsid w:val="00582C14"/>
    <w:rsid w:val="00582CA4"/>
    <w:rsid w:val="00582D43"/>
    <w:rsid w:val="0058316B"/>
    <w:rsid w:val="00583267"/>
    <w:rsid w:val="005834C6"/>
    <w:rsid w:val="00583E0B"/>
    <w:rsid w:val="00584623"/>
    <w:rsid w:val="00585C04"/>
    <w:rsid w:val="00586649"/>
    <w:rsid w:val="00586E84"/>
    <w:rsid w:val="00587341"/>
    <w:rsid w:val="0058742A"/>
    <w:rsid w:val="0058755A"/>
    <w:rsid w:val="00587F10"/>
    <w:rsid w:val="00590EAD"/>
    <w:rsid w:val="00590F4D"/>
    <w:rsid w:val="00591476"/>
    <w:rsid w:val="0059164F"/>
    <w:rsid w:val="005921A6"/>
    <w:rsid w:val="005927F5"/>
    <w:rsid w:val="00592A85"/>
    <w:rsid w:val="00593143"/>
    <w:rsid w:val="005934BF"/>
    <w:rsid w:val="005935DD"/>
    <w:rsid w:val="00593703"/>
    <w:rsid w:val="00593ABE"/>
    <w:rsid w:val="00593B67"/>
    <w:rsid w:val="0059407E"/>
    <w:rsid w:val="0059408E"/>
    <w:rsid w:val="005941DF"/>
    <w:rsid w:val="005941E2"/>
    <w:rsid w:val="00594946"/>
    <w:rsid w:val="00594AA0"/>
    <w:rsid w:val="00594B5A"/>
    <w:rsid w:val="005959E1"/>
    <w:rsid w:val="00595F70"/>
    <w:rsid w:val="005962FF"/>
    <w:rsid w:val="00596E81"/>
    <w:rsid w:val="00596F9F"/>
    <w:rsid w:val="00597AC5"/>
    <w:rsid w:val="005A0328"/>
    <w:rsid w:val="005A03F8"/>
    <w:rsid w:val="005A079E"/>
    <w:rsid w:val="005A083A"/>
    <w:rsid w:val="005A0BFF"/>
    <w:rsid w:val="005A0D24"/>
    <w:rsid w:val="005A0DC1"/>
    <w:rsid w:val="005A1615"/>
    <w:rsid w:val="005A1884"/>
    <w:rsid w:val="005A1B4D"/>
    <w:rsid w:val="005A1FE1"/>
    <w:rsid w:val="005A344A"/>
    <w:rsid w:val="005A34CD"/>
    <w:rsid w:val="005A3647"/>
    <w:rsid w:val="005A427C"/>
    <w:rsid w:val="005A42A0"/>
    <w:rsid w:val="005A48B5"/>
    <w:rsid w:val="005A4915"/>
    <w:rsid w:val="005A4BAE"/>
    <w:rsid w:val="005A4D75"/>
    <w:rsid w:val="005A510F"/>
    <w:rsid w:val="005A52E9"/>
    <w:rsid w:val="005A5726"/>
    <w:rsid w:val="005A598E"/>
    <w:rsid w:val="005A5AE9"/>
    <w:rsid w:val="005A5E60"/>
    <w:rsid w:val="005A5F69"/>
    <w:rsid w:val="005A6032"/>
    <w:rsid w:val="005A6317"/>
    <w:rsid w:val="005A648A"/>
    <w:rsid w:val="005A6A81"/>
    <w:rsid w:val="005A7B18"/>
    <w:rsid w:val="005A7D30"/>
    <w:rsid w:val="005A7DDC"/>
    <w:rsid w:val="005B01A6"/>
    <w:rsid w:val="005B0688"/>
    <w:rsid w:val="005B06A0"/>
    <w:rsid w:val="005B0C3B"/>
    <w:rsid w:val="005B0C4E"/>
    <w:rsid w:val="005B19B5"/>
    <w:rsid w:val="005B1CC0"/>
    <w:rsid w:val="005B1F3D"/>
    <w:rsid w:val="005B24C7"/>
    <w:rsid w:val="005B2548"/>
    <w:rsid w:val="005B2D30"/>
    <w:rsid w:val="005B3D87"/>
    <w:rsid w:val="005B4853"/>
    <w:rsid w:val="005B5045"/>
    <w:rsid w:val="005B55DC"/>
    <w:rsid w:val="005B5BC7"/>
    <w:rsid w:val="005B60C5"/>
    <w:rsid w:val="005B6368"/>
    <w:rsid w:val="005B6DC0"/>
    <w:rsid w:val="005B6E40"/>
    <w:rsid w:val="005B744C"/>
    <w:rsid w:val="005B76A6"/>
    <w:rsid w:val="005B7B82"/>
    <w:rsid w:val="005B7C59"/>
    <w:rsid w:val="005C008A"/>
    <w:rsid w:val="005C03E7"/>
    <w:rsid w:val="005C0D2F"/>
    <w:rsid w:val="005C13A4"/>
    <w:rsid w:val="005C1B94"/>
    <w:rsid w:val="005C24DB"/>
    <w:rsid w:val="005C27FD"/>
    <w:rsid w:val="005C2AE4"/>
    <w:rsid w:val="005C2D4F"/>
    <w:rsid w:val="005C2FD6"/>
    <w:rsid w:val="005C332D"/>
    <w:rsid w:val="005C3533"/>
    <w:rsid w:val="005C3629"/>
    <w:rsid w:val="005C3BED"/>
    <w:rsid w:val="005C42A5"/>
    <w:rsid w:val="005C4E58"/>
    <w:rsid w:val="005C5377"/>
    <w:rsid w:val="005C554C"/>
    <w:rsid w:val="005C567A"/>
    <w:rsid w:val="005C5755"/>
    <w:rsid w:val="005C5B1E"/>
    <w:rsid w:val="005C5D43"/>
    <w:rsid w:val="005C5F32"/>
    <w:rsid w:val="005C5F88"/>
    <w:rsid w:val="005C629A"/>
    <w:rsid w:val="005C63B3"/>
    <w:rsid w:val="005C65A5"/>
    <w:rsid w:val="005C665E"/>
    <w:rsid w:val="005C692B"/>
    <w:rsid w:val="005C6B62"/>
    <w:rsid w:val="005C70D8"/>
    <w:rsid w:val="005C7439"/>
    <w:rsid w:val="005C764E"/>
    <w:rsid w:val="005C789F"/>
    <w:rsid w:val="005C7CC9"/>
    <w:rsid w:val="005D0141"/>
    <w:rsid w:val="005D068E"/>
    <w:rsid w:val="005D0D33"/>
    <w:rsid w:val="005D10BD"/>
    <w:rsid w:val="005D1401"/>
    <w:rsid w:val="005D150B"/>
    <w:rsid w:val="005D167D"/>
    <w:rsid w:val="005D191A"/>
    <w:rsid w:val="005D1BF1"/>
    <w:rsid w:val="005D2010"/>
    <w:rsid w:val="005D266E"/>
    <w:rsid w:val="005D29CC"/>
    <w:rsid w:val="005D2A6D"/>
    <w:rsid w:val="005D3F4A"/>
    <w:rsid w:val="005D4193"/>
    <w:rsid w:val="005D47A5"/>
    <w:rsid w:val="005D511D"/>
    <w:rsid w:val="005D5CF7"/>
    <w:rsid w:val="005D60BD"/>
    <w:rsid w:val="005D6135"/>
    <w:rsid w:val="005D6380"/>
    <w:rsid w:val="005D66EA"/>
    <w:rsid w:val="005D6EAB"/>
    <w:rsid w:val="005D7A2D"/>
    <w:rsid w:val="005D7A68"/>
    <w:rsid w:val="005D7AE9"/>
    <w:rsid w:val="005D7C22"/>
    <w:rsid w:val="005E082B"/>
    <w:rsid w:val="005E0BA3"/>
    <w:rsid w:val="005E10F5"/>
    <w:rsid w:val="005E1120"/>
    <w:rsid w:val="005E16F0"/>
    <w:rsid w:val="005E1E93"/>
    <w:rsid w:val="005E2205"/>
    <w:rsid w:val="005E253D"/>
    <w:rsid w:val="005E26B4"/>
    <w:rsid w:val="005E2EC9"/>
    <w:rsid w:val="005E310E"/>
    <w:rsid w:val="005E3179"/>
    <w:rsid w:val="005E3302"/>
    <w:rsid w:val="005E3569"/>
    <w:rsid w:val="005E359A"/>
    <w:rsid w:val="005E35B4"/>
    <w:rsid w:val="005E37DD"/>
    <w:rsid w:val="005E3930"/>
    <w:rsid w:val="005E3D1C"/>
    <w:rsid w:val="005E3D2D"/>
    <w:rsid w:val="005E4287"/>
    <w:rsid w:val="005E47DB"/>
    <w:rsid w:val="005E4BC8"/>
    <w:rsid w:val="005E5657"/>
    <w:rsid w:val="005E57A5"/>
    <w:rsid w:val="005E5917"/>
    <w:rsid w:val="005E5A50"/>
    <w:rsid w:val="005E6655"/>
    <w:rsid w:val="005E6731"/>
    <w:rsid w:val="005E754E"/>
    <w:rsid w:val="005E7660"/>
    <w:rsid w:val="005E76DC"/>
    <w:rsid w:val="005E79C5"/>
    <w:rsid w:val="005E7AEF"/>
    <w:rsid w:val="005E7B7A"/>
    <w:rsid w:val="005E7B7C"/>
    <w:rsid w:val="005E7CB9"/>
    <w:rsid w:val="005E7E6C"/>
    <w:rsid w:val="005E7FC1"/>
    <w:rsid w:val="005F0E77"/>
    <w:rsid w:val="005F116E"/>
    <w:rsid w:val="005F11B9"/>
    <w:rsid w:val="005F1261"/>
    <w:rsid w:val="005F165E"/>
    <w:rsid w:val="005F16EC"/>
    <w:rsid w:val="005F2133"/>
    <w:rsid w:val="005F26AF"/>
    <w:rsid w:val="005F26BA"/>
    <w:rsid w:val="005F28BB"/>
    <w:rsid w:val="005F2C54"/>
    <w:rsid w:val="005F2E4D"/>
    <w:rsid w:val="005F2E67"/>
    <w:rsid w:val="005F2F89"/>
    <w:rsid w:val="005F33F2"/>
    <w:rsid w:val="005F3547"/>
    <w:rsid w:val="005F3CE4"/>
    <w:rsid w:val="005F4504"/>
    <w:rsid w:val="005F46DC"/>
    <w:rsid w:val="005F4C41"/>
    <w:rsid w:val="005F50E0"/>
    <w:rsid w:val="005F522F"/>
    <w:rsid w:val="005F5E8F"/>
    <w:rsid w:val="005F5EA6"/>
    <w:rsid w:val="005F6B9C"/>
    <w:rsid w:val="005F726F"/>
    <w:rsid w:val="005F74BC"/>
    <w:rsid w:val="005F7E34"/>
    <w:rsid w:val="00600C5F"/>
    <w:rsid w:val="006011BF"/>
    <w:rsid w:val="00601A10"/>
    <w:rsid w:val="00601C93"/>
    <w:rsid w:val="00601CE9"/>
    <w:rsid w:val="0060247C"/>
    <w:rsid w:val="00602F4E"/>
    <w:rsid w:val="00603748"/>
    <w:rsid w:val="006037B7"/>
    <w:rsid w:val="006038D8"/>
    <w:rsid w:val="0060432A"/>
    <w:rsid w:val="006047A3"/>
    <w:rsid w:val="00604807"/>
    <w:rsid w:val="00604851"/>
    <w:rsid w:val="00604981"/>
    <w:rsid w:val="00605852"/>
    <w:rsid w:val="006058FB"/>
    <w:rsid w:val="00606393"/>
    <w:rsid w:val="006064B7"/>
    <w:rsid w:val="006066D1"/>
    <w:rsid w:val="006073F1"/>
    <w:rsid w:val="006074C6"/>
    <w:rsid w:val="00607BB1"/>
    <w:rsid w:val="00610655"/>
    <w:rsid w:val="00610FE0"/>
    <w:rsid w:val="00611362"/>
    <w:rsid w:val="00611553"/>
    <w:rsid w:val="00611D31"/>
    <w:rsid w:val="00612389"/>
    <w:rsid w:val="00612966"/>
    <w:rsid w:val="00612BDE"/>
    <w:rsid w:val="00612C00"/>
    <w:rsid w:val="00612DD0"/>
    <w:rsid w:val="00612F23"/>
    <w:rsid w:val="00613761"/>
    <w:rsid w:val="00613E36"/>
    <w:rsid w:val="006143B2"/>
    <w:rsid w:val="0061466A"/>
    <w:rsid w:val="00614E90"/>
    <w:rsid w:val="006151FB"/>
    <w:rsid w:val="006158E0"/>
    <w:rsid w:val="00615923"/>
    <w:rsid w:val="00615F0C"/>
    <w:rsid w:val="00616842"/>
    <w:rsid w:val="0061697A"/>
    <w:rsid w:val="00616AED"/>
    <w:rsid w:val="00616DBA"/>
    <w:rsid w:val="00616E07"/>
    <w:rsid w:val="00616E28"/>
    <w:rsid w:val="00617623"/>
    <w:rsid w:val="00617BA1"/>
    <w:rsid w:val="0062019C"/>
    <w:rsid w:val="00620384"/>
    <w:rsid w:val="0062092D"/>
    <w:rsid w:val="00620D66"/>
    <w:rsid w:val="00620FE5"/>
    <w:rsid w:val="00621E48"/>
    <w:rsid w:val="00621F06"/>
    <w:rsid w:val="006224FE"/>
    <w:rsid w:val="00622E92"/>
    <w:rsid w:val="00622F52"/>
    <w:rsid w:val="0062309B"/>
    <w:rsid w:val="00623930"/>
    <w:rsid w:val="006243D3"/>
    <w:rsid w:val="006244A2"/>
    <w:rsid w:val="00624A60"/>
    <w:rsid w:val="00625513"/>
    <w:rsid w:val="006255F5"/>
    <w:rsid w:val="00625D6B"/>
    <w:rsid w:val="00625DBD"/>
    <w:rsid w:val="00625FA4"/>
    <w:rsid w:val="0062634C"/>
    <w:rsid w:val="006268B2"/>
    <w:rsid w:val="00626A67"/>
    <w:rsid w:val="00626A75"/>
    <w:rsid w:val="00626AC3"/>
    <w:rsid w:val="00626BA9"/>
    <w:rsid w:val="00626C6C"/>
    <w:rsid w:val="00631284"/>
    <w:rsid w:val="00631C25"/>
    <w:rsid w:val="006320AC"/>
    <w:rsid w:val="006323D6"/>
    <w:rsid w:val="00632886"/>
    <w:rsid w:val="00633451"/>
    <w:rsid w:val="00633AC5"/>
    <w:rsid w:val="0063458B"/>
    <w:rsid w:val="00634A54"/>
    <w:rsid w:val="00634A83"/>
    <w:rsid w:val="00634A8F"/>
    <w:rsid w:val="00634A9E"/>
    <w:rsid w:val="00635262"/>
    <w:rsid w:val="00636646"/>
    <w:rsid w:val="00636A1B"/>
    <w:rsid w:val="00636EA5"/>
    <w:rsid w:val="006372C9"/>
    <w:rsid w:val="00637475"/>
    <w:rsid w:val="0063793C"/>
    <w:rsid w:val="006405AF"/>
    <w:rsid w:val="00640BA2"/>
    <w:rsid w:val="00640E98"/>
    <w:rsid w:val="006413B5"/>
    <w:rsid w:val="00641449"/>
    <w:rsid w:val="006414FA"/>
    <w:rsid w:val="006423AA"/>
    <w:rsid w:val="00642772"/>
    <w:rsid w:val="00642E3D"/>
    <w:rsid w:val="00643742"/>
    <w:rsid w:val="00643A6D"/>
    <w:rsid w:val="0064425F"/>
    <w:rsid w:val="00644488"/>
    <w:rsid w:val="0064449A"/>
    <w:rsid w:val="00644ADE"/>
    <w:rsid w:val="00644B79"/>
    <w:rsid w:val="006454D4"/>
    <w:rsid w:val="006459DB"/>
    <w:rsid w:val="00645A33"/>
    <w:rsid w:val="00645B78"/>
    <w:rsid w:val="00646280"/>
    <w:rsid w:val="00646345"/>
    <w:rsid w:val="00646C5B"/>
    <w:rsid w:val="00646FC0"/>
    <w:rsid w:val="006475FE"/>
    <w:rsid w:val="006504B6"/>
    <w:rsid w:val="00650789"/>
    <w:rsid w:val="00650BD9"/>
    <w:rsid w:val="006510E0"/>
    <w:rsid w:val="0065193E"/>
    <w:rsid w:val="00651D4E"/>
    <w:rsid w:val="00652095"/>
    <w:rsid w:val="006531B8"/>
    <w:rsid w:val="0065335A"/>
    <w:rsid w:val="00653F6F"/>
    <w:rsid w:val="006543B2"/>
    <w:rsid w:val="0065455F"/>
    <w:rsid w:val="00654D24"/>
    <w:rsid w:val="006554C6"/>
    <w:rsid w:val="00655AAC"/>
    <w:rsid w:val="00655DE0"/>
    <w:rsid w:val="00656E4C"/>
    <w:rsid w:val="00656FD1"/>
    <w:rsid w:val="00657A9F"/>
    <w:rsid w:val="00660287"/>
    <w:rsid w:val="0066051B"/>
    <w:rsid w:val="00660B84"/>
    <w:rsid w:val="00660F01"/>
    <w:rsid w:val="0066121B"/>
    <w:rsid w:val="00662323"/>
    <w:rsid w:val="006624DC"/>
    <w:rsid w:val="00662B94"/>
    <w:rsid w:val="00662D79"/>
    <w:rsid w:val="0066311D"/>
    <w:rsid w:val="006633FE"/>
    <w:rsid w:val="006634F7"/>
    <w:rsid w:val="006635C4"/>
    <w:rsid w:val="00663895"/>
    <w:rsid w:val="006645FD"/>
    <w:rsid w:val="00664698"/>
    <w:rsid w:val="00664DE7"/>
    <w:rsid w:val="00664F44"/>
    <w:rsid w:val="006651B2"/>
    <w:rsid w:val="0066520E"/>
    <w:rsid w:val="006657FA"/>
    <w:rsid w:val="00665F05"/>
    <w:rsid w:val="00665F1D"/>
    <w:rsid w:val="00665FED"/>
    <w:rsid w:val="00666275"/>
    <w:rsid w:val="006666BE"/>
    <w:rsid w:val="006668E0"/>
    <w:rsid w:val="00666BFE"/>
    <w:rsid w:val="00667873"/>
    <w:rsid w:val="006679A3"/>
    <w:rsid w:val="006708AA"/>
    <w:rsid w:val="006709F3"/>
    <w:rsid w:val="00670F76"/>
    <w:rsid w:val="0067129F"/>
    <w:rsid w:val="00671329"/>
    <w:rsid w:val="006717C2"/>
    <w:rsid w:val="0067198F"/>
    <w:rsid w:val="00671CB6"/>
    <w:rsid w:val="00671E4F"/>
    <w:rsid w:val="00671F4D"/>
    <w:rsid w:val="00672194"/>
    <w:rsid w:val="00672781"/>
    <w:rsid w:val="006743FF"/>
    <w:rsid w:val="0067454F"/>
    <w:rsid w:val="00674648"/>
    <w:rsid w:val="00674DDD"/>
    <w:rsid w:val="00674EDE"/>
    <w:rsid w:val="00675730"/>
    <w:rsid w:val="00675E24"/>
    <w:rsid w:val="0067602B"/>
    <w:rsid w:val="00676743"/>
    <w:rsid w:val="00676980"/>
    <w:rsid w:val="006769B4"/>
    <w:rsid w:val="00676A18"/>
    <w:rsid w:val="00676AEB"/>
    <w:rsid w:val="006770E5"/>
    <w:rsid w:val="00677701"/>
    <w:rsid w:val="006779EB"/>
    <w:rsid w:val="00677C9C"/>
    <w:rsid w:val="00680155"/>
    <w:rsid w:val="00680674"/>
    <w:rsid w:val="006808C4"/>
    <w:rsid w:val="00680A48"/>
    <w:rsid w:val="00680A4F"/>
    <w:rsid w:val="00680EA6"/>
    <w:rsid w:val="0068147A"/>
    <w:rsid w:val="00681D48"/>
    <w:rsid w:val="006824E9"/>
    <w:rsid w:val="00682B70"/>
    <w:rsid w:val="00682E0F"/>
    <w:rsid w:val="00683403"/>
    <w:rsid w:val="00683743"/>
    <w:rsid w:val="00683947"/>
    <w:rsid w:val="006839FA"/>
    <w:rsid w:val="00683D39"/>
    <w:rsid w:val="006843A5"/>
    <w:rsid w:val="00684AAF"/>
    <w:rsid w:val="006853D3"/>
    <w:rsid w:val="0068565E"/>
    <w:rsid w:val="00686482"/>
    <w:rsid w:val="006868BB"/>
    <w:rsid w:val="00686D56"/>
    <w:rsid w:val="00687685"/>
    <w:rsid w:val="00690404"/>
    <w:rsid w:val="006906A8"/>
    <w:rsid w:val="0069108E"/>
    <w:rsid w:val="00691776"/>
    <w:rsid w:val="00691924"/>
    <w:rsid w:val="00691DC7"/>
    <w:rsid w:val="00691EF9"/>
    <w:rsid w:val="006923C9"/>
    <w:rsid w:val="00692AC3"/>
    <w:rsid w:val="00692DFF"/>
    <w:rsid w:val="00693203"/>
    <w:rsid w:val="006949A9"/>
    <w:rsid w:val="00695256"/>
    <w:rsid w:val="00695801"/>
    <w:rsid w:val="00695C84"/>
    <w:rsid w:val="00696721"/>
    <w:rsid w:val="00696751"/>
    <w:rsid w:val="00696AF0"/>
    <w:rsid w:val="00696E43"/>
    <w:rsid w:val="00697320"/>
    <w:rsid w:val="00697807"/>
    <w:rsid w:val="00697AA2"/>
    <w:rsid w:val="00697ABC"/>
    <w:rsid w:val="006A03CC"/>
    <w:rsid w:val="006A09FB"/>
    <w:rsid w:val="006A0E3C"/>
    <w:rsid w:val="006A0FA8"/>
    <w:rsid w:val="006A128B"/>
    <w:rsid w:val="006A172D"/>
    <w:rsid w:val="006A1CDA"/>
    <w:rsid w:val="006A2169"/>
    <w:rsid w:val="006A2191"/>
    <w:rsid w:val="006A2213"/>
    <w:rsid w:val="006A231E"/>
    <w:rsid w:val="006A2D01"/>
    <w:rsid w:val="006A32EB"/>
    <w:rsid w:val="006A34F9"/>
    <w:rsid w:val="006A362F"/>
    <w:rsid w:val="006A36EA"/>
    <w:rsid w:val="006A38D0"/>
    <w:rsid w:val="006A4260"/>
    <w:rsid w:val="006A4396"/>
    <w:rsid w:val="006A48C3"/>
    <w:rsid w:val="006A4C71"/>
    <w:rsid w:val="006A4F53"/>
    <w:rsid w:val="006A4F65"/>
    <w:rsid w:val="006A54D7"/>
    <w:rsid w:val="006A56D7"/>
    <w:rsid w:val="006A591E"/>
    <w:rsid w:val="006A595A"/>
    <w:rsid w:val="006A5C37"/>
    <w:rsid w:val="006A5E00"/>
    <w:rsid w:val="006A6083"/>
    <w:rsid w:val="006A6183"/>
    <w:rsid w:val="006A686E"/>
    <w:rsid w:val="006A6906"/>
    <w:rsid w:val="006A6EFD"/>
    <w:rsid w:val="006A72BF"/>
    <w:rsid w:val="006A732E"/>
    <w:rsid w:val="006A7DAF"/>
    <w:rsid w:val="006B038F"/>
    <w:rsid w:val="006B0B43"/>
    <w:rsid w:val="006B0B67"/>
    <w:rsid w:val="006B0FE2"/>
    <w:rsid w:val="006B1657"/>
    <w:rsid w:val="006B17C4"/>
    <w:rsid w:val="006B181E"/>
    <w:rsid w:val="006B1BB6"/>
    <w:rsid w:val="006B21C3"/>
    <w:rsid w:val="006B2998"/>
    <w:rsid w:val="006B3031"/>
    <w:rsid w:val="006B31FF"/>
    <w:rsid w:val="006B37C9"/>
    <w:rsid w:val="006B43D1"/>
    <w:rsid w:val="006B4650"/>
    <w:rsid w:val="006B469D"/>
    <w:rsid w:val="006B5432"/>
    <w:rsid w:val="006B5725"/>
    <w:rsid w:val="006B58EF"/>
    <w:rsid w:val="006B6085"/>
    <w:rsid w:val="006B615F"/>
    <w:rsid w:val="006B65D1"/>
    <w:rsid w:val="006B6A52"/>
    <w:rsid w:val="006B6B66"/>
    <w:rsid w:val="006B7649"/>
    <w:rsid w:val="006B7B36"/>
    <w:rsid w:val="006B7E22"/>
    <w:rsid w:val="006C03D1"/>
    <w:rsid w:val="006C0632"/>
    <w:rsid w:val="006C07F4"/>
    <w:rsid w:val="006C0F44"/>
    <w:rsid w:val="006C122E"/>
    <w:rsid w:val="006C13DF"/>
    <w:rsid w:val="006C1712"/>
    <w:rsid w:val="006C19DE"/>
    <w:rsid w:val="006C1DBC"/>
    <w:rsid w:val="006C1E1B"/>
    <w:rsid w:val="006C25FE"/>
    <w:rsid w:val="006C2A0F"/>
    <w:rsid w:val="006C3047"/>
    <w:rsid w:val="006C372C"/>
    <w:rsid w:val="006C3860"/>
    <w:rsid w:val="006C3899"/>
    <w:rsid w:val="006C396B"/>
    <w:rsid w:val="006C4C29"/>
    <w:rsid w:val="006C5181"/>
    <w:rsid w:val="006C53ED"/>
    <w:rsid w:val="006C5D04"/>
    <w:rsid w:val="006C65A6"/>
    <w:rsid w:val="006C666C"/>
    <w:rsid w:val="006C6CA3"/>
    <w:rsid w:val="006C6EA8"/>
    <w:rsid w:val="006C6F7C"/>
    <w:rsid w:val="006C6F8A"/>
    <w:rsid w:val="006C722D"/>
    <w:rsid w:val="006C73E5"/>
    <w:rsid w:val="006C7401"/>
    <w:rsid w:val="006C78EF"/>
    <w:rsid w:val="006D018D"/>
    <w:rsid w:val="006D0303"/>
    <w:rsid w:val="006D039C"/>
    <w:rsid w:val="006D07C4"/>
    <w:rsid w:val="006D0870"/>
    <w:rsid w:val="006D08A0"/>
    <w:rsid w:val="006D11A2"/>
    <w:rsid w:val="006D1638"/>
    <w:rsid w:val="006D1C42"/>
    <w:rsid w:val="006D1E78"/>
    <w:rsid w:val="006D2309"/>
    <w:rsid w:val="006D30D2"/>
    <w:rsid w:val="006D331A"/>
    <w:rsid w:val="006D3437"/>
    <w:rsid w:val="006D389A"/>
    <w:rsid w:val="006D3C02"/>
    <w:rsid w:val="006D3C8A"/>
    <w:rsid w:val="006D420D"/>
    <w:rsid w:val="006D49E6"/>
    <w:rsid w:val="006D4A31"/>
    <w:rsid w:val="006D5083"/>
    <w:rsid w:val="006D5707"/>
    <w:rsid w:val="006D5B02"/>
    <w:rsid w:val="006D6433"/>
    <w:rsid w:val="006D6964"/>
    <w:rsid w:val="006D6F3D"/>
    <w:rsid w:val="006D7795"/>
    <w:rsid w:val="006D79BF"/>
    <w:rsid w:val="006D7CFA"/>
    <w:rsid w:val="006E0759"/>
    <w:rsid w:val="006E0B48"/>
    <w:rsid w:val="006E1416"/>
    <w:rsid w:val="006E1626"/>
    <w:rsid w:val="006E18D3"/>
    <w:rsid w:val="006E24C9"/>
    <w:rsid w:val="006E2A54"/>
    <w:rsid w:val="006E2CD7"/>
    <w:rsid w:val="006E395F"/>
    <w:rsid w:val="006E3CAD"/>
    <w:rsid w:val="006E3D5C"/>
    <w:rsid w:val="006E416B"/>
    <w:rsid w:val="006E426E"/>
    <w:rsid w:val="006E46D5"/>
    <w:rsid w:val="006E4CD3"/>
    <w:rsid w:val="006E54C4"/>
    <w:rsid w:val="006E5A31"/>
    <w:rsid w:val="006E6E43"/>
    <w:rsid w:val="006E7077"/>
    <w:rsid w:val="006E72E3"/>
    <w:rsid w:val="006E73C0"/>
    <w:rsid w:val="006E769F"/>
    <w:rsid w:val="006E7925"/>
    <w:rsid w:val="006E7B1D"/>
    <w:rsid w:val="006E7E2C"/>
    <w:rsid w:val="006F02A7"/>
    <w:rsid w:val="006F03EC"/>
    <w:rsid w:val="006F04CD"/>
    <w:rsid w:val="006F0DBE"/>
    <w:rsid w:val="006F0EA3"/>
    <w:rsid w:val="006F1238"/>
    <w:rsid w:val="006F1393"/>
    <w:rsid w:val="006F1606"/>
    <w:rsid w:val="006F172F"/>
    <w:rsid w:val="006F180A"/>
    <w:rsid w:val="006F1918"/>
    <w:rsid w:val="006F19C8"/>
    <w:rsid w:val="006F22D7"/>
    <w:rsid w:val="006F285B"/>
    <w:rsid w:val="006F2AF0"/>
    <w:rsid w:val="006F2BBB"/>
    <w:rsid w:val="006F34E4"/>
    <w:rsid w:val="006F35BB"/>
    <w:rsid w:val="006F3A0D"/>
    <w:rsid w:val="006F3A20"/>
    <w:rsid w:val="006F3CC6"/>
    <w:rsid w:val="006F3F09"/>
    <w:rsid w:val="006F4463"/>
    <w:rsid w:val="006F465A"/>
    <w:rsid w:val="006F4CBE"/>
    <w:rsid w:val="006F4F44"/>
    <w:rsid w:val="006F4FE3"/>
    <w:rsid w:val="006F51FD"/>
    <w:rsid w:val="006F54E0"/>
    <w:rsid w:val="006F5614"/>
    <w:rsid w:val="006F563F"/>
    <w:rsid w:val="006F568E"/>
    <w:rsid w:val="006F5DA6"/>
    <w:rsid w:val="006F6332"/>
    <w:rsid w:val="006F6526"/>
    <w:rsid w:val="006F70B6"/>
    <w:rsid w:val="006F74CC"/>
    <w:rsid w:val="006F7BF9"/>
    <w:rsid w:val="006F7DAB"/>
    <w:rsid w:val="00700106"/>
    <w:rsid w:val="00700167"/>
    <w:rsid w:val="0070027B"/>
    <w:rsid w:val="0070060B"/>
    <w:rsid w:val="00700A30"/>
    <w:rsid w:val="0070116B"/>
    <w:rsid w:val="00701484"/>
    <w:rsid w:val="00701640"/>
    <w:rsid w:val="0070191E"/>
    <w:rsid w:val="0070330E"/>
    <w:rsid w:val="00703695"/>
    <w:rsid w:val="007039B9"/>
    <w:rsid w:val="00703B08"/>
    <w:rsid w:val="00703B43"/>
    <w:rsid w:val="00703F58"/>
    <w:rsid w:val="007047A5"/>
    <w:rsid w:val="00704A02"/>
    <w:rsid w:val="00704AAA"/>
    <w:rsid w:val="00704DE9"/>
    <w:rsid w:val="00705168"/>
    <w:rsid w:val="007054B8"/>
    <w:rsid w:val="007055AF"/>
    <w:rsid w:val="00705602"/>
    <w:rsid w:val="00705674"/>
    <w:rsid w:val="00705ABC"/>
    <w:rsid w:val="00705ED7"/>
    <w:rsid w:val="00705F99"/>
    <w:rsid w:val="007065D7"/>
    <w:rsid w:val="00706663"/>
    <w:rsid w:val="00706982"/>
    <w:rsid w:val="00706B9A"/>
    <w:rsid w:val="00706D99"/>
    <w:rsid w:val="00707150"/>
    <w:rsid w:val="007072BD"/>
    <w:rsid w:val="00707678"/>
    <w:rsid w:val="007079DF"/>
    <w:rsid w:val="00707D0A"/>
    <w:rsid w:val="00707DB3"/>
    <w:rsid w:val="0071013A"/>
    <w:rsid w:val="00710379"/>
    <w:rsid w:val="00710EB9"/>
    <w:rsid w:val="007118D4"/>
    <w:rsid w:val="0071224A"/>
    <w:rsid w:val="007125CA"/>
    <w:rsid w:val="00712C91"/>
    <w:rsid w:val="00712CF2"/>
    <w:rsid w:val="00712E4F"/>
    <w:rsid w:val="00713125"/>
    <w:rsid w:val="007131A3"/>
    <w:rsid w:val="0071324D"/>
    <w:rsid w:val="00713260"/>
    <w:rsid w:val="0071339C"/>
    <w:rsid w:val="007138E5"/>
    <w:rsid w:val="0071391F"/>
    <w:rsid w:val="00713938"/>
    <w:rsid w:val="00713CB2"/>
    <w:rsid w:val="00714DF2"/>
    <w:rsid w:val="00714ED1"/>
    <w:rsid w:val="007151A5"/>
    <w:rsid w:val="00715247"/>
    <w:rsid w:val="00715C63"/>
    <w:rsid w:val="00715D2F"/>
    <w:rsid w:val="00715D48"/>
    <w:rsid w:val="00716425"/>
    <w:rsid w:val="00716AE8"/>
    <w:rsid w:val="00716DE2"/>
    <w:rsid w:val="00716E6F"/>
    <w:rsid w:val="007176C2"/>
    <w:rsid w:val="007203AD"/>
    <w:rsid w:val="007207F7"/>
    <w:rsid w:val="00720ACD"/>
    <w:rsid w:val="0072192E"/>
    <w:rsid w:val="007221C8"/>
    <w:rsid w:val="00722D2D"/>
    <w:rsid w:val="00722F78"/>
    <w:rsid w:val="00723A82"/>
    <w:rsid w:val="00723D1F"/>
    <w:rsid w:val="00723F57"/>
    <w:rsid w:val="007242BA"/>
    <w:rsid w:val="00724442"/>
    <w:rsid w:val="0072444D"/>
    <w:rsid w:val="00724F96"/>
    <w:rsid w:val="00725913"/>
    <w:rsid w:val="0072591B"/>
    <w:rsid w:val="00726D83"/>
    <w:rsid w:val="00726F0F"/>
    <w:rsid w:val="00727A1D"/>
    <w:rsid w:val="00730144"/>
    <w:rsid w:val="00730400"/>
    <w:rsid w:val="007309B1"/>
    <w:rsid w:val="0073157A"/>
    <w:rsid w:val="0073168B"/>
    <w:rsid w:val="00732438"/>
    <w:rsid w:val="0073266B"/>
    <w:rsid w:val="00732B4A"/>
    <w:rsid w:val="007332F1"/>
    <w:rsid w:val="00733C39"/>
    <w:rsid w:val="00733E75"/>
    <w:rsid w:val="00733F3C"/>
    <w:rsid w:val="00734BCF"/>
    <w:rsid w:val="00734D3B"/>
    <w:rsid w:val="00734F74"/>
    <w:rsid w:val="0073507B"/>
    <w:rsid w:val="007352B2"/>
    <w:rsid w:val="007355EC"/>
    <w:rsid w:val="007358F9"/>
    <w:rsid w:val="007367B0"/>
    <w:rsid w:val="00737174"/>
    <w:rsid w:val="0073767F"/>
    <w:rsid w:val="00737A61"/>
    <w:rsid w:val="007400B7"/>
    <w:rsid w:val="00740660"/>
    <w:rsid w:val="00740759"/>
    <w:rsid w:val="00740C3C"/>
    <w:rsid w:val="00741590"/>
    <w:rsid w:val="00741BDF"/>
    <w:rsid w:val="00742099"/>
    <w:rsid w:val="007420B5"/>
    <w:rsid w:val="00742C48"/>
    <w:rsid w:val="00742E0D"/>
    <w:rsid w:val="00742E1D"/>
    <w:rsid w:val="00742E9C"/>
    <w:rsid w:val="00742F8D"/>
    <w:rsid w:val="00743F78"/>
    <w:rsid w:val="00744209"/>
    <w:rsid w:val="007446AE"/>
    <w:rsid w:val="007448D6"/>
    <w:rsid w:val="00744BB0"/>
    <w:rsid w:val="00744D37"/>
    <w:rsid w:val="007457CD"/>
    <w:rsid w:val="00745819"/>
    <w:rsid w:val="00746163"/>
    <w:rsid w:val="00746944"/>
    <w:rsid w:val="00746945"/>
    <w:rsid w:val="007469F2"/>
    <w:rsid w:val="00747305"/>
    <w:rsid w:val="00747D0E"/>
    <w:rsid w:val="0075085F"/>
    <w:rsid w:val="00750F7F"/>
    <w:rsid w:val="0075105B"/>
    <w:rsid w:val="00751380"/>
    <w:rsid w:val="00752496"/>
    <w:rsid w:val="00752923"/>
    <w:rsid w:val="007530DE"/>
    <w:rsid w:val="00753218"/>
    <w:rsid w:val="00753626"/>
    <w:rsid w:val="007536A7"/>
    <w:rsid w:val="00753D0F"/>
    <w:rsid w:val="0075451B"/>
    <w:rsid w:val="00754BFD"/>
    <w:rsid w:val="00754F51"/>
    <w:rsid w:val="0075583F"/>
    <w:rsid w:val="00755E3C"/>
    <w:rsid w:val="00756501"/>
    <w:rsid w:val="007574CD"/>
    <w:rsid w:val="007576BC"/>
    <w:rsid w:val="00757B42"/>
    <w:rsid w:val="00757B83"/>
    <w:rsid w:val="00757B8D"/>
    <w:rsid w:val="00757BBF"/>
    <w:rsid w:val="00760909"/>
    <w:rsid w:val="007609F1"/>
    <w:rsid w:val="0076200A"/>
    <w:rsid w:val="0076204C"/>
    <w:rsid w:val="0076205B"/>
    <w:rsid w:val="007627F8"/>
    <w:rsid w:val="00762A81"/>
    <w:rsid w:val="00762C42"/>
    <w:rsid w:val="007639CF"/>
    <w:rsid w:val="0076431A"/>
    <w:rsid w:val="007646C8"/>
    <w:rsid w:val="007648ED"/>
    <w:rsid w:val="007649B1"/>
    <w:rsid w:val="007651AA"/>
    <w:rsid w:val="007654F9"/>
    <w:rsid w:val="00765BD7"/>
    <w:rsid w:val="00765C4A"/>
    <w:rsid w:val="00765C84"/>
    <w:rsid w:val="00766087"/>
    <w:rsid w:val="00767960"/>
    <w:rsid w:val="0077006E"/>
    <w:rsid w:val="0077016D"/>
    <w:rsid w:val="0077099B"/>
    <w:rsid w:val="0077099D"/>
    <w:rsid w:val="00770BF2"/>
    <w:rsid w:val="00770E70"/>
    <w:rsid w:val="00771363"/>
    <w:rsid w:val="00771820"/>
    <w:rsid w:val="007718C1"/>
    <w:rsid w:val="00771A8A"/>
    <w:rsid w:val="00771AC0"/>
    <w:rsid w:val="00771E72"/>
    <w:rsid w:val="007722DD"/>
    <w:rsid w:val="0077241F"/>
    <w:rsid w:val="00772524"/>
    <w:rsid w:val="00772843"/>
    <w:rsid w:val="00772A81"/>
    <w:rsid w:val="00772BEC"/>
    <w:rsid w:val="00772F5B"/>
    <w:rsid w:val="007735D2"/>
    <w:rsid w:val="0077397A"/>
    <w:rsid w:val="00773BE7"/>
    <w:rsid w:val="00774180"/>
    <w:rsid w:val="007746F0"/>
    <w:rsid w:val="007748D7"/>
    <w:rsid w:val="007749F4"/>
    <w:rsid w:val="00774A13"/>
    <w:rsid w:val="00774A88"/>
    <w:rsid w:val="00774B0F"/>
    <w:rsid w:val="007757DD"/>
    <w:rsid w:val="00776437"/>
    <w:rsid w:val="00776466"/>
    <w:rsid w:val="00776600"/>
    <w:rsid w:val="00776858"/>
    <w:rsid w:val="007777A6"/>
    <w:rsid w:val="00777B1E"/>
    <w:rsid w:val="00777B8A"/>
    <w:rsid w:val="00777DBD"/>
    <w:rsid w:val="00777F63"/>
    <w:rsid w:val="00780126"/>
    <w:rsid w:val="007806BE"/>
    <w:rsid w:val="007807D0"/>
    <w:rsid w:val="00780CE3"/>
    <w:rsid w:val="00780F42"/>
    <w:rsid w:val="00781115"/>
    <w:rsid w:val="00781528"/>
    <w:rsid w:val="00781884"/>
    <w:rsid w:val="00781A24"/>
    <w:rsid w:val="00781F23"/>
    <w:rsid w:val="007824F6"/>
    <w:rsid w:val="007827E5"/>
    <w:rsid w:val="00783010"/>
    <w:rsid w:val="00783247"/>
    <w:rsid w:val="00783A39"/>
    <w:rsid w:val="00783E59"/>
    <w:rsid w:val="007842E6"/>
    <w:rsid w:val="007844E6"/>
    <w:rsid w:val="00784532"/>
    <w:rsid w:val="007845C7"/>
    <w:rsid w:val="0078489F"/>
    <w:rsid w:val="00784C36"/>
    <w:rsid w:val="00784DDB"/>
    <w:rsid w:val="00785424"/>
    <w:rsid w:val="0078551A"/>
    <w:rsid w:val="00785BE7"/>
    <w:rsid w:val="00785CA8"/>
    <w:rsid w:val="0078613D"/>
    <w:rsid w:val="007862D1"/>
    <w:rsid w:val="007865A8"/>
    <w:rsid w:val="007870A6"/>
    <w:rsid w:val="007873E2"/>
    <w:rsid w:val="007873F7"/>
    <w:rsid w:val="00787825"/>
    <w:rsid w:val="00787F2C"/>
    <w:rsid w:val="0079030D"/>
    <w:rsid w:val="00790339"/>
    <w:rsid w:val="007908A7"/>
    <w:rsid w:val="007908DD"/>
    <w:rsid w:val="00790B8B"/>
    <w:rsid w:val="007912F4"/>
    <w:rsid w:val="0079153C"/>
    <w:rsid w:val="00791E93"/>
    <w:rsid w:val="0079230B"/>
    <w:rsid w:val="0079230F"/>
    <w:rsid w:val="00792892"/>
    <w:rsid w:val="00792A0B"/>
    <w:rsid w:val="00792BBF"/>
    <w:rsid w:val="00792CC7"/>
    <w:rsid w:val="00792E3E"/>
    <w:rsid w:val="00793183"/>
    <w:rsid w:val="007933CA"/>
    <w:rsid w:val="00793679"/>
    <w:rsid w:val="00793D96"/>
    <w:rsid w:val="00794354"/>
    <w:rsid w:val="0079439F"/>
    <w:rsid w:val="007945F4"/>
    <w:rsid w:val="007947B5"/>
    <w:rsid w:val="00794CD3"/>
    <w:rsid w:val="00794DB2"/>
    <w:rsid w:val="007950AD"/>
    <w:rsid w:val="00795C13"/>
    <w:rsid w:val="00795F45"/>
    <w:rsid w:val="00796464"/>
    <w:rsid w:val="00796F79"/>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6BD"/>
    <w:rsid w:val="007A3BEE"/>
    <w:rsid w:val="007A4660"/>
    <w:rsid w:val="007A4CB2"/>
    <w:rsid w:val="007A4CF1"/>
    <w:rsid w:val="007A517C"/>
    <w:rsid w:val="007A556F"/>
    <w:rsid w:val="007A5A81"/>
    <w:rsid w:val="007A5B14"/>
    <w:rsid w:val="007A5D05"/>
    <w:rsid w:val="007A5D6A"/>
    <w:rsid w:val="007A5F66"/>
    <w:rsid w:val="007A64CF"/>
    <w:rsid w:val="007A66D4"/>
    <w:rsid w:val="007A7880"/>
    <w:rsid w:val="007B0154"/>
    <w:rsid w:val="007B01C3"/>
    <w:rsid w:val="007B045F"/>
    <w:rsid w:val="007B0AC1"/>
    <w:rsid w:val="007B0B0C"/>
    <w:rsid w:val="007B0D22"/>
    <w:rsid w:val="007B1399"/>
    <w:rsid w:val="007B13BC"/>
    <w:rsid w:val="007B13E9"/>
    <w:rsid w:val="007B213D"/>
    <w:rsid w:val="007B2758"/>
    <w:rsid w:val="007B2AB8"/>
    <w:rsid w:val="007B31B6"/>
    <w:rsid w:val="007B3362"/>
    <w:rsid w:val="007B3B06"/>
    <w:rsid w:val="007B3E7B"/>
    <w:rsid w:val="007B4242"/>
    <w:rsid w:val="007B4A24"/>
    <w:rsid w:val="007B4B5D"/>
    <w:rsid w:val="007B4C0B"/>
    <w:rsid w:val="007B5129"/>
    <w:rsid w:val="007B5655"/>
    <w:rsid w:val="007B599A"/>
    <w:rsid w:val="007B5ECF"/>
    <w:rsid w:val="007B68C5"/>
    <w:rsid w:val="007B699A"/>
    <w:rsid w:val="007B6B27"/>
    <w:rsid w:val="007B7241"/>
    <w:rsid w:val="007C003E"/>
    <w:rsid w:val="007C033E"/>
    <w:rsid w:val="007C0577"/>
    <w:rsid w:val="007C070C"/>
    <w:rsid w:val="007C09FF"/>
    <w:rsid w:val="007C0E8D"/>
    <w:rsid w:val="007C10B4"/>
    <w:rsid w:val="007C1236"/>
    <w:rsid w:val="007C1AB7"/>
    <w:rsid w:val="007C20F4"/>
    <w:rsid w:val="007C270A"/>
    <w:rsid w:val="007C2D49"/>
    <w:rsid w:val="007C3221"/>
    <w:rsid w:val="007C33EE"/>
    <w:rsid w:val="007C350E"/>
    <w:rsid w:val="007C3728"/>
    <w:rsid w:val="007C3B77"/>
    <w:rsid w:val="007C46DB"/>
    <w:rsid w:val="007C4B89"/>
    <w:rsid w:val="007C4E6C"/>
    <w:rsid w:val="007C53D4"/>
    <w:rsid w:val="007C609D"/>
    <w:rsid w:val="007C6384"/>
    <w:rsid w:val="007C6856"/>
    <w:rsid w:val="007C6D8C"/>
    <w:rsid w:val="007C6FF6"/>
    <w:rsid w:val="007C73A7"/>
    <w:rsid w:val="007C7685"/>
    <w:rsid w:val="007D006E"/>
    <w:rsid w:val="007D03B5"/>
    <w:rsid w:val="007D0CA2"/>
    <w:rsid w:val="007D0D38"/>
    <w:rsid w:val="007D0ED5"/>
    <w:rsid w:val="007D10E6"/>
    <w:rsid w:val="007D1284"/>
    <w:rsid w:val="007D1DB8"/>
    <w:rsid w:val="007D1E8C"/>
    <w:rsid w:val="007D235E"/>
    <w:rsid w:val="007D2E79"/>
    <w:rsid w:val="007D2F7B"/>
    <w:rsid w:val="007D3D3D"/>
    <w:rsid w:val="007D41D3"/>
    <w:rsid w:val="007D4DCF"/>
    <w:rsid w:val="007D678C"/>
    <w:rsid w:val="007D6E82"/>
    <w:rsid w:val="007D7139"/>
    <w:rsid w:val="007D735D"/>
    <w:rsid w:val="007D742E"/>
    <w:rsid w:val="007D75C3"/>
    <w:rsid w:val="007D76EE"/>
    <w:rsid w:val="007D79D7"/>
    <w:rsid w:val="007D7B13"/>
    <w:rsid w:val="007D7EE6"/>
    <w:rsid w:val="007E0ABC"/>
    <w:rsid w:val="007E0CAA"/>
    <w:rsid w:val="007E0EF0"/>
    <w:rsid w:val="007E1120"/>
    <w:rsid w:val="007E1484"/>
    <w:rsid w:val="007E238F"/>
    <w:rsid w:val="007E378D"/>
    <w:rsid w:val="007E3B43"/>
    <w:rsid w:val="007E3BF3"/>
    <w:rsid w:val="007E3D0F"/>
    <w:rsid w:val="007E44DA"/>
    <w:rsid w:val="007E457D"/>
    <w:rsid w:val="007E46BE"/>
    <w:rsid w:val="007E4771"/>
    <w:rsid w:val="007E6783"/>
    <w:rsid w:val="007E6C0E"/>
    <w:rsid w:val="007E6E46"/>
    <w:rsid w:val="007E6F28"/>
    <w:rsid w:val="007E73A3"/>
    <w:rsid w:val="007E75D4"/>
    <w:rsid w:val="007E79FB"/>
    <w:rsid w:val="007E7B35"/>
    <w:rsid w:val="007E7D5C"/>
    <w:rsid w:val="007E7F97"/>
    <w:rsid w:val="007E7FA9"/>
    <w:rsid w:val="007F0130"/>
    <w:rsid w:val="007F08E8"/>
    <w:rsid w:val="007F0D21"/>
    <w:rsid w:val="007F12EF"/>
    <w:rsid w:val="007F1BE7"/>
    <w:rsid w:val="007F1C5F"/>
    <w:rsid w:val="007F1FA6"/>
    <w:rsid w:val="007F216B"/>
    <w:rsid w:val="007F2D1F"/>
    <w:rsid w:val="007F3343"/>
    <w:rsid w:val="007F3F43"/>
    <w:rsid w:val="007F451C"/>
    <w:rsid w:val="007F4AA9"/>
    <w:rsid w:val="007F724D"/>
    <w:rsid w:val="007F75AD"/>
    <w:rsid w:val="007F7C0B"/>
    <w:rsid w:val="00800210"/>
    <w:rsid w:val="008002FC"/>
    <w:rsid w:val="00800399"/>
    <w:rsid w:val="008011F3"/>
    <w:rsid w:val="00801B66"/>
    <w:rsid w:val="00801C84"/>
    <w:rsid w:val="00802207"/>
    <w:rsid w:val="008022A7"/>
    <w:rsid w:val="0080243B"/>
    <w:rsid w:val="00802724"/>
    <w:rsid w:val="008027CE"/>
    <w:rsid w:val="00802886"/>
    <w:rsid w:val="0080352E"/>
    <w:rsid w:val="00803694"/>
    <w:rsid w:val="0080372A"/>
    <w:rsid w:val="00803BCE"/>
    <w:rsid w:val="00804218"/>
    <w:rsid w:val="0080460F"/>
    <w:rsid w:val="008049EB"/>
    <w:rsid w:val="00805085"/>
    <w:rsid w:val="00805850"/>
    <w:rsid w:val="00805B3F"/>
    <w:rsid w:val="008061C2"/>
    <w:rsid w:val="0080643E"/>
    <w:rsid w:val="00806B5C"/>
    <w:rsid w:val="00807002"/>
    <w:rsid w:val="00807438"/>
    <w:rsid w:val="0081026E"/>
    <w:rsid w:val="00810619"/>
    <w:rsid w:val="00810866"/>
    <w:rsid w:val="00811B88"/>
    <w:rsid w:val="00811BB3"/>
    <w:rsid w:val="00811D67"/>
    <w:rsid w:val="00811F59"/>
    <w:rsid w:val="0081213C"/>
    <w:rsid w:val="00812433"/>
    <w:rsid w:val="008128FD"/>
    <w:rsid w:val="00813048"/>
    <w:rsid w:val="00813D1C"/>
    <w:rsid w:val="0081414A"/>
    <w:rsid w:val="008149CA"/>
    <w:rsid w:val="00815E58"/>
    <w:rsid w:val="0081657D"/>
    <w:rsid w:val="008175DB"/>
    <w:rsid w:val="00817657"/>
    <w:rsid w:val="00817AC5"/>
    <w:rsid w:val="00817B9C"/>
    <w:rsid w:val="00820021"/>
    <w:rsid w:val="00820223"/>
    <w:rsid w:val="00820DDA"/>
    <w:rsid w:val="00821420"/>
    <w:rsid w:val="00821538"/>
    <w:rsid w:val="008218B2"/>
    <w:rsid w:val="00821BDA"/>
    <w:rsid w:val="00821EDB"/>
    <w:rsid w:val="0082205C"/>
    <w:rsid w:val="0082217F"/>
    <w:rsid w:val="008223CC"/>
    <w:rsid w:val="00822C3B"/>
    <w:rsid w:val="00822E7C"/>
    <w:rsid w:val="00823543"/>
    <w:rsid w:val="008240A3"/>
    <w:rsid w:val="00824500"/>
    <w:rsid w:val="008245CE"/>
    <w:rsid w:val="00824737"/>
    <w:rsid w:val="008249C6"/>
    <w:rsid w:val="0082598E"/>
    <w:rsid w:val="00825FC2"/>
    <w:rsid w:val="00825FC7"/>
    <w:rsid w:val="0082674D"/>
    <w:rsid w:val="0082684E"/>
    <w:rsid w:val="00826B50"/>
    <w:rsid w:val="00826D45"/>
    <w:rsid w:val="00826F6A"/>
    <w:rsid w:val="00827189"/>
    <w:rsid w:val="00827918"/>
    <w:rsid w:val="00830369"/>
    <w:rsid w:val="00830646"/>
    <w:rsid w:val="008309A0"/>
    <w:rsid w:val="008309B6"/>
    <w:rsid w:val="00830BE5"/>
    <w:rsid w:val="00830CEF"/>
    <w:rsid w:val="0083176D"/>
    <w:rsid w:val="0083192D"/>
    <w:rsid w:val="008320B6"/>
    <w:rsid w:val="008322B0"/>
    <w:rsid w:val="00832573"/>
    <w:rsid w:val="00832E1E"/>
    <w:rsid w:val="00832E9D"/>
    <w:rsid w:val="008334B5"/>
    <w:rsid w:val="00833FFD"/>
    <w:rsid w:val="00834F41"/>
    <w:rsid w:val="00835ACD"/>
    <w:rsid w:val="008364BE"/>
    <w:rsid w:val="00836810"/>
    <w:rsid w:val="00836F7A"/>
    <w:rsid w:val="00837187"/>
    <w:rsid w:val="00837242"/>
    <w:rsid w:val="008373F4"/>
    <w:rsid w:val="00837A87"/>
    <w:rsid w:val="00837B14"/>
    <w:rsid w:val="00837CC5"/>
    <w:rsid w:val="00837FDB"/>
    <w:rsid w:val="00840042"/>
    <w:rsid w:val="00840243"/>
    <w:rsid w:val="00840429"/>
    <w:rsid w:val="00840520"/>
    <w:rsid w:val="00840CFB"/>
    <w:rsid w:val="008417C2"/>
    <w:rsid w:val="0084185C"/>
    <w:rsid w:val="00841873"/>
    <w:rsid w:val="00843203"/>
    <w:rsid w:val="00843371"/>
    <w:rsid w:val="00843491"/>
    <w:rsid w:val="00843C73"/>
    <w:rsid w:val="0084486E"/>
    <w:rsid w:val="00844DA1"/>
    <w:rsid w:val="00844F04"/>
    <w:rsid w:val="00845453"/>
    <w:rsid w:val="00845972"/>
    <w:rsid w:val="00845ACD"/>
    <w:rsid w:val="008460B7"/>
    <w:rsid w:val="00846431"/>
    <w:rsid w:val="0084647D"/>
    <w:rsid w:val="008464BE"/>
    <w:rsid w:val="008469A8"/>
    <w:rsid w:val="00846A3B"/>
    <w:rsid w:val="00846C8D"/>
    <w:rsid w:val="00846E03"/>
    <w:rsid w:val="00846F6C"/>
    <w:rsid w:val="00847097"/>
    <w:rsid w:val="008474D2"/>
    <w:rsid w:val="00847604"/>
    <w:rsid w:val="00847921"/>
    <w:rsid w:val="00847BE5"/>
    <w:rsid w:val="00850497"/>
    <w:rsid w:val="008507D0"/>
    <w:rsid w:val="00850ECF"/>
    <w:rsid w:val="008511E5"/>
    <w:rsid w:val="0085140A"/>
    <w:rsid w:val="008516D0"/>
    <w:rsid w:val="008523F0"/>
    <w:rsid w:val="00852826"/>
    <w:rsid w:val="00852A1B"/>
    <w:rsid w:val="0085305F"/>
    <w:rsid w:val="0085310F"/>
    <w:rsid w:val="00853347"/>
    <w:rsid w:val="00853AC1"/>
    <w:rsid w:val="00854259"/>
    <w:rsid w:val="00854281"/>
    <w:rsid w:val="00854B18"/>
    <w:rsid w:val="0085575D"/>
    <w:rsid w:val="008558B7"/>
    <w:rsid w:val="00855A21"/>
    <w:rsid w:val="00855E3A"/>
    <w:rsid w:val="0085608E"/>
    <w:rsid w:val="00856444"/>
    <w:rsid w:val="008564D2"/>
    <w:rsid w:val="008566B9"/>
    <w:rsid w:val="00856E56"/>
    <w:rsid w:val="00857261"/>
    <w:rsid w:val="008573AF"/>
    <w:rsid w:val="00857BD1"/>
    <w:rsid w:val="0086049D"/>
    <w:rsid w:val="00861377"/>
    <w:rsid w:val="0086147B"/>
    <w:rsid w:val="00861572"/>
    <w:rsid w:val="00861E66"/>
    <w:rsid w:val="00862B29"/>
    <w:rsid w:val="0086319A"/>
    <w:rsid w:val="0086358F"/>
    <w:rsid w:val="00863813"/>
    <w:rsid w:val="008639D5"/>
    <w:rsid w:val="00863A12"/>
    <w:rsid w:val="00863EF0"/>
    <w:rsid w:val="00864344"/>
    <w:rsid w:val="00865146"/>
    <w:rsid w:val="00865423"/>
    <w:rsid w:val="00865494"/>
    <w:rsid w:val="00865672"/>
    <w:rsid w:val="00865BF5"/>
    <w:rsid w:val="0086635D"/>
    <w:rsid w:val="008666E5"/>
    <w:rsid w:val="00866E81"/>
    <w:rsid w:val="00866E99"/>
    <w:rsid w:val="008678A2"/>
    <w:rsid w:val="00870441"/>
    <w:rsid w:val="00870707"/>
    <w:rsid w:val="00870F56"/>
    <w:rsid w:val="0087179A"/>
    <w:rsid w:val="00871950"/>
    <w:rsid w:val="00871A20"/>
    <w:rsid w:val="00871DE9"/>
    <w:rsid w:val="00872844"/>
    <w:rsid w:val="008729E7"/>
    <w:rsid w:val="00872B21"/>
    <w:rsid w:val="00872C64"/>
    <w:rsid w:val="008734BD"/>
    <w:rsid w:val="00873633"/>
    <w:rsid w:val="0087397F"/>
    <w:rsid w:val="0087398F"/>
    <w:rsid w:val="00873CB1"/>
    <w:rsid w:val="00873D4C"/>
    <w:rsid w:val="00873E42"/>
    <w:rsid w:val="00874304"/>
    <w:rsid w:val="00874401"/>
    <w:rsid w:val="00874566"/>
    <w:rsid w:val="00874736"/>
    <w:rsid w:val="0087479C"/>
    <w:rsid w:val="00874F1B"/>
    <w:rsid w:val="00875489"/>
    <w:rsid w:val="00875490"/>
    <w:rsid w:val="00875491"/>
    <w:rsid w:val="0087575F"/>
    <w:rsid w:val="00875774"/>
    <w:rsid w:val="00875856"/>
    <w:rsid w:val="008758C2"/>
    <w:rsid w:val="00875B3C"/>
    <w:rsid w:val="00875CC2"/>
    <w:rsid w:val="00876788"/>
    <w:rsid w:val="00876F47"/>
    <w:rsid w:val="00876FA4"/>
    <w:rsid w:val="008774DE"/>
    <w:rsid w:val="008774F7"/>
    <w:rsid w:val="008776CC"/>
    <w:rsid w:val="008778CC"/>
    <w:rsid w:val="008779EB"/>
    <w:rsid w:val="00877D51"/>
    <w:rsid w:val="00877D5A"/>
    <w:rsid w:val="00877E2F"/>
    <w:rsid w:val="00877EC6"/>
    <w:rsid w:val="008805D8"/>
    <w:rsid w:val="0088078E"/>
    <w:rsid w:val="008809B8"/>
    <w:rsid w:val="00880AF4"/>
    <w:rsid w:val="00881046"/>
    <w:rsid w:val="008810B4"/>
    <w:rsid w:val="0088154C"/>
    <w:rsid w:val="0088176F"/>
    <w:rsid w:val="0088180B"/>
    <w:rsid w:val="00881DD0"/>
    <w:rsid w:val="00881F0F"/>
    <w:rsid w:val="00882073"/>
    <w:rsid w:val="008821DB"/>
    <w:rsid w:val="008823CA"/>
    <w:rsid w:val="008828F4"/>
    <w:rsid w:val="00882A59"/>
    <w:rsid w:val="008839BE"/>
    <w:rsid w:val="0088418A"/>
    <w:rsid w:val="008842EF"/>
    <w:rsid w:val="00884AF1"/>
    <w:rsid w:val="00884B64"/>
    <w:rsid w:val="00884E9B"/>
    <w:rsid w:val="00884FF6"/>
    <w:rsid w:val="00885150"/>
    <w:rsid w:val="008857D8"/>
    <w:rsid w:val="00885C3C"/>
    <w:rsid w:val="00885D79"/>
    <w:rsid w:val="008861BA"/>
    <w:rsid w:val="00886DA1"/>
    <w:rsid w:val="00886E2E"/>
    <w:rsid w:val="00886E6B"/>
    <w:rsid w:val="00887656"/>
    <w:rsid w:val="00887663"/>
    <w:rsid w:val="008877EC"/>
    <w:rsid w:val="00887925"/>
    <w:rsid w:val="008901D7"/>
    <w:rsid w:val="00890579"/>
    <w:rsid w:val="008907C0"/>
    <w:rsid w:val="00890A7E"/>
    <w:rsid w:val="00890C65"/>
    <w:rsid w:val="00890D50"/>
    <w:rsid w:val="00890F9D"/>
    <w:rsid w:val="008915ED"/>
    <w:rsid w:val="008919A1"/>
    <w:rsid w:val="00891B4B"/>
    <w:rsid w:val="008932B0"/>
    <w:rsid w:val="008935BB"/>
    <w:rsid w:val="008937BB"/>
    <w:rsid w:val="00893987"/>
    <w:rsid w:val="00893B00"/>
    <w:rsid w:val="00893E3F"/>
    <w:rsid w:val="00894832"/>
    <w:rsid w:val="00894A0A"/>
    <w:rsid w:val="00894D3B"/>
    <w:rsid w:val="00894F5F"/>
    <w:rsid w:val="0089553A"/>
    <w:rsid w:val="00895A03"/>
    <w:rsid w:val="00895A19"/>
    <w:rsid w:val="00896351"/>
    <w:rsid w:val="0089636D"/>
    <w:rsid w:val="00896425"/>
    <w:rsid w:val="00896AF5"/>
    <w:rsid w:val="00896CA6"/>
    <w:rsid w:val="00896E4B"/>
    <w:rsid w:val="00896FEF"/>
    <w:rsid w:val="008971DB"/>
    <w:rsid w:val="008974D5"/>
    <w:rsid w:val="00897512"/>
    <w:rsid w:val="008976C2"/>
    <w:rsid w:val="00897B36"/>
    <w:rsid w:val="008A0698"/>
    <w:rsid w:val="008A09F3"/>
    <w:rsid w:val="008A1778"/>
    <w:rsid w:val="008A1A0B"/>
    <w:rsid w:val="008A1E9B"/>
    <w:rsid w:val="008A22F8"/>
    <w:rsid w:val="008A2DAA"/>
    <w:rsid w:val="008A3285"/>
    <w:rsid w:val="008A3341"/>
    <w:rsid w:val="008A35E7"/>
    <w:rsid w:val="008A3CA9"/>
    <w:rsid w:val="008A433E"/>
    <w:rsid w:val="008A4375"/>
    <w:rsid w:val="008A4776"/>
    <w:rsid w:val="008A4C89"/>
    <w:rsid w:val="008A4EB0"/>
    <w:rsid w:val="008A6177"/>
    <w:rsid w:val="008A7C59"/>
    <w:rsid w:val="008A7DB0"/>
    <w:rsid w:val="008A7DB4"/>
    <w:rsid w:val="008A7E0D"/>
    <w:rsid w:val="008B08C1"/>
    <w:rsid w:val="008B0D86"/>
    <w:rsid w:val="008B110A"/>
    <w:rsid w:val="008B1652"/>
    <w:rsid w:val="008B1B41"/>
    <w:rsid w:val="008B1EAA"/>
    <w:rsid w:val="008B1FAE"/>
    <w:rsid w:val="008B3206"/>
    <w:rsid w:val="008B321D"/>
    <w:rsid w:val="008B33F9"/>
    <w:rsid w:val="008B43DF"/>
    <w:rsid w:val="008B4523"/>
    <w:rsid w:val="008B5428"/>
    <w:rsid w:val="008B54BA"/>
    <w:rsid w:val="008B553B"/>
    <w:rsid w:val="008B5ED4"/>
    <w:rsid w:val="008B6036"/>
    <w:rsid w:val="008B609A"/>
    <w:rsid w:val="008B60AE"/>
    <w:rsid w:val="008B6DA3"/>
    <w:rsid w:val="008B6DD7"/>
    <w:rsid w:val="008B6EB9"/>
    <w:rsid w:val="008B7058"/>
    <w:rsid w:val="008C0419"/>
    <w:rsid w:val="008C0A8E"/>
    <w:rsid w:val="008C1345"/>
    <w:rsid w:val="008C1DD5"/>
    <w:rsid w:val="008C1FC2"/>
    <w:rsid w:val="008C202D"/>
    <w:rsid w:val="008C29A9"/>
    <w:rsid w:val="008C2A00"/>
    <w:rsid w:val="008C2BBA"/>
    <w:rsid w:val="008C2C4C"/>
    <w:rsid w:val="008C2C81"/>
    <w:rsid w:val="008C2E14"/>
    <w:rsid w:val="008C3990"/>
    <w:rsid w:val="008C40F5"/>
    <w:rsid w:val="008C4475"/>
    <w:rsid w:val="008C468C"/>
    <w:rsid w:val="008C46E2"/>
    <w:rsid w:val="008C491E"/>
    <w:rsid w:val="008C4936"/>
    <w:rsid w:val="008C4FE1"/>
    <w:rsid w:val="008C505C"/>
    <w:rsid w:val="008C51CD"/>
    <w:rsid w:val="008C5C84"/>
    <w:rsid w:val="008C5CE4"/>
    <w:rsid w:val="008C5ED8"/>
    <w:rsid w:val="008C657D"/>
    <w:rsid w:val="008C6A95"/>
    <w:rsid w:val="008C6B91"/>
    <w:rsid w:val="008C6BC0"/>
    <w:rsid w:val="008C701A"/>
    <w:rsid w:val="008C70B1"/>
    <w:rsid w:val="008C71C0"/>
    <w:rsid w:val="008C72F9"/>
    <w:rsid w:val="008C77D0"/>
    <w:rsid w:val="008C7BAF"/>
    <w:rsid w:val="008D0816"/>
    <w:rsid w:val="008D0E0B"/>
    <w:rsid w:val="008D1780"/>
    <w:rsid w:val="008D1AB1"/>
    <w:rsid w:val="008D1B29"/>
    <w:rsid w:val="008D227F"/>
    <w:rsid w:val="008D243F"/>
    <w:rsid w:val="008D2BE1"/>
    <w:rsid w:val="008D355E"/>
    <w:rsid w:val="008D3D2E"/>
    <w:rsid w:val="008D4827"/>
    <w:rsid w:val="008D488C"/>
    <w:rsid w:val="008D490E"/>
    <w:rsid w:val="008D4B7A"/>
    <w:rsid w:val="008D4C1C"/>
    <w:rsid w:val="008D4FD5"/>
    <w:rsid w:val="008D53A3"/>
    <w:rsid w:val="008D553C"/>
    <w:rsid w:val="008D5656"/>
    <w:rsid w:val="008D5ABB"/>
    <w:rsid w:val="008D6321"/>
    <w:rsid w:val="008D6322"/>
    <w:rsid w:val="008D677E"/>
    <w:rsid w:val="008D7203"/>
    <w:rsid w:val="008D74EE"/>
    <w:rsid w:val="008D7515"/>
    <w:rsid w:val="008E10F0"/>
    <w:rsid w:val="008E15A9"/>
    <w:rsid w:val="008E1668"/>
    <w:rsid w:val="008E1E55"/>
    <w:rsid w:val="008E20D0"/>
    <w:rsid w:val="008E2B16"/>
    <w:rsid w:val="008E2EBA"/>
    <w:rsid w:val="008E3778"/>
    <w:rsid w:val="008E3F4D"/>
    <w:rsid w:val="008E46C7"/>
    <w:rsid w:val="008E47C4"/>
    <w:rsid w:val="008E4EA5"/>
    <w:rsid w:val="008E58CA"/>
    <w:rsid w:val="008E5BB7"/>
    <w:rsid w:val="008E6260"/>
    <w:rsid w:val="008E64AC"/>
    <w:rsid w:val="008E6E54"/>
    <w:rsid w:val="008E716B"/>
    <w:rsid w:val="008E7692"/>
    <w:rsid w:val="008E77CD"/>
    <w:rsid w:val="008E7D01"/>
    <w:rsid w:val="008E7F81"/>
    <w:rsid w:val="008F0063"/>
    <w:rsid w:val="008F09AE"/>
    <w:rsid w:val="008F1175"/>
    <w:rsid w:val="008F1645"/>
    <w:rsid w:val="008F17F1"/>
    <w:rsid w:val="008F1995"/>
    <w:rsid w:val="008F1C7E"/>
    <w:rsid w:val="008F27A4"/>
    <w:rsid w:val="008F2B9C"/>
    <w:rsid w:val="008F38EB"/>
    <w:rsid w:val="008F3A77"/>
    <w:rsid w:val="008F42F6"/>
    <w:rsid w:val="008F4364"/>
    <w:rsid w:val="008F46E8"/>
    <w:rsid w:val="008F509A"/>
    <w:rsid w:val="008F5700"/>
    <w:rsid w:val="008F573D"/>
    <w:rsid w:val="008F5B05"/>
    <w:rsid w:val="008F6130"/>
    <w:rsid w:val="008F62F2"/>
    <w:rsid w:val="008F66F0"/>
    <w:rsid w:val="008F6854"/>
    <w:rsid w:val="008F6903"/>
    <w:rsid w:val="008F6AA0"/>
    <w:rsid w:val="008F6C19"/>
    <w:rsid w:val="008F6C51"/>
    <w:rsid w:val="008F76B3"/>
    <w:rsid w:val="008F7FDF"/>
    <w:rsid w:val="00900A01"/>
    <w:rsid w:val="009012AE"/>
    <w:rsid w:val="00901497"/>
    <w:rsid w:val="0090174A"/>
    <w:rsid w:val="009017A3"/>
    <w:rsid w:val="0090186B"/>
    <w:rsid w:val="0090199C"/>
    <w:rsid w:val="009019B1"/>
    <w:rsid w:val="00901A4F"/>
    <w:rsid w:val="00902051"/>
    <w:rsid w:val="009027ED"/>
    <w:rsid w:val="00903559"/>
    <w:rsid w:val="00903682"/>
    <w:rsid w:val="00903E6B"/>
    <w:rsid w:val="00903FEF"/>
    <w:rsid w:val="0090420F"/>
    <w:rsid w:val="00904CF2"/>
    <w:rsid w:val="0090514B"/>
    <w:rsid w:val="009056AF"/>
    <w:rsid w:val="009056BE"/>
    <w:rsid w:val="00905850"/>
    <w:rsid w:val="009068F7"/>
    <w:rsid w:val="00906AA1"/>
    <w:rsid w:val="00907363"/>
    <w:rsid w:val="0090788D"/>
    <w:rsid w:val="00907906"/>
    <w:rsid w:val="00907A48"/>
    <w:rsid w:val="0091062A"/>
    <w:rsid w:val="00911201"/>
    <w:rsid w:val="009113B9"/>
    <w:rsid w:val="009119E8"/>
    <w:rsid w:val="00911BC8"/>
    <w:rsid w:val="00911FEB"/>
    <w:rsid w:val="0091220D"/>
    <w:rsid w:val="00913536"/>
    <w:rsid w:val="00913F1C"/>
    <w:rsid w:val="00914376"/>
    <w:rsid w:val="009145DD"/>
    <w:rsid w:val="0091460B"/>
    <w:rsid w:val="0091475C"/>
    <w:rsid w:val="00914D58"/>
    <w:rsid w:val="009155FB"/>
    <w:rsid w:val="009156D1"/>
    <w:rsid w:val="0091602C"/>
    <w:rsid w:val="00916221"/>
    <w:rsid w:val="0091671E"/>
    <w:rsid w:val="00916D95"/>
    <w:rsid w:val="009201AF"/>
    <w:rsid w:val="0092029F"/>
    <w:rsid w:val="009205C8"/>
    <w:rsid w:val="00920CCD"/>
    <w:rsid w:val="00920E6E"/>
    <w:rsid w:val="00921A42"/>
    <w:rsid w:val="00921AB9"/>
    <w:rsid w:val="00922270"/>
    <w:rsid w:val="009224DE"/>
    <w:rsid w:val="009225D4"/>
    <w:rsid w:val="00922F95"/>
    <w:rsid w:val="00923C3B"/>
    <w:rsid w:val="009244F4"/>
    <w:rsid w:val="0092470B"/>
    <w:rsid w:val="00924EFD"/>
    <w:rsid w:val="0092588E"/>
    <w:rsid w:val="00925DDA"/>
    <w:rsid w:val="0092618F"/>
    <w:rsid w:val="00926393"/>
    <w:rsid w:val="00926600"/>
    <w:rsid w:val="0092688A"/>
    <w:rsid w:val="00926DFB"/>
    <w:rsid w:val="0092709C"/>
    <w:rsid w:val="00927112"/>
    <w:rsid w:val="0092725B"/>
    <w:rsid w:val="009272AB"/>
    <w:rsid w:val="00927A53"/>
    <w:rsid w:val="00927A92"/>
    <w:rsid w:val="00930562"/>
    <w:rsid w:val="00930840"/>
    <w:rsid w:val="00930B97"/>
    <w:rsid w:val="00930D26"/>
    <w:rsid w:val="00930DB1"/>
    <w:rsid w:val="00930E57"/>
    <w:rsid w:val="00930F02"/>
    <w:rsid w:val="0093166C"/>
    <w:rsid w:val="00931848"/>
    <w:rsid w:val="00932366"/>
    <w:rsid w:val="00932546"/>
    <w:rsid w:val="0093333F"/>
    <w:rsid w:val="00933E8C"/>
    <w:rsid w:val="00934734"/>
    <w:rsid w:val="00934C99"/>
    <w:rsid w:val="0093504C"/>
    <w:rsid w:val="00935446"/>
    <w:rsid w:val="00935E86"/>
    <w:rsid w:val="009363B6"/>
    <w:rsid w:val="00936810"/>
    <w:rsid w:val="0093681A"/>
    <w:rsid w:val="00936BEB"/>
    <w:rsid w:val="009373DD"/>
    <w:rsid w:val="00940553"/>
    <w:rsid w:val="0094071C"/>
    <w:rsid w:val="009413FA"/>
    <w:rsid w:val="00941644"/>
    <w:rsid w:val="00942002"/>
    <w:rsid w:val="009424FF"/>
    <w:rsid w:val="009428E7"/>
    <w:rsid w:val="00942B04"/>
    <w:rsid w:val="00942B98"/>
    <w:rsid w:val="00942C8A"/>
    <w:rsid w:val="0094319D"/>
    <w:rsid w:val="0094353A"/>
    <w:rsid w:val="009438F4"/>
    <w:rsid w:val="00943A72"/>
    <w:rsid w:val="00943DA8"/>
    <w:rsid w:val="00943F90"/>
    <w:rsid w:val="00944262"/>
    <w:rsid w:val="009448E9"/>
    <w:rsid w:val="00944F41"/>
    <w:rsid w:val="0094571E"/>
    <w:rsid w:val="00945873"/>
    <w:rsid w:val="00945A27"/>
    <w:rsid w:val="00946A64"/>
    <w:rsid w:val="00946A85"/>
    <w:rsid w:val="00946D78"/>
    <w:rsid w:val="00946E08"/>
    <w:rsid w:val="0094721E"/>
    <w:rsid w:val="0094724E"/>
    <w:rsid w:val="00947657"/>
    <w:rsid w:val="0095017E"/>
    <w:rsid w:val="0095033E"/>
    <w:rsid w:val="009504A4"/>
    <w:rsid w:val="0095183D"/>
    <w:rsid w:val="00951EDF"/>
    <w:rsid w:val="009520BF"/>
    <w:rsid w:val="00953160"/>
    <w:rsid w:val="009532BD"/>
    <w:rsid w:val="00953541"/>
    <w:rsid w:val="00953851"/>
    <w:rsid w:val="00953DBD"/>
    <w:rsid w:val="00953F4C"/>
    <w:rsid w:val="0095455C"/>
    <w:rsid w:val="00954743"/>
    <w:rsid w:val="0095491A"/>
    <w:rsid w:val="00954EBC"/>
    <w:rsid w:val="00954F3B"/>
    <w:rsid w:val="00954FF5"/>
    <w:rsid w:val="00955028"/>
    <w:rsid w:val="00955287"/>
    <w:rsid w:val="009552A5"/>
    <w:rsid w:val="009558FE"/>
    <w:rsid w:val="0095595C"/>
    <w:rsid w:val="009565E3"/>
    <w:rsid w:val="00956644"/>
    <w:rsid w:val="00956903"/>
    <w:rsid w:val="00956BC4"/>
    <w:rsid w:val="00956C17"/>
    <w:rsid w:val="00961926"/>
    <w:rsid w:val="0096254C"/>
    <w:rsid w:val="00963280"/>
    <w:rsid w:val="00963368"/>
    <w:rsid w:val="0096344B"/>
    <w:rsid w:val="00963BB6"/>
    <w:rsid w:val="00963E8F"/>
    <w:rsid w:val="00964D9D"/>
    <w:rsid w:val="00965337"/>
    <w:rsid w:val="00965368"/>
    <w:rsid w:val="00965641"/>
    <w:rsid w:val="00965651"/>
    <w:rsid w:val="00965661"/>
    <w:rsid w:val="00966087"/>
    <w:rsid w:val="009661DB"/>
    <w:rsid w:val="00966297"/>
    <w:rsid w:val="0096645D"/>
    <w:rsid w:val="00966465"/>
    <w:rsid w:val="009673D2"/>
    <w:rsid w:val="00970647"/>
    <w:rsid w:val="00971AF2"/>
    <w:rsid w:val="00971B19"/>
    <w:rsid w:val="00971B98"/>
    <w:rsid w:val="00971F0C"/>
    <w:rsid w:val="00971FDB"/>
    <w:rsid w:val="00972953"/>
    <w:rsid w:val="00972AAA"/>
    <w:rsid w:val="009731D6"/>
    <w:rsid w:val="0097337D"/>
    <w:rsid w:val="00973628"/>
    <w:rsid w:val="00973E20"/>
    <w:rsid w:val="00973EF2"/>
    <w:rsid w:val="009747B6"/>
    <w:rsid w:val="0097496F"/>
    <w:rsid w:val="0097540A"/>
    <w:rsid w:val="00975E65"/>
    <w:rsid w:val="0097632C"/>
    <w:rsid w:val="0097655D"/>
    <w:rsid w:val="00976952"/>
    <w:rsid w:val="00977145"/>
    <w:rsid w:val="009771C2"/>
    <w:rsid w:val="0097723B"/>
    <w:rsid w:val="0097742B"/>
    <w:rsid w:val="00977459"/>
    <w:rsid w:val="00977F85"/>
    <w:rsid w:val="00977FB0"/>
    <w:rsid w:val="00980013"/>
    <w:rsid w:val="00980C7A"/>
    <w:rsid w:val="009812A9"/>
    <w:rsid w:val="009813DF"/>
    <w:rsid w:val="00981490"/>
    <w:rsid w:val="00981728"/>
    <w:rsid w:val="009817E8"/>
    <w:rsid w:val="00981A83"/>
    <w:rsid w:val="00981B1A"/>
    <w:rsid w:val="009829AD"/>
    <w:rsid w:val="0098301C"/>
    <w:rsid w:val="00983360"/>
    <w:rsid w:val="009839ED"/>
    <w:rsid w:val="00983E1A"/>
    <w:rsid w:val="009843DC"/>
    <w:rsid w:val="009844A2"/>
    <w:rsid w:val="00984502"/>
    <w:rsid w:val="0098454B"/>
    <w:rsid w:val="0098493F"/>
    <w:rsid w:val="00984E6F"/>
    <w:rsid w:val="00985180"/>
    <w:rsid w:val="00985546"/>
    <w:rsid w:val="00985D61"/>
    <w:rsid w:val="0098622D"/>
    <w:rsid w:val="0098638A"/>
    <w:rsid w:val="009865E0"/>
    <w:rsid w:val="00986A42"/>
    <w:rsid w:val="00986A8C"/>
    <w:rsid w:val="00987306"/>
    <w:rsid w:val="00987414"/>
    <w:rsid w:val="0098761E"/>
    <w:rsid w:val="0099063F"/>
    <w:rsid w:val="00990899"/>
    <w:rsid w:val="0099192C"/>
    <w:rsid w:val="00991999"/>
    <w:rsid w:val="00991ED1"/>
    <w:rsid w:val="00992990"/>
    <w:rsid w:val="00992A39"/>
    <w:rsid w:val="00992C8F"/>
    <w:rsid w:val="00994127"/>
    <w:rsid w:val="0099415A"/>
    <w:rsid w:val="0099453C"/>
    <w:rsid w:val="009947DF"/>
    <w:rsid w:val="00994A44"/>
    <w:rsid w:val="00995069"/>
    <w:rsid w:val="0099548F"/>
    <w:rsid w:val="009955B1"/>
    <w:rsid w:val="00995E52"/>
    <w:rsid w:val="009960D1"/>
    <w:rsid w:val="0099610D"/>
    <w:rsid w:val="00996232"/>
    <w:rsid w:val="00996653"/>
    <w:rsid w:val="00996872"/>
    <w:rsid w:val="009971EC"/>
    <w:rsid w:val="009977A7"/>
    <w:rsid w:val="009978AF"/>
    <w:rsid w:val="00997FD5"/>
    <w:rsid w:val="009A05EE"/>
    <w:rsid w:val="009A0738"/>
    <w:rsid w:val="009A0817"/>
    <w:rsid w:val="009A1681"/>
    <w:rsid w:val="009A2067"/>
    <w:rsid w:val="009A2601"/>
    <w:rsid w:val="009A28A4"/>
    <w:rsid w:val="009A294F"/>
    <w:rsid w:val="009A3052"/>
    <w:rsid w:val="009A3274"/>
    <w:rsid w:val="009A342C"/>
    <w:rsid w:val="009A35E8"/>
    <w:rsid w:val="009A3677"/>
    <w:rsid w:val="009A36C7"/>
    <w:rsid w:val="009A3F02"/>
    <w:rsid w:val="009A47DD"/>
    <w:rsid w:val="009A4861"/>
    <w:rsid w:val="009A48C3"/>
    <w:rsid w:val="009A4C65"/>
    <w:rsid w:val="009A580B"/>
    <w:rsid w:val="009A5945"/>
    <w:rsid w:val="009A6103"/>
    <w:rsid w:val="009A642D"/>
    <w:rsid w:val="009A66B9"/>
    <w:rsid w:val="009A7686"/>
    <w:rsid w:val="009A781D"/>
    <w:rsid w:val="009A7C30"/>
    <w:rsid w:val="009A7F7B"/>
    <w:rsid w:val="009B0DAC"/>
    <w:rsid w:val="009B1050"/>
    <w:rsid w:val="009B17D4"/>
    <w:rsid w:val="009B19C6"/>
    <w:rsid w:val="009B2244"/>
    <w:rsid w:val="009B2593"/>
    <w:rsid w:val="009B2604"/>
    <w:rsid w:val="009B272E"/>
    <w:rsid w:val="009B2914"/>
    <w:rsid w:val="009B2F18"/>
    <w:rsid w:val="009B2FF2"/>
    <w:rsid w:val="009B45B3"/>
    <w:rsid w:val="009B45EC"/>
    <w:rsid w:val="009B4630"/>
    <w:rsid w:val="009B586B"/>
    <w:rsid w:val="009B5951"/>
    <w:rsid w:val="009B596A"/>
    <w:rsid w:val="009B635E"/>
    <w:rsid w:val="009B65AA"/>
    <w:rsid w:val="009B65B5"/>
    <w:rsid w:val="009B6D67"/>
    <w:rsid w:val="009B7EAD"/>
    <w:rsid w:val="009C0342"/>
    <w:rsid w:val="009C0441"/>
    <w:rsid w:val="009C04B7"/>
    <w:rsid w:val="009C07D8"/>
    <w:rsid w:val="009C0A3F"/>
    <w:rsid w:val="009C0B73"/>
    <w:rsid w:val="009C0CFF"/>
    <w:rsid w:val="009C101F"/>
    <w:rsid w:val="009C11B3"/>
    <w:rsid w:val="009C185C"/>
    <w:rsid w:val="009C19A6"/>
    <w:rsid w:val="009C1CF0"/>
    <w:rsid w:val="009C210C"/>
    <w:rsid w:val="009C2260"/>
    <w:rsid w:val="009C29E8"/>
    <w:rsid w:val="009C2CFA"/>
    <w:rsid w:val="009C3054"/>
    <w:rsid w:val="009C364B"/>
    <w:rsid w:val="009C37BC"/>
    <w:rsid w:val="009C396D"/>
    <w:rsid w:val="009C3A33"/>
    <w:rsid w:val="009C3F29"/>
    <w:rsid w:val="009C4D59"/>
    <w:rsid w:val="009C5047"/>
    <w:rsid w:val="009C51B4"/>
    <w:rsid w:val="009C51E2"/>
    <w:rsid w:val="009C56BB"/>
    <w:rsid w:val="009C5950"/>
    <w:rsid w:val="009C6366"/>
    <w:rsid w:val="009C67E5"/>
    <w:rsid w:val="009C68DF"/>
    <w:rsid w:val="009C7294"/>
    <w:rsid w:val="009C74EA"/>
    <w:rsid w:val="009C7EAD"/>
    <w:rsid w:val="009C7F4D"/>
    <w:rsid w:val="009D2287"/>
    <w:rsid w:val="009D279C"/>
    <w:rsid w:val="009D38DA"/>
    <w:rsid w:val="009D3F29"/>
    <w:rsid w:val="009D4B54"/>
    <w:rsid w:val="009D4E33"/>
    <w:rsid w:val="009D54C0"/>
    <w:rsid w:val="009D55D5"/>
    <w:rsid w:val="009D5929"/>
    <w:rsid w:val="009D5D7D"/>
    <w:rsid w:val="009D5DA6"/>
    <w:rsid w:val="009D609C"/>
    <w:rsid w:val="009D61C6"/>
    <w:rsid w:val="009D700F"/>
    <w:rsid w:val="009D703D"/>
    <w:rsid w:val="009D7272"/>
    <w:rsid w:val="009D787C"/>
    <w:rsid w:val="009D7E87"/>
    <w:rsid w:val="009E0137"/>
    <w:rsid w:val="009E01CF"/>
    <w:rsid w:val="009E01E9"/>
    <w:rsid w:val="009E0FF6"/>
    <w:rsid w:val="009E15D4"/>
    <w:rsid w:val="009E1A38"/>
    <w:rsid w:val="009E1BE6"/>
    <w:rsid w:val="009E1E2C"/>
    <w:rsid w:val="009E23BD"/>
    <w:rsid w:val="009E24B7"/>
    <w:rsid w:val="009E2EEB"/>
    <w:rsid w:val="009E3042"/>
    <w:rsid w:val="009E361C"/>
    <w:rsid w:val="009E3BD0"/>
    <w:rsid w:val="009E4B85"/>
    <w:rsid w:val="009E4D81"/>
    <w:rsid w:val="009E543A"/>
    <w:rsid w:val="009E5539"/>
    <w:rsid w:val="009E55AF"/>
    <w:rsid w:val="009E5D86"/>
    <w:rsid w:val="009E68D7"/>
    <w:rsid w:val="009E6B8F"/>
    <w:rsid w:val="009E771C"/>
    <w:rsid w:val="009E7791"/>
    <w:rsid w:val="009E794B"/>
    <w:rsid w:val="009F18D2"/>
    <w:rsid w:val="009F1D85"/>
    <w:rsid w:val="009F1DF1"/>
    <w:rsid w:val="009F2781"/>
    <w:rsid w:val="009F2AA2"/>
    <w:rsid w:val="009F38C8"/>
    <w:rsid w:val="009F3B44"/>
    <w:rsid w:val="009F4246"/>
    <w:rsid w:val="009F5DB5"/>
    <w:rsid w:val="009F6082"/>
    <w:rsid w:val="009F6196"/>
    <w:rsid w:val="009F66B1"/>
    <w:rsid w:val="009F71BC"/>
    <w:rsid w:val="009F7795"/>
    <w:rsid w:val="009F78A7"/>
    <w:rsid w:val="009F7D4D"/>
    <w:rsid w:val="009F7EB3"/>
    <w:rsid w:val="00A00221"/>
    <w:rsid w:val="00A00303"/>
    <w:rsid w:val="00A0074E"/>
    <w:rsid w:val="00A00931"/>
    <w:rsid w:val="00A0162A"/>
    <w:rsid w:val="00A01835"/>
    <w:rsid w:val="00A01857"/>
    <w:rsid w:val="00A01981"/>
    <w:rsid w:val="00A01A52"/>
    <w:rsid w:val="00A01BCC"/>
    <w:rsid w:val="00A024D3"/>
    <w:rsid w:val="00A02511"/>
    <w:rsid w:val="00A02E58"/>
    <w:rsid w:val="00A0376A"/>
    <w:rsid w:val="00A03D3E"/>
    <w:rsid w:val="00A041C6"/>
    <w:rsid w:val="00A04302"/>
    <w:rsid w:val="00A045C9"/>
    <w:rsid w:val="00A04A4E"/>
    <w:rsid w:val="00A050BB"/>
    <w:rsid w:val="00A06006"/>
    <w:rsid w:val="00A064A6"/>
    <w:rsid w:val="00A06683"/>
    <w:rsid w:val="00A0698A"/>
    <w:rsid w:val="00A07174"/>
    <w:rsid w:val="00A07405"/>
    <w:rsid w:val="00A076BD"/>
    <w:rsid w:val="00A078C8"/>
    <w:rsid w:val="00A07C77"/>
    <w:rsid w:val="00A10018"/>
    <w:rsid w:val="00A10180"/>
    <w:rsid w:val="00A106BD"/>
    <w:rsid w:val="00A10841"/>
    <w:rsid w:val="00A10AF7"/>
    <w:rsid w:val="00A10CB7"/>
    <w:rsid w:val="00A116CD"/>
    <w:rsid w:val="00A119D3"/>
    <w:rsid w:val="00A11C84"/>
    <w:rsid w:val="00A129EB"/>
    <w:rsid w:val="00A12E60"/>
    <w:rsid w:val="00A130BD"/>
    <w:rsid w:val="00A13310"/>
    <w:rsid w:val="00A137C0"/>
    <w:rsid w:val="00A13ECA"/>
    <w:rsid w:val="00A13EDA"/>
    <w:rsid w:val="00A13FBE"/>
    <w:rsid w:val="00A1427F"/>
    <w:rsid w:val="00A14418"/>
    <w:rsid w:val="00A1460E"/>
    <w:rsid w:val="00A14830"/>
    <w:rsid w:val="00A14A9C"/>
    <w:rsid w:val="00A14B07"/>
    <w:rsid w:val="00A14E82"/>
    <w:rsid w:val="00A14EE9"/>
    <w:rsid w:val="00A1532B"/>
    <w:rsid w:val="00A153E2"/>
    <w:rsid w:val="00A154D5"/>
    <w:rsid w:val="00A159E5"/>
    <w:rsid w:val="00A15BCA"/>
    <w:rsid w:val="00A1608F"/>
    <w:rsid w:val="00A1710B"/>
    <w:rsid w:val="00A17762"/>
    <w:rsid w:val="00A17965"/>
    <w:rsid w:val="00A20A91"/>
    <w:rsid w:val="00A20E79"/>
    <w:rsid w:val="00A21004"/>
    <w:rsid w:val="00A21761"/>
    <w:rsid w:val="00A217C3"/>
    <w:rsid w:val="00A219BD"/>
    <w:rsid w:val="00A21C12"/>
    <w:rsid w:val="00A21F80"/>
    <w:rsid w:val="00A2368B"/>
    <w:rsid w:val="00A23794"/>
    <w:rsid w:val="00A23BA3"/>
    <w:rsid w:val="00A23C24"/>
    <w:rsid w:val="00A23C2A"/>
    <w:rsid w:val="00A23FA0"/>
    <w:rsid w:val="00A240BF"/>
    <w:rsid w:val="00A246CE"/>
    <w:rsid w:val="00A24964"/>
    <w:rsid w:val="00A24A3D"/>
    <w:rsid w:val="00A25285"/>
    <w:rsid w:val="00A25B77"/>
    <w:rsid w:val="00A25F89"/>
    <w:rsid w:val="00A260AF"/>
    <w:rsid w:val="00A26122"/>
    <w:rsid w:val="00A2621A"/>
    <w:rsid w:val="00A26317"/>
    <w:rsid w:val="00A26473"/>
    <w:rsid w:val="00A2662C"/>
    <w:rsid w:val="00A266D8"/>
    <w:rsid w:val="00A277D9"/>
    <w:rsid w:val="00A27AB5"/>
    <w:rsid w:val="00A30262"/>
    <w:rsid w:val="00A30390"/>
    <w:rsid w:val="00A303F1"/>
    <w:rsid w:val="00A30522"/>
    <w:rsid w:val="00A307F7"/>
    <w:rsid w:val="00A30889"/>
    <w:rsid w:val="00A30FED"/>
    <w:rsid w:val="00A31CF1"/>
    <w:rsid w:val="00A324E5"/>
    <w:rsid w:val="00A32516"/>
    <w:rsid w:val="00A32566"/>
    <w:rsid w:val="00A33174"/>
    <w:rsid w:val="00A331FF"/>
    <w:rsid w:val="00A33741"/>
    <w:rsid w:val="00A33825"/>
    <w:rsid w:val="00A339D3"/>
    <w:rsid w:val="00A33D64"/>
    <w:rsid w:val="00A343F3"/>
    <w:rsid w:val="00A344A7"/>
    <w:rsid w:val="00A347E7"/>
    <w:rsid w:val="00A351A7"/>
    <w:rsid w:val="00A351AB"/>
    <w:rsid w:val="00A352D2"/>
    <w:rsid w:val="00A355D0"/>
    <w:rsid w:val="00A35815"/>
    <w:rsid w:val="00A3598D"/>
    <w:rsid w:val="00A365D4"/>
    <w:rsid w:val="00A3668C"/>
    <w:rsid w:val="00A36BB3"/>
    <w:rsid w:val="00A372A5"/>
    <w:rsid w:val="00A3784C"/>
    <w:rsid w:val="00A40459"/>
    <w:rsid w:val="00A4050E"/>
    <w:rsid w:val="00A40B05"/>
    <w:rsid w:val="00A41556"/>
    <w:rsid w:val="00A41605"/>
    <w:rsid w:val="00A422F2"/>
    <w:rsid w:val="00A4251D"/>
    <w:rsid w:val="00A4259B"/>
    <w:rsid w:val="00A431AE"/>
    <w:rsid w:val="00A43276"/>
    <w:rsid w:val="00A433A7"/>
    <w:rsid w:val="00A43573"/>
    <w:rsid w:val="00A439CC"/>
    <w:rsid w:val="00A43C06"/>
    <w:rsid w:val="00A43C3C"/>
    <w:rsid w:val="00A44013"/>
    <w:rsid w:val="00A443C9"/>
    <w:rsid w:val="00A4466F"/>
    <w:rsid w:val="00A449DF"/>
    <w:rsid w:val="00A45732"/>
    <w:rsid w:val="00A45AEC"/>
    <w:rsid w:val="00A45D8A"/>
    <w:rsid w:val="00A462EC"/>
    <w:rsid w:val="00A46C73"/>
    <w:rsid w:val="00A4794A"/>
    <w:rsid w:val="00A479FF"/>
    <w:rsid w:val="00A47D7A"/>
    <w:rsid w:val="00A47F85"/>
    <w:rsid w:val="00A50CB8"/>
    <w:rsid w:val="00A50FA8"/>
    <w:rsid w:val="00A5140E"/>
    <w:rsid w:val="00A51C56"/>
    <w:rsid w:val="00A51E44"/>
    <w:rsid w:val="00A53250"/>
    <w:rsid w:val="00A534B9"/>
    <w:rsid w:val="00A53BE2"/>
    <w:rsid w:val="00A53D89"/>
    <w:rsid w:val="00A54583"/>
    <w:rsid w:val="00A54E5D"/>
    <w:rsid w:val="00A55063"/>
    <w:rsid w:val="00A55ABF"/>
    <w:rsid w:val="00A564C2"/>
    <w:rsid w:val="00A57377"/>
    <w:rsid w:val="00A573BE"/>
    <w:rsid w:val="00A57B0B"/>
    <w:rsid w:val="00A57E37"/>
    <w:rsid w:val="00A57EA7"/>
    <w:rsid w:val="00A60726"/>
    <w:rsid w:val="00A6080E"/>
    <w:rsid w:val="00A61050"/>
    <w:rsid w:val="00A6112E"/>
    <w:rsid w:val="00A611EB"/>
    <w:rsid w:val="00A6138A"/>
    <w:rsid w:val="00A6161D"/>
    <w:rsid w:val="00A616A2"/>
    <w:rsid w:val="00A6171D"/>
    <w:rsid w:val="00A620FB"/>
    <w:rsid w:val="00A625A7"/>
    <w:rsid w:val="00A6279E"/>
    <w:rsid w:val="00A628CB"/>
    <w:rsid w:val="00A629D9"/>
    <w:rsid w:val="00A62A2B"/>
    <w:rsid w:val="00A62D61"/>
    <w:rsid w:val="00A630C1"/>
    <w:rsid w:val="00A63C8F"/>
    <w:rsid w:val="00A63EB9"/>
    <w:rsid w:val="00A6415E"/>
    <w:rsid w:val="00A64416"/>
    <w:rsid w:val="00A644FA"/>
    <w:rsid w:val="00A64623"/>
    <w:rsid w:val="00A6586D"/>
    <w:rsid w:val="00A65DBE"/>
    <w:rsid w:val="00A65FF5"/>
    <w:rsid w:val="00A66CE9"/>
    <w:rsid w:val="00A66CF1"/>
    <w:rsid w:val="00A66E9E"/>
    <w:rsid w:val="00A679F4"/>
    <w:rsid w:val="00A67E69"/>
    <w:rsid w:val="00A707EA"/>
    <w:rsid w:val="00A70BF1"/>
    <w:rsid w:val="00A70E24"/>
    <w:rsid w:val="00A70F39"/>
    <w:rsid w:val="00A70FB4"/>
    <w:rsid w:val="00A7119D"/>
    <w:rsid w:val="00A71251"/>
    <w:rsid w:val="00A71B04"/>
    <w:rsid w:val="00A71D17"/>
    <w:rsid w:val="00A71DC6"/>
    <w:rsid w:val="00A71EAD"/>
    <w:rsid w:val="00A72C6B"/>
    <w:rsid w:val="00A72D74"/>
    <w:rsid w:val="00A732AE"/>
    <w:rsid w:val="00A733AB"/>
    <w:rsid w:val="00A73C82"/>
    <w:rsid w:val="00A73DD1"/>
    <w:rsid w:val="00A74147"/>
    <w:rsid w:val="00A7503C"/>
    <w:rsid w:val="00A75060"/>
    <w:rsid w:val="00A7518A"/>
    <w:rsid w:val="00A75337"/>
    <w:rsid w:val="00A7592F"/>
    <w:rsid w:val="00A7613A"/>
    <w:rsid w:val="00A768FD"/>
    <w:rsid w:val="00A76A37"/>
    <w:rsid w:val="00A76AE2"/>
    <w:rsid w:val="00A76B5A"/>
    <w:rsid w:val="00A7723F"/>
    <w:rsid w:val="00A77A6D"/>
    <w:rsid w:val="00A77CAE"/>
    <w:rsid w:val="00A77E57"/>
    <w:rsid w:val="00A8014A"/>
    <w:rsid w:val="00A8140F"/>
    <w:rsid w:val="00A816B0"/>
    <w:rsid w:val="00A8186C"/>
    <w:rsid w:val="00A81E87"/>
    <w:rsid w:val="00A82715"/>
    <w:rsid w:val="00A82E7F"/>
    <w:rsid w:val="00A831AC"/>
    <w:rsid w:val="00A8330F"/>
    <w:rsid w:val="00A835F4"/>
    <w:rsid w:val="00A83850"/>
    <w:rsid w:val="00A842C4"/>
    <w:rsid w:val="00A84728"/>
    <w:rsid w:val="00A848DE"/>
    <w:rsid w:val="00A84A20"/>
    <w:rsid w:val="00A84C69"/>
    <w:rsid w:val="00A84D6D"/>
    <w:rsid w:val="00A84E64"/>
    <w:rsid w:val="00A85A88"/>
    <w:rsid w:val="00A85CA8"/>
    <w:rsid w:val="00A8661A"/>
    <w:rsid w:val="00A869E0"/>
    <w:rsid w:val="00A86D6A"/>
    <w:rsid w:val="00A86EB4"/>
    <w:rsid w:val="00A87073"/>
    <w:rsid w:val="00A87BA9"/>
    <w:rsid w:val="00A87D5C"/>
    <w:rsid w:val="00A9001B"/>
    <w:rsid w:val="00A90FCA"/>
    <w:rsid w:val="00A9126A"/>
    <w:rsid w:val="00A9138B"/>
    <w:rsid w:val="00A914C9"/>
    <w:rsid w:val="00A91581"/>
    <w:rsid w:val="00A91B55"/>
    <w:rsid w:val="00A91DDC"/>
    <w:rsid w:val="00A92A2F"/>
    <w:rsid w:val="00A92BE8"/>
    <w:rsid w:val="00A92EF2"/>
    <w:rsid w:val="00A931C1"/>
    <w:rsid w:val="00A93F31"/>
    <w:rsid w:val="00A94193"/>
    <w:rsid w:val="00A9505A"/>
    <w:rsid w:val="00A9512F"/>
    <w:rsid w:val="00A952C4"/>
    <w:rsid w:val="00A954CA"/>
    <w:rsid w:val="00A9566B"/>
    <w:rsid w:val="00A9567D"/>
    <w:rsid w:val="00A95B5C"/>
    <w:rsid w:val="00A967E4"/>
    <w:rsid w:val="00A9697B"/>
    <w:rsid w:val="00A96AA6"/>
    <w:rsid w:val="00A96CAF"/>
    <w:rsid w:val="00A96DEC"/>
    <w:rsid w:val="00A96ECC"/>
    <w:rsid w:val="00A972B0"/>
    <w:rsid w:val="00A97CF5"/>
    <w:rsid w:val="00AA025C"/>
    <w:rsid w:val="00AA069D"/>
    <w:rsid w:val="00AA0971"/>
    <w:rsid w:val="00AA0D28"/>
    <w:rsid w:val="00AA0E09"/>
    <w:rsid w:val="00AA0E5B"/>
    <w:rsid w:val="00AA192A"/>
    <w:rsid w:val="00AA1FA8"/>
    <w:rsid w:val="00AA24A4"/>
    <w:rsid w:val="00AA2764"/>
    <w:rsid w:val="00AA391E"/>
    <w:rsid w:val="00AA3DDE"/>
    <w:rsid w:val="00AA40FE"/>
    <w:rsid w:val="00AA4181"/>
    <w:rsid w:val="00AA42F8"/>
    <w:rsid w:val="00AA440F"/>
    <w:rsid w:val="00AA4A83"/>
    <w:rsid w:val="00AA4CAE"/>
    <w:rsid w:val="00AA4CE6"/>
    <w:rsid w:val="00AA4EA3"/>
    <w:rsid w:val="00AA526E"/>
    <w:rsid w:val="00AA534E"/>
    <w:rsid w:val="00AA5455"/>
    <w:rsid w:val="00AA56ED"/>
    <w:rsid w:val="00AA5C79"/>
    <w:rsid w:val="00AA5C91"/>
    <w:rsid w:val="00AA5E23"/>
    <w:rsid w:val="00AA5EE6"/>
    <w:rsid w:val="00AA6347"/>
    <w:rsid w:val="00AA64E1"/>
    <w:rsid w:val="00AA6792"/>
    <w:rsid w:val="00AA6905"/>
    <w:rsid w:val="00AA6E15"/>
    <w:rsid w:val="00AA7041"/>
    <w:rsid w:val="00AA7205"/>
    <w:rsid w:val="00AB03F2"/>
    <w:rsid w:val="00AB05F0"/>
    <w:rsid w:val="00AB0A40"/>
    <w:rsid w:val="00AB0CDF"/>
    <w:rsid w:val="00AB107E"/>
    <w:rsid w:val="00AB131F"/>
    <w:rsid w:val="00AB1447"/>
    <w:rsid w:val="00AB16B8"/>
    <w:rsid w:val="00AB1B6B"/>
    <w:rsid w:val="00AB1D30"/>
    <w:rsid w:val="00AB20D8"/>
    <w:rsid w:val="00AB2D31"/>
    <w:rsid w:val="00AB3269"/>
    <w:rsid w:val="00AB344D"/>
    <w:rsid w:val="00AB36D3"/>
    <w:rsid w:val="00AB37D0"/>
    <w:rsid w:val="00AB3A45"/>
    <w:rsid w:val="00AB4768"/>
    <w:rsid w:val="00AB47AD"/>
    <w:rsid w:val="00AB4BF4"/>
    <w:rsid w:val="00AB4CEF"/>
    <w:rsid w:val="00AB5051"/>
    <w:rsid w:val="00AB5486"/>
    <w:rsid w:val="00AB5741"/>
    <w:rsid w:val="00AB5889"/>
    <w:rsid w:val="00AB592C"/>
    <w:rsid w:val="00AB5CB0"/>
    <w:rsid w:val="00AB5DFA"/>
    <w:rsid w:val="00AB622B"/>
    <w:rsid w:val="00AB632B"/>
    <w:rsid w:val="00AB64E9"/>
    <w:rsid w:val="00AB6CFF"/>
    <w:rsid w:val="00AB7674"/>
    <w:rsid w:val="00AB7BCB"/>
    <w:rsid w:val="00AB7F2D"/>
    <w:rsid w:val="00AC07C7"/>
    <w:rsid w:val="00AC094D"/>
    <w:rsid w:val="00AC123D"/>
    <w:rsid w:val="00AC16EA"/>
    <w:rsid w:val="00AC1A52"/>
    <w:rsid w:val="00AC1CAF"/>
    <w:rsid w:val="00AC2548"/>
    <w:rsid w:val="00AC25EC"/>
    <w:rsid w:val="00AC33B1"/>
    <w:rsid w:val="00AC3761"/>
    <w:rsid w:val="00AC384A"/>
    <w:rsid w:val="00AC3A1F"/>
    <w:rsid w:val="00AC3A6B"/>
    <w:rsid w:val="00AC3ED6"/>
    <w:rsid w:val="00AC419A"/>
    <w:rsid w:val="00AC4B6D"/>
    <w:rsid w:val="00AC4BEB"/>
    <w:rsid w:val="00AC51ED"/>
    <w:rsid w:val="00AC5380"/>
    <w:rsid w:val="00AC546E"/>
    <w:rsid w:val="00AC5DAF"/>
    <w:rsid w:val="00AC65F4"/>
    <w:rsid w:val="00AC68CB"/>
    <w:rsid w:val="00AC7212"/>
    <w:rsid w:val="00AC74A0"/>
    <w:rsid w:val="00AC76E7"/>
    <w:rsid w:val="00AD0179"/>
    <w:rsid w:val="00AD0850"/>
    <w:rsid w:val="00AD093E"/>
    <w:rsid w:val="00AD0AFF"/>
    <w:rsid w:val="00AD1337"/>
    <w:rsid w:val="00AD1781"/>
    <w:rsid w:val="00AD1F2E"/>
    <w:rsid w:val="00AD298E"/>
    <w:rsid w:val="00AD2AC2"/>
    <w:rsid w:val="00AD2F7F"/>
    <w:rsid w:val="00AD4363"/>
    <w:rsid w:val="00AD46BB"/>
    <w:rsid w:val="00AD48E6"/>
    <w:rsid w:val="00AD528C"/>
    <w:rsid w:val="00AD5597"/>
    <w:rsid w:val="00AD5879"/>
    <w:rsid w:val="00AD59D1"/>
    <w:rsid w:val="00AD5CD0"/>
    <w:rsid w:val="00AD5FFF"/>
    <w:rsid w:val="00AD61EC"/>
    <w:rsid w:val="00AD6291"/>
    <w:rsid w:val="00AD69E2"/>
    <w:rsid w:val="00AD6C75"/>
    <w:rsid w:val="00AD7040"/>
    <w:rsid w:val="00AD77A9"/>
    <w:rsid w:val="00AD7C33"/>
    <w:rsid w:val="00AE035D"/>
    <w:rsid w:val="00AE1245"/>
    <w:rsid w:val="00AE12A3"/>
    <w:rsid w:val="00AE1635"/>
    <w:rsid w:val="00AE16B9"/>
    <w:rsid w:val="00AE19D2"/>
    <w:rsid w:val="00AE1BD5"/>
    <w:rsid w:val="00AE21BF"/>
    <w:rsid w:val="00AE2428"/>
    <w:rsid w:val="00AE28DD"/>
    <w:rsid w:val="00AE2D58"/>
    <w:rsid w:val="00AE2F59"/>
    <w:rsid w:val="00AE3427"/>
    <w:rsid w:val="00AE3518"/>
    <w:rsid w:val="00AE3BEB"/>
    <w:rsid w:val="00AE3EEB"/>
    <w:rsid w:val="00AE47DC"/>
    <w:rsid w:val="00AE4885"/>
    <w:rsid w:val="00AE4B50"/>
    <w:rsid w:val="00AE5798"/>
    <w:rsid w:val="00AE5FBF"/>
    <w:rsid w:val="00AE642D"/>
    <w:rsid w:val="00AE668D"/>
    <w:rsid w:val="00AE6FDC"/>
    <w:rsid w:val="00AE7111"/>
    <w:rsid w:val="00AE7A30"/>
    <w:rsid w:val="00AE7AA2"/>
    <w:rsid w:val="00AE7EEC"/>
    <w:rsid w:val="00AE7F2A"/>
    <w:rsid w:val="00AF031F"/>
    <w:rsid w:val="00AF0AA2"/>
    <w:rsid w:val="00AF0FE2"/>
    <w:rsid w:val="00AF10A9"/>
    <w:rsid w:val="00AF1255"/>
    <w:rsid w:val="00AF177E"/>
    <w:rsid w:val="00AF1A19"/>
    <w:rsid w:val="00AF21DD"/>
    <w:rsid w:val="00AF251E"/>
    <w:rsid w:val="00AF2A10"/>
    <w:rsid w:val="00AF2CD0"/>
    <w:rsid w:val="00AF34F2"/>
    <w:rsid w:val="00AF36DD"/>
    <w:rsid w:val="00AF384D"/>
    <w:rsid w:val="00AF3DC4"/>
    <w:rsid w:val="00AF41F1"/>
    <w:rsid w:val="00AF4356"/>
    <w:rsid w:val="00AF4475"/>
    <w:rsid w:val="00AF47AE"/>
    <w:rsid w:val="00AF49C1"/>
    <w:rsid w:val="00AF4DDF"/>
    <w:rsid w:val="00AF4EBF"/>
    <w:rsid w:val="00AF4F29"/>
    <w:rsid w:val="00AF5AE2"/>
    <w:rsid w:val="00AF6126"/>
    <w:rsid w:val="00AF66E1"/>
    <w:rsid w:val="00AF6D56"/>
    <w:rsid w:val="00AF70EF"/>
    <w:rsid w:val="00AF740A"/>
    <w:rsid w:val="00AF7CD0"/>
    <w:rsid w:val="00B00110"/>
    <w:rsid w:val="00B00D2E"/>
    <w:rsid w:val="00B00D4D"/>
    <w:rsid w:val="00B013DF"/>
    <w:rsid w:val="00B0183D"/>
    <w:rsid w:val="00B019BF"/>
    <w:rsid w:val="00B01E38"/>
    <w:rsid w:val="00B026E1"/>
    <w:rsid w:val="00B030E4"/>
    <w:rsid w:val="00B033B5"/>
    <w:rsid w:val="00B033D7"/>
    <w:rsid w:val="00B0348A"/>
    <w:rsid w:val="00B03497"/>
    <w:rsid w:val="00B037CF"/>
    <w:rsid w:val="00B03A9A"/>
    <w:rsid w:val="00B03DB2"/>
    <w:rsid w:val="00B04933"/>
    <w:rsid w:val="00B04DEB"/>
    <w:rsid w:val="00B06133"/>
    <w:rsid w:val="00B06614"/>
    <w:rsid w:val="00B06A6F"/>
    <w:rsid w:val="00B06AD6"/>
    <w:rsid w:val="00B06E02"/>
    <w:rsid w:val="00B0700A"/>
    <w:rsid w:val="00B07192"/>
    <w:rsid w:val="00B0751C"/>
    <w:rsid w:val="00B07DB3"/>
    <w:rsid w:val="00B07E04"/>
    <w:rsid w:val="00B10046"/>
    <w:rsid w:val="00B10853"/>
    <w:rsid w:val="00B10B7E"/>
    <w:rsid w:val="00B10BC9"/>
    <w:rsid w:val="00B10D8F"/>
    <w:rsid w:val="00B11AF5"/>
    <w:rsid w:val="00B11CB3"/>
    <w:rsid w:val="00B129A2"/>
    <w:rsid w:val="00B129C4"/>
    <w:rsid w:val="00B12DA2"/>
    <w:rsid w:val="00B134E3"/>
    <w:rsid w:val="00B13BAF"/>
    <w:rsid w:val="00B141A0"/>
    <w:rsid w:val="00B1447A"/>
    <w:rsid w:val="00B14F6B"/>
    <w:rsid w:val="00B157C6"/>
    <w:rsid w:val="00B1585D"/>
    <w:rsid w:val="00B160BE"/>
    <w:rsid w:val="00B163D7"/>
    <w:rsid w:val="00B1649B"/>
    <w:rsid w:val="00B165C0"/>
    <w:rsid w:val="00B16C4A"/>
    <w:rsid w:val="00B16EE1"/>
    <w:rsid w:val="00B20446"/>
    <w:rsid w:val="00B2056C"/>
    <w:rsid w:val="00B20815"/>
    <w:rsid w:val="00B2097F"/>
    <w:rsid w:val="00B20BF8"/>
    <w:rsid w:val="00B20F9A"/>
    <w:rsid w:val="00B21799"/>
    <w:rsid w:val="00B21D67"/>
    <w:rsid w:val="00B224CC"/>
    <w:rsid w:val="00B2278B"/>
    <w:rsid w:val="00B22E86"/>
    <w:rsid w:val="00B236E7"/>
    <w:rsid w:val="00B23D03"/>
    <w:rsid w:val="00B24009"/>
    <w:rsid w:val="00B24328"/>
    <w:rsid w:val="00B24FD1"/>
    <w:rsid w:val="00B2509D"/>
    <w:rsid w:val="00B256FF"/>
    <w:rsid w:val="00B26818"/>
    <w:rsid w:val="00B26904"/>
    <w:rsid w:val="00B26BC1"/>
    <w:rsid w:val="00B26D4D"/>
    <w:rsid w:val="00B279A0"/>
    <w:rsid w:val="00B27CCD"/>
    <w:rsid w:val="00B27E97"/>
    <w:rsid w:val="00B27EF7"/>
    <w:rsid w:val="00B27F5D"/>
    <w:rsid w:val="00B300FF"/>
    <w:rsid w:val="00B30340"/>
    <w:rsid w:val="00B3045F"/>
    <w:rsid w:val="00B308C3"/>
    <w:rsid w:val="00B30A9D"/>
    <w:rsid w:val="00B30B22"/>
    <w:rsid w:val="00B3127B"/>
    <w:rsid w:val="00B318B8"/>
    <w:rsid w:val="00B3213C"/>
    <w:rsid w:val="00B32614"/>
    <w:rsid w:val="00B32B2D"/>
    <w:rsid w:val="00B32CAC"/>
    <w:rsid w:val="00B33CF2"/>
    <w:rsid w:val="00B3486F"/>
    <w:rsid w:val="00B349B8"/>
    <w:rsid w:val="00B34A81"/>
    <w:rsid w:val="00B35200"/>
    <w:rsid w:val="00B3537B"/>
    <w:rsid w:val="00B358AD"/>
    <w:rsid w:val="00B35D30"/>
    <w:rsid w:val="00B35EEA"/>
    <w:rsid w:val="00B35FB5"/>
    <w:rsid w:val="00B360B1"/>
    <w:rsid w:val="00B369D6"/>
    <w:rsid w:val="00B36C52"/>
    <w:rsid w:val="00B370EF"/>
    <w:rsid w:val="00B37210"/>
    <w:rsid w:val="00B37304"/>
    <w:rsid w:val="00B3745A"/>
    <w:rsid w:val="00B377AE"/>
    <w:rsid w:val="00B37D9F"/>
    <w:rsid w:val="00B4011B"/>
    <w:rsid w:val="00B4016E"/>
    <w:rsid w:val="00B4112C"/>
    <w:rsid w:val="00B412C9"/>
    <w:rsid w:val="00B4131D"/>
    <w:rsid w:val="00B4149E"/>
    <w:rsid w:val="00B41648"/>
    <w:rsid w:val="00B41887"/>
    <w:rsid w:val="00B41E1A"/>
    <w:rsid w:val="00B4268E"/>
    <w:rsid w:val="00B42B6D"/>
    <w:rsid w:val="00B42D6D"/>
    <w:rsid w:val="00B42D91"/>
    <w:rsid w:val="00B4338E"/>
    <w:rsid w:val="00B4375D"/>
    <w:rsid w:val="00B43B95"/>
    <w:rsid w:val="00B43F3B"/>
    <w:rsid w:val="00B44044"/>
    <w:rsid w:val="00B44C5F"/>
    <w:rsid w:val="00B4534E"/>
    <w:rsid w:val="00B45978"/>
    <w:rsid w:val="00B45D2F"/>
    <w:rsid w:val="00B45F43"/>
    <w:rsid w:val="00B463EC"/>
    <w:rsid w:val="00B466F4"/>
    <w:rsid w:val="00B46E67"/>
    <w:rsid w:val="00B46F2B"/>
    <w:rsid w:val="00B46FD9"/>
    <w:rsid w:val="00B50094"/>
    <w:rsid w:val="00B5009B"/>
    <w:rsid w:val="00B5010F"/>
    <w:rsid w:val="00B501EC"/>
    <w:rsid w:val="00B505E9"/>
    <w:rsid w:val="00B507F9"/>
    <w:rsid w:val="00B50868"/>
    <w:rsid w:val="00B50A7E"/>
    <w:rsid w:val="00B51388"/>
    <w:rsid w:val="00B51860"/>
    <w:rsid w:val="00B51C0B"/>
    <w:rsid w:val="00B51C10"/>
    <w:rsid w:val="00B51EC1"/>
    <w:rsid w:val="00B52351"/>
    <w:rsid w:val="00B527BB"/>
    <w:rsid w:val="00B529B4"/>
    <w:rsid w:val="00B53694"/>
    <w:rsid w:val="00B539C2"/>
    <w:rsid w:val="00B53AFC"/>
    <w:rsid w:val="00B53C42"/>
    <w:rsid w:val="00B53CDE"/>
    <w:rsid w:val="00B543EE"/>
    <w:rsid w:val="00B5470B"/>
    <w:rsid w:val="00B547B3"/>
    <w:rsid w:val="00B54DB4"/>
    <w:rsid w:val="00B54DC9"/>
    <w:rsid w:val="00B550CE"/>
    <w:rsid w:val="00B55384"/>
    <w:rsid w:val="00B55A3A"/>
    <w:rsid w:val="00B55D34"/>
    <w:rsid w:val="00B55EE9"/>
    <w:rsid w:val="00B5658C"/>
    <w:rsid w:val="00B566BB"/>
    <w:rsid w:val="00B56A58"/>
    <w:rsid w:val="00B572F6"/>
    <w:rsid w:val="00B57752"/>
    <w:rsid w:val="00B57A43"/>
    <w:rsid w:val="00B57CA6"/>
    <w:rsid w:val="00B601DB"/>
    <w:rsid w:val="00B601EB"/>
    <w:rsid w:val="00B604C0"/>
    <w:rsid w:val="00B61248"/>
    <w:rsid w:val="00B61386"/>
    <w:rsid w:val="00B61693"/>
    <w:rsid w:val="00B617AB"/>
    <w:rsid w:val="00B6227A"/>
    <w:rsid w:val="00B6230C"/>
    <w:rsid w:val="00B62AE2"/>
    <w:rsid w:val="00B62F2E"/>
    <w:rsid w:val="00B6334B"/>
    <w:rsid w:val="00B633EC"/>
    <w:rsid w:val="00B634C7"/>
    <w:rsid w:val="00B639BC"/>
    <w:rsid w:val="00B63B6F"/>
    <w:rsid w:val="00B6411D"/>
    <w:rsid w:val="00B65423"/>
    <w:rsid w:val="00B65441"/>
    <w:rsid w:val="00B6587F"/>
    <w:rsid w:val="00B66586"/>
    <w:rsid w:val="00B665CC"/>
    <w:rsid w:val="00B6698B"/>
    <w:rsid w:val="00B66992"/>
    <w:rsid w:val="00B66E94"/>
    <w:rsid w:val="00B67477"/>
    <w:rsid w:val="00B677EA"/>
    <w:rsid w:val="00B67F67"/>
    <w:rsid w:val="00B67FFE"/>
    <w:rsid w:val="00B70316"/>
    <w:rsid w:val="00B706D2"/>
    <w:rsid w:val="00B70B27"/>
    <w:rsid w:val="00B71B76"/>
    <w:rsid w:val="00B71EDA"/>
    <w:rsid w:val="00B72545"/>
    <w:rsid w:val="00B72C31"/>
    <w:rsid w:val="00B72F0C"/>
    <w:rsid w:val="00B731B9"/>
    <w:rsid w:val="00B73706"/>
    <w:rsid w:val="00B73899"/>
    <w:rsid w:val="00B74082"/>
    <w:rsid w:val="00B744C0"/>
    <w:rsid w:val="00B750E8"/>
    <w:rsid w:val="00B753C2"/>
    <w:rsid w:val="00B7569C"/>
    <w:rsid w:val="00B75FD0"/>
    <w:rsid w:val="00B76BBC"/>
    <w:rsid w:val="00B771C2"/>
    <w:rsid w:val="00B77331"/>
    <w:rsid w:val="00B773F0"/>
    <w:rsid w:val="00B77BA6"/>
    <w:rsid w:val="00B8082F"/>
    <w:rsid w:val="00B808DF"/>
    <w:rsid w:val="00B80F6D"/>
    <w:rsid w:val="00B81AF5"/>
    <w:rsid w:val="00B8223F"/>
    <w:rsid w:val="00B827E6"/>
    <w:rsid w:val="00B828D8"/>
    <w:rsid w:val="00B82C47"/>
    <w:rsid w:val="00B82C68"/>
    <w:rsid w:val="00B83079"/>
    <w:rsid w:val="00B8371A"/>
    <w:rsid w:val="00B837DB"/>
    <w:rsid w:val="00B83B84"/>
    <w:rsid w:val="00B83E67"/>
    <w:rsid w:val="00B8454F"/>
    <w:rsid w:val="00B8486E"/>
    <w:rsid w:val="00B84D1A"/>
    <w:rsid w:val="00B84EB7"/>
    <w:rsid w:val="00B84EEE"/>
    <w:rsid w:val="00B84F10"/>
    <w:rsid w:val="00B85458"/>
    <w:rsid w:val="00B85748"/>
    <w:rsid w:val="00B85BBE"/>
    <w:rsid w:val="00B85C5D"/>
    <w:rsid w:val="00B85CA9"/>
    <w:rsid w:val="00B86110"/>
    <w:rsid w:val="00B86678"/>
    <w:rsid w:val="00B86BBF"/>
    <w:rsid w:val="00B9022B"/>
    <w:rsid w:val="00B9089D"/>
    <w:rsid w:val="00B90B65"/>
    <w:rsid w:val="00B90FF8"/>
    <w:rsid w:val="00B91181"/>
    <w:rsid w:val="00B91A3E"/>
    <w:rsid w:val="00B923A8"/>
    <w:rsid w:val="00B923F6"/>
    <w:rsid w:val="00B92449"/>
    <w:rsid w:val="00B9354B"/>
    <w:rsid w:val="00B93D50"/>
    <w:rsid w:val="00B940A0"/>
    <w:rsid w:val="00B94215"/>
    <w:rsid w:val="00B94417"/>
    <w:rsid w:val="00B94B21"/>
    <w:rsid w:val="00B94B68"/>
    <w:rsid w:val="00B95168"/>
    <w:rsid w:val="00B95214"/>
    <w:rsid w:val="00B9562B"/>
    <w:rsid w:val="00B95C28"/>
    <w:rsid w:val="00B95D5A"/>
    <w:rsid w:val="00B960FB"/>
    <w:rsid w:val="00B96395"/>
    <w:rsid w:val="00B966C8"/>
    <w:rsid w:val="00B969E2"/>
    <w:rsid w:val="00B96BB9"/>
    <w:rsid w:val="00B972E6"/>
    <w:rsid w:val="00B977F9"/>
    <w:rsid w:val="00BA0569"/>
    <w:rsid w:val="00BA0688"/>
    <w:rsid w:val="00BA0CAE"/>
    <w:rsid w:val="00BA104F"/>
    <w:rsid w:val="00BA16D8"/>
    <w:rsid w:val="00BA272C"/>
    <w:rsid w:val="00BA283E"/>
    <w:rsid w:val="00BA30B5"/>
    <w:rsid w:val="00BA3234"/>
    <w:rsid w:val="00BA35DF"/>
    <w:rsid w:val="00BA3AFD"/>
    <w:rsid w:val="00BA4235"/>
    <w:rsid w:val="00BA477B"/>
    <w:rsid w:val="00BA5155"/>
    <w:rsid w:val="00BA532B"/>
    <w:rsid w:val="00BA54EA"/>
    <w:rsid w:val="00BA5DC4"/>
    <w:rsid w:val="00BA5E33"/>
    <w:rsid w:val="00BA6882"/>
    <w:rsid w:val="00BA6A7F"/>
    <w:rsid w:val="00BA76B5"/>
    <w:rsid w:val="00BA7724"/>
    <w:rsid w:val="00BB0203"/>
    <w:rsid w:val="00BB08E3"/>
    <w:rsid w:val="00BB0AB3"/>
    <w:rsid w:val="00BB0D09"/>
    <w:rsid w:val="00BB1E8D"/>
    <w:rsid w:val="00BB2A55"/>
    <w:rsid w:val="00BB3175"/>
    <w:rsid w:val="00BB399D"/>
    <w:rsid w:val="00BB3BE5"/>
    <w:rsid w:val="00BB426F"/>
    <w:rsid w:val="00BB4270"/>
    <w:rsid w:val="00BB498E"/>
    <w:rsid w:val="00BB5139"/>
    <w:rsid w:val="00BB543B"/>
    <w:rsid w:val="00BB5ADA"/>
    <w:rsid w:val="00BB5B86"/>
    <w:rsid w:val="00BB5E8D"/>
    <w:rsid w:val="00BB67D9"/>
    <w:rsid w:val="00BB7168"/>
    <w:rsid w:val="00BB72E9"/>
    <w:rsid w:val="00BB76BE"/>
    <w:rsid w:val="00BB7CF1"/>
    <w:rsid w:val="00BC0022"/>
    <w:rsid w:val="00BC00F7"/>
    <w:rsid w:val="00BC0A3A"/>
    <w:rsid w:val="00BC0B5C"/>
    <w:rsid w:val="00BC0CAC"/>
    <w:rsid w:val="00BC124E"/>
    <w:rsid w:val="00BC140E"/>
    <w:rsid w:val="00BC14F4"/>
    <w:rsid w:val="00BC1C50"/>
    <w:rsid w:val="00BC1C5A"/>
    <w:rsid w:val="00BC2666"/>
    <w:rsid w:val="00BC2A26"/>
    <w:rsid w:val="00BC2F23"/>
    <w:rsid w:val="00BC349B"/>
    <w:rsid w:val="00BC3654"/>
    <w:rsid w:val="00BC3B76"/>
    <w:rsid w:val="00BC3D43"/>
    <w:rsid w:val="00BC45DC"/>
    <w:rsid w:val="00BC467E"/>
    <w:rsid w:val="00BC4808"/>
    <w:rsid w:val="00BC49AE"/>
    <w:rsid w:val="00BC4F37"/>
    <w:rsid w:val="00BC55DD"/>
    <w:rsid w:val="00BC56A4"/>
    <w:rsid w:val="00BC5CB1"/>
    <w:rsid w:val="00BC5CD6"/>
    <w:rsid w:val="00BC5DBE"/>
    <w:rsid w:val="00BC65D2"/>
    <w:rsid w:val="00BC67E3"/>
    <w:rsid w:val="00BC69C4"/>
    <w:rsid w:val="00BC6A16"/>
    <w:rsid w:val="00BC6C44"/>
    <w:rsid w:val="00BC6E0B"/>
    <w:rsid w:val="00BC764D"/>
    <w:rsid w:val="00BC766B"/>
    <w:rsid w:val="00BD033C"/>
    <w:rsid w:val="00BD08A9"/>
    <w:rsid w:val="00BD09CD"/>
    <w:rsid w:val="00BD0CD3"/>
    <w:rsid w:val="00BD12B7"/>
    <w:rsid w:val="00BD1534"/>
    <w:rsid w:val="00BD1BEE"/>
    <w:rsid w:val="00BD228A"/>
    <w:rsid w:val="00BD22C5"/>
    <w:rsid w:val="00BD2751"/>
    <w:rsid w:val="00BD29F1"/>
    <w:rsid w:val="00BD2A7E"/>
    <w:rsid w:val="00BD2BA6"/>
    <w:rsid w:val="00BD2C54"/>
    <w:rsid w:val="00BD308E"/>
    <w:rsid w:val="00BD32F6"/>
    <w:rsid w:val="00BD37D5"/>
    <w:rsid w:val="00BD38D1"/>
    <w:rsid w:val="00BD3A51"/>
    <w:rsid w:val="00BD3B65"/>
    <w:rsid w:val="00BD3C61"/>
    <w:rsid w:val="00BD3C68"/>
    <w:rsid w:val="00BD43C5"/>
    <w:rsid w:val="00BD4BE8"/>
    <w:rsid w:val="00BD4D1E"/>
    <w:rsid w:val="00BD5570"/>
    <w:rsid w:val="00BD5E59"/>
    <w:rsid w:val="00BD63EF"/>
    <w:rsid w:val="00BD645B"/>
    <w:rsid w:val="00BD64C0"/>
    <w:rsid w:val="00BD6626"/>
    <w:rsid w:val="00BD6963"/>
    <w:rsid w:val="00BD6ABB"/>
    <w:rsid w:val="00BD6B72"/>
    <w:rsid w:val="00BD70A3"/>
    <w:rsid w:val="00BD71CA"/>
    <w:rsid w:val="00BD7641"/>
    <w:rsid w:val="00BD77CD"/>
    <w:rsid w:val="00BD7C62"/>
    <w:rsid w:val="00BD7DF4"/>
    <w:rsid w:val="00BE02FD"/>
    <w:rsid w:val="00BE2519"/>
    <w:rsid w:val="00BE2A74"/>
    <w:rsid w:val="00BE2C7D"/>
    <w:rsid w:val="00BE2C9C"/>
    <w:rsid w:val="00BE2D12"/>
    <w:rsid w:val="00BE3244"/>
    <w:rsid w:val="00BE34BA"/>
    <w:rsid w:val="00BE3515"/>
    <w:rsid w:val="00BE3703"/>
    <w:rsid w:val="00BE3CCC"/>
    <w:rsid w:val="00BE422E"/>
    <w:rsid w:val="00BE4444"/>
    <w:rsid w:val="00BE4889"/>
    <w:rsid w:val="00BE4C0C"/>
    <w:rsid w:val="00BE509B"/>
    <w:rsid w:val="00BE63D0"/>
    <w:rsid w:val="00BE7504"/>
    <w:rsid w:val="00BE7E97"/>
    <w:rsid w:val="00BE7F42"/>
    <w:rsid w:val="00BF0654"/>
    <w:rsid w:val="00BF08D9"/>
    <w:rsid w:val="00BF0907"/>
    <w:rsid w:val="00BF0AF9"/>
    <w:rsid w:val="00BF0E9D"/>
    <w:rsid w:val="00BF1163"/>
    <w:rsid w:val="00BF160D"/>
    <w:rsid w:val="00BF1B3C"/>
    <w:rsid w:val="00BF237E"/>
    <w:rsid w:val="00BF2749"/>
    <w:rsid w:val="00BF2F6F"/>
    <w:rsid w:val="00BF3665"/>
    <w:rsid w:val="00BF3918"/>
    <w:rsid w:val="00BF3D7D"/>
    <w:rsid w:val="00BF3E92"/>
    <w:rsid w:val="00BF419D"/>
    <w:rsid w:val="00BF425C"/>
    <w:rsid w:val="00BF4309"/>
    <w:rsid w:val="00BF4BB6"/>
    <w:rsid w:val="00BF4FE9"/>
    <w:rsid w:val="00BF52EE"/>
    <w:rsid w:val="00BF5468"/>
    <w:rsid w:val="00BF5671"/>
    <w:rsid w:val="00BF5E32"/>
    <w:rsid w:val="00BF5E40"/>
    <w:rsid w:val="00BF620B"/>
    <w:rsid w:val="00BF6EA3"/>
    <w:rsid w:val="00BF71F0"/>
    <w:rsid w:val="00BF7E22"/>
    <w:rsid w:val="00C0000F"/>
    <w:rsid w:val="00C00026"/>
    <w:rsid w:val="00C004AE"/>
    <w:rsid w:val="00C00946"/>
    <w:rsid w:val="00C009F9"/>
    <w:rsid w:val="00C00AD2"/>
    <w:rsid w:val="00C00DE4"/>
    <w:rsid w:val="00C00E2C"/>
    <w:rsid w:val="00C0100C"/>
    <w:rsid w:val="00C014CB"/>
    <w:rsid w:val="00C01BCF"/>
    <w:rsid w:val="00C01E96"/>
    <w:rsid w:val="00C01FAB"/>
    <w:rsid w:val="00C01FE0"/>
    <w:rsid w:val="00C02955"/>
    <w:rsid w:val="00C02C53"/>
    <w:rsid w:val="00C02F99"/>
    <w:rsid w:val="00C032A7"/>
    <w:rsid w:val="00C032B8"/>
    <w:rsid w:val="00C037FB"/>
    <w:rsid w:val="00C04365"/>
    <w:rsid w:val="00C047C9"/>
    <w:rsid w:val="00C0493E"/>
    <w:rsid w:val="00C051CF"/>
    <w:rsid w:val="00C05509"/>
    <w:rsid w:val="00C05764"/>
    <w:rsid w:val="00C05ADF"/>
    <w:rsid w:val="00C06A50"/>
    <w:rsid w:val="00C07280"/>
    <w:rsid w:val="00C07718"/>
    <w:rsid w:val="00C10392"/>
    <w:rsid w:val="00C108BF"/>
    <w:rsid w:val="00C11082"/>
    <w:rsid w:val="00C112E9"/>
    <w:rsid w:val="00C1147D"/>
    <w:rsid w:val="00C11AA1"/>
    <w:rsid w:val="00C11C28"/>
    <w:rsid w:val="00C11CC6"/>
    <w:rsid w:val="00C12568"/>
    <w:rsid w:val="00C1291C"/>
    <w:rsid w:val="00C12A90"/>
    <w:rsid w:val="00C12E81"/>
    <w:rsid w:val="00C13BC2"/>
    <w:rsid w:val="00C13F01"/>
    <w:rsid w:val="00C13F03"/>
    <w:rsid w:val="00C14D5E"/>
    <w:rsid w:val="00C15ADA"/>
    <w:rsid w:val="00C15AEC"/>
    <w:rsid w:val="00C16023"/>
    <w:rsid w:val="00C16742"/>
    <w:rsid w:val="00C168F7"/>
    <w:rsid w:val="00C16D04"/>
    <w:rsid w:val="00C1701E"/>
    <w:rsid w:val="00C173FB"/>
    <w:rsid w:val="00C17405"/>
    <w:rsid w:val="00C17B0A"/>
    <w:rsid w:val="00C2040B"/>
    <w:rsid w:val="00C205D8"/>
    <w:rsid w:val="00C20673"/>
    <w:rsid w:val="00C21947"/>
    <w:rsid w:val="00C21D0E"/>
    <w:rsid w:val="00C2235F"/>
    <w:rsid w:val="00C226E1"/>
    <w:rsid w:val="00C227B3"/>
    <w:rsid w:val="00C22B8D"/>
    <w:rsid w:val="00C22E4D"/>
    <w:rsid w:val="00C2316D"/>
    <w:rsid w:val="00C237C3"/>
    <w:rsid w:val="00C23B4F"/>
    <w:rsid w:val="00C23B91"/>
    <w:rsid w:val="00C23CA8"/>
    <w:rsid w:val="00C23CD5"/>
    <w:rsid w:val="00C24015"/>
    <w:rsid w:val="00C24168"/>
    <w:rsid w:val="00C2446E"/>
    <w:rsid w:val="00C24795"/>
    <w:rsid w:val="00C24839"/>
    <w:rsid w:val="00C24D01"/>
    <w:rsid w:val="00C24DDA"/>
    <w:rsid w:val="00C25014"/>
    <w:rsid w:val="00C254DA"/>
    <w:rsid w:val="00C255E6"/>
    <w:rsid w:val="00C25602"/>
    <w:rsid w:val="00C26362"/>
    <w:rsid w:val="00C27B0B"/>
    <w:rsid w:val="00C27B0F"/>
    <w:rsid w:val="00C27C02"/>
    <w:rsid w:val="00C27DC5"/>
    <w:rsid w:val="00C30116"/>
    <w:rsid w:val="00C301D3"/>
    <w:rsid w:val="00C30345"/>
    <w:rsid w:val="00C30848"/>
    <w:rsid w:val="00C30D47"/>
    <w:rsid w:val="00C30E12"/>
    <w:rsid w:val="00C31302"/>
    <w:rsid w:val="00C313F9"/>
    <w:rsid w:val="00C31FF9"/>
    <w:rsid w:val="00C324E1"/>
    <w:rsid w:val="00C3252C"/>
    <w:rsid w:val="00C328D7"/>
    <w:rsid w:val="00C32C72"/>
    <w:rsid w:val="00C337D5"/>
    <w:rsid w:val="00C33B48"/>
    <w:rsid w:val="00C33FD4"/>
    <w:rsid w:val="00C340F8"/>
    <w:rsid w:val="00C3460C"/>
    <w:rsid w:val="00C349F8"/>
    <w:rsid w:val="00C34EC3"/>
    <w:rsid w:val="00C35089"/>
    <w:rsid w:val="00C35377"/>
    <w:rsid w:val="00C35697"/>
    <w:rsid w:val="00C35EAE"/>
    <w:rsid w:val="00C3601C"/>
    <w:rsid w:val="00C360CE"/>
    <w:rsid w:val="00C361E6"/>
    <w:rsid w:val="00C36443"/>
    <w:rsid w:val="00C3736A"/>
    <w:rsid w:val="00C37664"/>
    <w:rsid w:val="00C376E6"/>
    <w:rsid w:val="00C37875"/>
    <w:rsid w:val="00C378FF"/>
    <w:rsid w:val="00C37F0C"/>
    <w:rsid w:val="00C40091"/>
    <w:rsid w:val="00C40234"/>
    <w:rsid w:val="00C40A96"/>
    <w:rsid w:val="00C41AEC"/>
    <w:rsid w:val="00C41B10"/>
    <w:rsid w:val="00C42064"/>
    <w:rsid w:val="00C42306"/>
    <w:rsid w:val="00C4268C"/>
    <w:rsid w:val="00C42AD3"/>
    <w:rsid w:val="00C43D14"/>
    <w:rsid w:val="00C43DB2"/>
    <w:rsid w:val="00C43F5F"/>
    <w:rsid w:val="00C447AE"/>
    <w:rsid w:val="00C44941"/>
    <w:rsid w:val="00C45128"/>
    <w:rsid w:val="00C451AB"/>
    <w:rsid w:val="00C452EF"/>
    <w:rsid w:val="00C45319"/>
    <w:rsid w:val="00C45995"/>
    <w:rsid w:val="00C45BF3"/>
    <w:rsid w:val="00C4626E"/>
    <w:rsid w:val="00C465F5"/>
    <w:rsid w:val="00C46AB8"/>
    <w:rsid w:val="00C46B59"/>
    <w:rsid w:val="00C46C31"/>
    <w:rsid w:val="00C46CAA"/>
    <w:rsid w:val="00C46DE1"/>
    <w:rsid w:val="00C46E2F"/>
    <w:rsid w:val="00C5028C"/>
    <w:rsid w:val="00C502D8"/>
    <w:rsid w:val="00C506DC"/>
    <w:rsid w:val="00C506FB"/>
    <w:rsid w:val="00C50D58"/>
    <w:rsid w:val="00C50EEA"/>
    <w:rsid w:val="00C5147A"/>
    <w:rsid w:val="00C51547"/>
    <w:rsid w:val="00C51812"/>
    <w:rsid w:val="00C51969"/>
    <w:rsid w:val="00C51EFB"/>
    <w:rsid w:val="00C51F52"/>
    <w:rsid w:val="00C5211B"/>
    <w:rsid w:val="00C52249"/>
    <w:rsid w:val="00C5237C"/>
    <w:rsid w:val="00C524B9"/>
    <w:rsid w:val="00C52686"/>
    <w:rsid w:val="00C526C2"/>
    <w:rsid w:val="00C52F9A"/>
    <w:rsid w:val="00C53A43"/>
    <w:rsid w:val="00C53B5A"/>
    <w:rsid w:val="00C5407A"/>
    <w:rsid w:val="00C54178"/>
    <w:rsid w:val="00C54B6F"/>
    <w:rsid w:val="00C5528A"/>
    <w:rsid w:val="00C55295"/>
    <w:rsid w:val="00C5551B"/>
    <w:rsid w:val="00C556C3"/>
    <w:rsid w:val="00C55EEA"/>
    <w:rsid w:val="00C56558"/>
    <w:rsid w:val="00C56635"/>
    <w:rsid w:val="00C566E9"/>
    <w:rsid w:val="00C56F7A"/>
    <w:rsid w:val="00C57045"/>
    <w:rsid w:val="00C57477"/>
    <w:rsid w:val="00C57495"/>
    <w:rsid w:val="00C57B9E"/>
    <w:rsid w:val="00C601D5"/>
    <w:rsid w:val="00C60514"/>
    <w:rsid w:val="00C60891"/>
    <w:rsid w:val="00C61007"/>
    <w:rsid w:val="00C61339"/>
    <w:rsid w:val="00C62683"/>
    <w:rsid w:val="00C62BBF"/>
    <w:rsid w:val="00C637A9"/>
    <w:rsid w:val="00C640BD"/>
    <w:rsid w:val="00C642FE"/>
    <w:rsid w:val="00C64736"/>
    <w:rsid w:val="00C64AF6"/>
    <w:rsid w:val="00C6551C"/>
    <w:rsid w:val="00C65D67"/>
    <w:rsid w:val="00C660B8"/>
    <w:rsid w:val="00C660E3"/>
    <w:rsid w:val="00C665E1"/>
    <w:rsid w:val="00C666EA"/>
    <w:rsid w:val="00C668B8"/>
    <w:rsid w:val="00C6692B"/>
    <w:rsid w:val="00C66C59"/>
    <w:rsid w:val="00C66F42"/>
    <w:rsid w:val="00C675BB"/>
    <w:rsid w:val="00C676B8"/>
    <w:rsid w:val="00C67C1F"/>
    <w:rsid w:val="00C67C77"/>
    <w:rsid w:val="00C67F9F"/>
    <w:rsid w:val="00C7050F"/>
    <w:rsid w:val="00C70728"/>
    <w:rsid w:val="00C70B2F"/>
    <w:rsid w:val="00C713CC"/>
    <w:rsid w:val="00C720A1"/>
    <w:rsid w:val="00C720D7"/>
    <w:rsid w:val="00C721EA"/>
    <w:rsid w:val="00C722EF"/>
    <w:rsid w:val="00C72639"/>
    <w:rsid w:val="00C72815"/>
    <w:rsid w:val="00C73070"/>
    <w:rsid w:val="00C735E5"/>
    <w:rsid w:val="00C73B28"/>
    <w:rsid w:val="00C73C11"/>
    <w:rsid w:val="00C73C56"/>
    <w:rsid w:val="00C73DC0"/>
    <w:rsid w:val="00C73E99"/>
    <w:rsid w:val="00C73FBF"/>
    <w:rsid w:val="00C749E2"/>
    <w:rsid w:val="00C74AE0"/>
    <w:rsid w:val="00C75947"/>
    <w:rsid w:val="00C75A30"/>
    <w:rsid w:val="00C75C14"/>
    <w:rsid w:val="00C760B8"/>
    <w:rsid w:val="00C760D2"/>
    <w:rsid w:val="00C7624A"/>
    <w:rsid w:val="00C7648A"/>
    <w:rsid w:val="00C764F8"/>
    <w:rsid w:val="00C767F1"/>
    <w:rsid w:val="00C76DD1"/>
    <w:rsid w:val="00C76E96"/>
    <w:rsid w:val="00C77215"/>
    <w:rsid w:val="00C776B6"/>
    <w:rsid w:val="00C77A78"/>
    <w:rsid w:val="00C77F3C"/>
    <w:rsid w:val="00C80403"/>
    <w:rsid w:val="00C80B17"/>
    <w:rsid w:val="00C80D79"/>
    <w:rsid w:val="00C81F51"/>
    <w:rsid w:val="00C82246"/>
    <w:rsid w:val="00C828B8"/>
    <w:rsid w:val="00C82D90"/>
    <w:rsid w:val="00C83191"/>
    <w:rsid w:val="00C8358E"/>
    <w:rsid w:val="00C8376E"/>
    <w:rsid w:val="00C83A78"/>
    <w:rsid w:val="00C83EA6"/>
    <w:rsid w:val="00C84018"/>
    <w:rsid w:val="00C84420"/>
    <w:rsid w:val="00C84589"/>
    <w:rsid w:val="00C8470E"/>
    <w:rsid w:val="00C848BE"/>
    <w:rsid w:val="00C84C2A"/>
    <w:rsid w:val="00C84C82"/>
    <w:rsid w:val="00C84E7F"/>
    <w:rsid w:val="00C857BA"/>
    <w:rsid w:val="00C85843"/>
    <w:rsid w:val="00C859CC"/>
    <w:rsid w:val="00C85A9F"/>
    <w:rsid w:val="00C85C15"/>
    <w:rsid w:val="00C864CF"/>
    <w:rsid w:val="00C8679E"/>
    <w:rsid w:val="00C86BCB"/>
    <w:rsid w:val="00C86FD4"/>
    <w:rsid w:val="00C8757B"/>
    <w:rsid w:val="00C875AD"/>
    <w:rsid w:val="00C8770E"/>
    <w:rsid w:val="00C8784E"/>
    <w:rsid w:val="00C87A48"/>
    <w:rsid w:val="00C902B5"/>
    <w:rsid w:val="00C90472"/>
    <w:rsid w:val="00C904E9"/>
    <w:rsid w:val="00C90539"/>
    <w:rsid w:val="00C90669"/>
    <w:rsid w:val="00C91202"/>
    <w:rsid w:val="00C91206"/>
    <w:rsid w:val="00C914C6"/>
    <w:rsid w:val="00C9162E"/>
    <w:rsid w:val="00C91742"/>
    <w:rsid w:val="00C91C5E"/>
    <w:rsid w:val="00C91F4F"/>
    <w:rsid w:val="00C926FF"/>
    <w:rsid w:val="00C927BC"/>
    <w:rsid w:val="00C92A51"/>
    <w:rsid w:val="00C92E3A"/>
    <w:rsid w:val="00C932EA"/>
    <w:rsid w:val="00C93698"/>
    <w:rsid w:val="00C93D34"/>
    <w:rsid w:val="00C9412D"/>
    <w:rsid w:val="00C948F3"/>
    <w:rsid w:val="00C94953"/>
    <w:rsid w:val="00C94AAC"/>
    <w:rsid w:val="00C94C7C"/>
    <w:rsid w:val="00C95256"/>
    <w:rsid w:val="00C95597"/>
    <w:rsid w:val="00C956D9"/>
    <w:rsid w:val="00C95947"/>
    <w:rsid w:val="00C95E05"/>
    <w:rsid w:val="00C9691E"/>
    <w:rsid w:val="00C96EA4"/>
    <w:rsid w:val="00C97370"/>
    <w:rsid w:val="00C97538"/>
    <w:rsid w:val="00C97830"/>
    <w:rsid w:val="00C97A8E"/>
    <w:rsid w:val="00CA0826"/>
    <w:rsid w:val="00CA09C4"/>
    <w:rsid w:val="00CA0BB9"/>
    <w:rsid w:val="00CA1537"/>
    <w:rsid w:val="00CA1CB4"/>
    <w:rsid w:val="00CA22BB"/>
    <w:rsid w:val="00CA2DCB"/>
    <w:rsid w:val="00CA2DF6"/>
    <w:rsid w:val="00CA337D"/>
    <w:rsid w:val="00CA3D2D"/>
    <w:rsid w:val="00CA3D5E"/>
    <w:rsid w:val="00CA3FE0"/>
    <w:rsid w:val="00CA4FA9"/>
    <w:rsid w:val="00CA505D"/>
    <w:rsid w:val="00CA548B"/>
    <w:rsid w:val="00CA5903"/>
    <w:rsid w:val="00CA5C41"/>
    <w:rsid w:val="00CA5C4A"/>
    <w:rsid w:val="00CA622A"/>
    <w:rsid w:val="00CA651F"/>
    <w:rsid w:val="00CA68F7"/>
    <w:rsid w:val="00CA6D26"/>
    <w:rsid w:val="00CA7162"/>
    <w:rsid w:val="00CA7B05"/>
    <w:rsid w:val="00CA7D10"/>
    <w:rsid w:val="00CB0556"/>
    <w:rsid w:val="00CB07F9"/>
    <w:rsid w:val="00CB0991"/>
    <w:rsid w:val="00CB0EBC"/>
    <w:rsid w:val="00CB0F42"/>
    <w:rsid w:val="00CB0FD9"/>
    <w:rsid w:val="00CB12BE"/>
    <w:rsid w:val="00CB138A"/>
    <w:rsid w:val="00CB1617"/>
    <w:rsid w:val="00CB16A0"/>
    <w:rsid w:val="00CB1815"/>
    <w:rsid w:val="00CB1E59"/>
    <w:rsid w:val="00CB2132"/>
    <w:rsid w:val="00CB22A3"/>
    <w:rsid w:val="00CB2C99"/>
    <w:rsid w:val="00CB3000"/>
    <w:rsid w:val="00CB324A"/>
    <w:rsid w:val="00CB456D"/>
    <w:rsid w:val="00CB47BC"/>
    <w:rsid w:val="00CB4F04"/>
    <w:rsid w:val="00CB5600"/>
    <w:rsid w:val="00CB6079"/>
    <w:rsid w:val="00CB6A14"/>
    <w:rsid w:val="00CB6D46"/>
    <w:rsid w:val="00CB6DA4"/>
    <w:rsid w:val="00CB7637"/>
    <w:rsid w:val="00CB76BB"/>
    <w:rsid w:val="00CC046D"/>
    <w:rsid w:val="00CC1BC8"/>
    <w:rsid w:val="00CC1F7A"/>
    <w:rsid w:val="00CC2153"/>
    <w:rsid w:val="00CC2507"/>
    <w:rsid w:val="00CC2F5F"/>
    <w:rsid w:val="00CC3072"/>
    <w:rsid w:val="00CC39FA"/>
    <w:rsid w:val="00CC3ADE"/>
    <w:rsid w:val="00CC3F24"/>
    <w:rsid w:val="00CC454A"/>
    <w:rsid w:val="00CC4FD0"/>
    <w:rsid w:val="00CC5072"/>
    <w:rsid w:val="00CC52DB"/>
    <w:rsid w:val="00CC5A23"/>
    <w:rsid w:val="00CC5E38"/>
    <w:rsid w:val="00CC5E8F"/>
    <w:rsid w:val="00CC65A4"/>
    <w:rsid w:val="00CC6BD5"/>
    <w:rsid w:val="00CC6D40"/>
    <w:rsid w:val="00CC7582"/>
    <w:rsid w:val="00CC7B57"/>
    <w:rsid w:val="00CD163E"/>
    <w:rsid w:val="00CD176F"/>
    <w:rsid w:val="00CD1F0C"/>
    <w:rsid w:val="00CD1F56"/>
    <w:rsid w:val="00CD2408"/>
    <w:rsid w:val="00CD28E3"/>
    <w:rsid w:val="00CD2B46"/>
    <w:rsid w:val="00CD34B1"/>
    <w:rsid w:val="00CD34D3"/>
    <w:rsid w:val="00CD3577"/>
    <w:rsid w:val="00CD3DD6"/>
    <w:rsid w:val="00CD4071"/>
    <w:rsid w:val="00CD40A9"/>
    <w:rsid w:val="00CD45E2"/>
    <w:rsid w:val="00CD471D"/>
    <w:rsid w:val="00CD4722"/>
    <w:rsid w:val="00CD4A28"/>
    <w:rsid w:val="00CD505D"/>
    <w:rsid w:val="00CD5503"/>
    <w:rsid w:val="00CD5A1F"/>
    <w:rsid w:val="00CD5AD6"/>
    <w:rsid w:val="00CD5D69"/>
    <w:rsid w:val="00CD60F4"/>
    <w:rsid w:val="00CD6766"/>
    <w:rsid w:val="00CD6C45"/>
    <w:rsid w:val="00CD6D80"/>
    <w:rsid w:val="00CD6E1F"/>
    <w:rsid w:val="00CD720A"/>
    <w:rsid w:val="00CD727F"/>
    <w:rsid w:val="00CD75DC"/>
    <w:rsid w:val="00CE0037"/>
    <w:rsid w:val="00CE0ECF"/>
    <w:rsid w:val="00CE190C"/>
    <w:rsid w:val="00CE22E3"/>
    <w:rsid w:val="00CE255E"/>
    <w:rsid w:val="00CE29F2"/>
    <w:rsid w:val="00CE2A55"/>
    <w:rsid w:val="00CE2B2F"/>
    <w:rsid w:val="00CE2BAB"/>
    <w:rsid w:val="00CE2C9B"/>
    <w:rsid w:val="00CE32A2"/>
    <w:rsid w:val="00CE33A7"/>
    <w:rsid w:val="00CE3B0E"/>
    <w:rsid w:val="00CE3CFD"/>
    <w:rsid w:val="00CE3D4A"/>
    <w:rsid w:val="00CE3F7F"/>
    <w:rsid w:val="00CE3FA6"/>
    <w:rsid w:val="00CE413E"/>
    <w:rsid w:val="00CE41FD"/>
    <w:rsid w:val="00CE4404"/>
    <w:rsid w:val="00CE4638"/>
    <w:rsid w:val="00CE5000"/>
    <w:rsid w:val="00CE5092"/>
    <w:rsid w:val="00CE50B1"/>
    <w:rsid w:val="00CE517E"/>
    <w:rsid w:val="00CE5771"/>
    <w:rsid w:val="00CE637F"/>
    <w:rsid w:val="00CE659B"/>
    <w:rsid w:val="00CE6758"/>
    <w:rsid w:val="00CE685C"/>
    <w:rsid w:val="00CE6A87"/>
    <w:rsid w:val="00CE6AE8"/>
    <w:rsid w:val="00CE6B86"/>
    <w:rsid w:val="00CE6C51"/>
    <w:rsid w:val="00CE71FB"/>
    <w:rsid w:val="00CE751C"/>
    <w:rsid w:val="00CF02DD"/>
    <w:rsid w:val="00CF0694"/>
    <w:rsid w:val="00CF0727"/>
    <w:rsid w:val="00CF0B18"/>
    <w:rsid w:val="00CF0EE0"/>
    <w:rsid w:val="00CF0F5F"/>
    <w:rsid w:val="00CF1545"/>
    <w:rsid w:val="00CF1661"/>
    <w:rsid w:val="00CF18D1"/>
    <w:rsid w:val="00CF1A47"/>
    <w:rsid w:val="00CF224C"/>
    <w:rsid w:val="00CF28C4"/>
    <w:rsid w:val="00CF2D4D"/>
    <w:rsid w:val="00CF2F7A"/>
    <w:rsid w:val="00CF35C8"/>
    <w:rsid w:val="00CF3A2A"/>
    <w:rsid w:val="00CF420F"/>
    <w:rsid w:val="00CF566D"/>
    <w:rsid w:val="00CF5A4C"/>
    <w:rsid w:val="00CF5BBC"/>
    <w:rsid w:val="00CF5E1E"/>
    <w:rsid w:val="00CF671A"/>
    <w:rsid w:val="00CF68C3"/>
    <w:rsid w:val="00CF69A3"/>
    <w:rsid w:val="00CF69F2"/>
    <w:rsid w:val="00CF6A66"/>
    <w:rsid w:val="00CF6ADB"/>
    <w:rsid w:val="00CF6E4F"/>
    <w:rsid w:val="00CF7487"/>
    <w:rsid w:val="00CF7AC9"/>
    <w:rsid w:val="00CF7CB5"/>
    <w:rsid w:val="00D00018"/>
    <w:rsid w:val="00D00019"/>
    <w:rsid w:val="00D00D0C"/>
    <w:rsid w:val="00D00FFD"/>
    <w:rsid w:val="00D01009"/>
    <w:rsid w:val="00D01357"/>
    <w:rsid w:val="00D01962"/>
    <w:rsid w:val="00D02056"/>
    <w:rsid w:val="00D0230B"/>
    <w:rsid w:val="00D024AC"/>
    <w:rsid w:val="00D02D49"/>
    <w:rsid w:val="00D02F42"/>
    <w:rsid w:val="00D034D6"/>
    <w:rsid w:val="00D03750"/>
    <w:rsid w:val="00D037DF"/>
    <w:rsid w:val="00D03CDA"/>
    <w:rsid w:val="00D03DD3"/>
    <w:rsid w:val="00D04419"/>
    <w:rsid w:val="00D0482C"/>
    <w:rsid w:val="00D04853"/>
    <w:rsid w:val="00D048B4"/>
    <w:rsid w:val="00D04D64"/>
    <w:rsid w:val="00D053A1"/>
    <w:rsid w:val="00D057A0"/>
    <w:rsid w:val="00D0660B"/>
    <w:rsid w:val="00D066A6"/>
    <w:rsid w:val="00D068FB"/>
    <w:rsid w:val="00D06B77"/>
    <w:rsid w:val="00D06EA7"/>
    <w:rsid w:val="00D0738C"/>
    <w:rsid w:val="00D07474"/>
    <w:rsid w:val="00D076CD"/>
    <w:rsid w:val="00D07C63"/>
    <w:rsid w:val="00D10205"/>
    <w:rsid w:val="00D1028C"/>
    <w:rsid w:val="00D10342"/>
    <w:rsid w:val="00D120D2"/>
    <w:rsid w:val="00D126D1"/>
    <w:rsid w:val="00D12EC5"/>
    <w:rsid w:val="00D131CC"/>
    <w:rsid w:val="00D132C9"/>
    <w:rsid w:val="00D137A3"/>
    <w:rsid w:val="00D13C94"/>
    <w:rsid w:val="00D14623"/>
    <w:rsid w:val="00D1468D"/>
    <w:rsid w:val="00D14FBD"/>
    <w:rsid w:val="00D15144"/>
    <w:rsid w:val="00D1556E"/>
    <w:rsid w:val="00D15642"/>
    <w:rsid w:val="00D15777"/>
    <w:rsid w:val="00D15A38"/>
    <w:rsid w:val="00D16199"/>
    <w:rsid w:val="00D16B2F"/>
    <w:rsid w:val="00D17839"/>
    <w:rsid w:val="00D178D5"/>
    <w:rsid w:val="00D17B11"/>
    <w:rsid w:val="00D17D54"/>
    <w:rsid w:val="00D17ED4"/>
    <w:rsid w:val="00D2031A"/>
    <w:rsid w:val="00D2053C"/>
    <w:rsid w:val="00D20602"/>
    <w:rsid w:val="00D20971"/>
    <w:rsid w:val="00D20A52"/>
    <w:rsid w:val="00D21468"/>
    <w:rsid w:val="00D217F1"/>
    <w:rsid w:val="00D218DF"/>
    <w:rsid w:val="00D21DDF"/>
    <w:rsid w:val="00D21F3B"/>
    <w:rsid w:val="00D22028"/>
    <w:rsid w:val="00D22ABF"/>
    <w:rsid w:val="00D22B22"/>
    <w:rsid w:val="00D22F0B"/>
    <w:rsid w:val="00D23BE7"/>
    <w:rsid w:val="00D23FA5"/>
    <w:rsid w:val="00D240ED"/>
    <w:rsid w:val="00D24254"/>
    <w:rsid w:val="00D2436F"/>
    <w:rsid w:val="00D243C2"/>
    <w:rsid w:val="00D24673"/>
    <w:rsid w:val="00D248CC"/>
    <w:rsid w:val="00D254DB"/>
    <w:rsid w:val="00D2559C"/>
    <w:rsid w:val="00D25851"/>
    <w:rsid w:val="00D25D56"/>
    <w:rsid w:val="00D26728"/>
    <w:rsid w:val="00D2686E"/>
    <w:rsid w:val="00D27199"/>
    <w:rsid w:val="00D272A1"/>
    <w:rsid w:val="00D274DA"/>
    <w:rsid w:val="00D2758F"/>
    <w:rsid w:val="00D27668"/>
    <w:rsid w:val="00D27A2D"/>
    <w:rsid w:val="00D27CD2"/>
    <w:rsid w:val="00D30031"/>
    <w:rsid w:val="00D30B50"/>
    <w:rsid w:val="00D30DB5"/>
    <w:rsid w:val="00D31949"/>
    <w:rsid w:val="00D327CF"/>
    <w:rsid w:val="00D32B1C"/>
    <w:rsid w:val="00D32E85"/>
    <w:rsid w:val="00D32E8D"/>
    <w:rsid w:val="00D33301"/>
    <w:rsid w:val="00D334EC"/>
    <w:rsid w:val="00D339D4"/>
    <w:rsid w:val="00D33A21"/>
    <w:rsid w:val="00D34079"/>
    <w:rsid w:val="00D34200"/>
    <w:rsid w:val="00D34E20"/>
    <w:rsid w:val="00D3519F"/>
    <w:rsid w:val="00D35470"/>
    <w:rsid w:val="00D357E4"/>
    <w:rsid w:val="00D36D97"/>
    <w:rsid w:val="00D36DC3"/>
    <w:rsid w:val="00D36DC4"/>
    <w:rsid w:val="00D371EE"/>
    <w:rsid w:val="00D37E43"/>
    <w:rsid w:val="00D37EEB"/>
    <w:rsid w:val="00D409F6"/>
    <w:rsid w:val="00D415F0"/>
    <w:rsid w:val="00D41E03"/>
    <w:rsid w:val="00D42195"/>
    <w:rsid w:val="00D42AA3"/>
    <w:rsid w:val="00D42B5C"/>
    <w:rsid w:val="00D42F3C"/>
    <w:rsid w:val="00D43332"/>
    <w:rsid w:val="00D43501"/>
    <w:rsid w:val="00D43656"/>
    <w:rsid w:val="00D43B9E"/>
    <w:rsid w:val="00D43CE5"/>
    <w:rsid w:val="00D44397"/>
    <w:rsid w:val="00D452A3"/>
    <w:rsid w:val="00D45591"/>
    <w:rsid w:val="00D4576D"/>
    <w:rsid w:val="00D4598E"/>
    <w:rsid w:val="00D45EB3"/>
    <w:rsid w:val="00D45FB6"/>
    <w:rsid w:val="00D46550"/>
    <w:rsid w:val="00D4660D"/>
    <w:rsid w:val="00D46D9A"/>
    <w:rsid w:val="00D4709A"/>
    <w:rsid w:val="00D47496"/>
    <w:rsid w:val="00D47D05"/>
    <w:rsid w:val="00D47F78"/>
    <w:rsid w:val="00D50025"/>
    <w:rsid w:val="00D50043"/>
    <w:rsid w:val="00D504AB"/>
    <w:rsid w:val="00D51155"/>
    <w:rsid w:val="00D512BA"/>
    <w:rsid w:val="00D517F8"/>
    <w:rsid w:val="00D5185E"/>
    <w:rsid w:val="00D521B9"/>
    <w:rsid w:val="00D52B58"/>
    <w:rsid w:val="00D537B4"/>
    <w:rsid w:val="00D544AE"/>
    <w:rsid w:val="00D54714"/>
    <w:rsid w:val="00D54A42"/>
    <w:rsid w:val="00D54CC9"/>
    <w:rsid w:val="00D54F51"/>
    <w:rsid w:val="00D5523B"/>
    <w:rsid w:val="00D561E6"/>
    <w:rsid w:val="00D56B22"/>
    <w:rsid w:val="00D571D6"/>
    <w:rsid w:val="00D571E1"/>
    <w:rsid w:val="00D57536"/>
    <w:rsid w:val="00D57C24"/>
    <w:rsid w:val="00D57F81"/>
    <w:rsid w:val="00D607AF"/>
    <w:rsid w:val="00D620A3"/>
    <w:rsid w:val="00D62119"/>
    <w:rsid w:val="00D621BD"/>
    <w:rsid w:val="00D62CA8"/>
    <w:rsid w:val="00D6396C"/>
    <w:rsid w:val="00D63A7B"/>
    <w:rsid w:val="00D640AF"/>
    <w:rsid w:val="00D6493B"/>
    <w:rsid w:val="00D65755"/>
    <w:rsid w:val="00D65C1E"/>
    <w:rsid w:val="00D663CF"/>
    <w:rsid w:val="00D664C1"/>
    <w:rsid w:val="00D66A51"/>
    <w:rsid w:val="00D66C2B"/>
    <w:rsid w:val="00D67272"/>
    <w:rsid w:val="00D673D2"/>
    <w:rsid w:val="00D67868"/>
    <w:rsid w:val="00D6798C"/>
    <w:rsid w:val="00D67B75"/>
    <w:rsid w:val="00D7038D"/>
    <w:rsid w:val="00D704CA"/>
    <w:rsid w:val="00D7063E"/>
    <w:rsid w:val="00D70A45"/>
    <w:rsid w:val="00D70CD2"/>
    <w:rsid w:val="00D70CE5"/>
    <w:rsid w:val="00D7185A"/>
    <w:rsid w:val="00D7203F"/>
    <w:rsid w:val="00D728C2"/>
    <w:rsid w:val="00D728FC"/>
    <w:rsid w:val="00D72D5E"/>
    <w:rsid w:val="00D72EDA"/>
    <w:rsid w:val="00D72F17"/>
    <w:rsid w:val="00D73421"/>
    <w:rsid w:val="00D734D6"/>
    <w:rsid w:val="00D7356C"/>
    <w:rsid w:val="00D73CD8"/>
    <w:rsid w:val="00D7476F"/>
    <w:rsid w:val="00D7505D"/>
    <w:rsid w:val="00D750AD"/>
    <w:rsid w:val="00D755E2"/>
    <w:rsid w:val="00D759C5"/>
    <w:rsid w:val="00D76104"/>
    <w:rsid w:val="00D763B9"/>
    <w:rsid w:val="00D77112"/>
    <w:rsid w:val="00D7751D"/>
    <w:rsid w:val="00D775B7"/>
    <w:rsid w:val="00D8032B"/>
    <w:rsid w:val="00D80659"/>
    <w:rsid w:val="00D806D7"/>
    <w:rsid w:val="00D80850"/>
    <w:rsid w:val="00D80E8A"/>
    <w:rsid w:val="00D80EF8"/>
    <w:rsid w:val="00D81141"/>
    <w:rsid w:val="00D8185F"/>
    <w:rsid w:val="00D818AE"/>
    <w:rsid w:val="00D81F92"/>
    <w:rsid w:val="00D82135"/>
    <w:rsid w:val="00D828E0"/>
    <w:rsid w:val="00D82952"/>
    <w:rsid w:val="00D82977"/>
    <w:rsid w:val="00D82C55"/>
    <w:rsid w:val="00D83311"/>
    <w:rsid w:val="00D83468"/>
    <w:rsid w:val="00D839FB"/>
    <w:rsid w:val="00D83A6D"/>
    <w:rsid w:val="00D840BF"/>
    <w:rsid w:val="00D84A3F"/>
    <w:rsid w:val="00D84B98"/>
    <w:rsid w:val="00D84D2A"/>
    <w:rsid w:val="00D85E4E"/>
    <w:rsid w:val="00D85F29"/>
    <w:rsid w:val="00D861CB"/>
    <w:rsid w:val="00D8657E"/>
    <w:rsid w:val="00D866B7"/>
    <w:rsid w:val="00D86EAD"/>
    <w:rsid w:val="00D873D4"/>
    <w:rsid w:val="00D87830"/>
    <w:rsid w:val="00D87B2C"/>
    <w:rsid w:val="00D90618"/>
    <w:rsid w:val="00D90799"/>
    <w:rsid w:val="00D9105C"/>
    <w:rsid w:val="00D915C8"/>
    <w:rsid w:val="00D91B0C"/>
    <w:rsid w:val="00D91DEF"/>
    <w:rsid w:val="00D91DF3"/>
    <w:rsid w:val="00D91FD4"/>
    <w:rsid w:val="00D9202E"/>
    <w:rsid w:val="00D923FC"/>
    <w:rsid w:val="00D9245A"/>
    <w:rsid w:val="00D92854"/>
    <w:rsid w:val="00D930E6"/>
    <w:rsid w:val="00D9393C"/>
    <w:rsid w:val="00D93FC3"/>
    <w:rsid w:val="00D942A1"/>
    <w:rsid w:val="00D9480C"/>
    <w:rsid w:val="00D94925"/>
    <w:rsid w:val="00D94A2E"/>
    <w:rsid w:val="00D94EE2"/>
    <w:rsid w:val="00D94F60"/>
    <w:rsid w:val="00D951B2"/>
    <w:rsid w:val="00D96450"/>
    <w:rsid w:val="00D96666"/>
    <w:rsid w:val="00D967BA"/>
    <w:rsid w:val="00D9683F"/>
    <w:rsid w:val="00D9704D"/>
    <w:rsid w:val="00D97380"/>
    <w:rsid w:val="00D978DC"/>
    <w:rsid w:val="00D97E88"/>
    <w:rsid w:val="00DA04C4"/>
    <w:rsid w:val="00DA0568"/>
    <w:rsid w:val="00DA0957"/>
    <w:rsid w:val="00DA0B11"/>
    <w:rsid w:val="00DA122D"/>
    <w:rsid w:val="00DA124A"/>
    <w:rsid w:val="00DA1501"/>
    <w:rsid w:val="00DA1898"/>
    <w:rsid w:val="00DA1B0E"/>
    <w:rsid w:val="00DA204F"/>
    <w:rsid w:val="00DA26D3"/>
    <w:rsid w:val="00DA27E4"/>
    <w:rsid w:val="00DA2902"/>
    <w:rsid w:val="00DA2DED"/>
    <w:rsid w:val="00DA3943"/>
    <w:rsid w:val="00DA3D6B"/>
    <w:rsid w:val="00DA41A9"/>
    <w:rsid w:val="00DA4BEF"/>
    <w:rsid w:val="00DA4C29"/>
    <w:rsid w:val="00DA63B1"/>
    <w:rsid w:val="00DA651D"/>
    <w:rsid w:val="00DA6A97"/>
    <w:rsid w:val="00DA6BC7"/>
    <w:rsid w:val="00DA6D47"/>
    <w:rsid w:val="00DA7261"/>
    <w:rsid w:val="00DA728D"/>
    <w:rsid w:val="00DA76F9"/>
    <w:rsid w:val="00DB0191"/>
    <w:rsid w:val="00DB0409"/>
    <w:rsid w:val="00DB04A2"/>
    <w:rsid w:val="00DB0C6C"/>
    <w:rsid w:val="00DB1082"/>
    <w:rsid w:val="00DB1308"/>
    <w:rsid w:val="00DB1654"/>
    <w:rsid w:val="00DB18E4"/>
    <w:rsid w:val="00DB1C17"/>
    <w:rsid w:val="00DB1C40"/>
    <w:rsid w:val="00DB29AE"/>
    <w:rsid w:val="00DB2A2E"/>
    <w:rsid w:val="00DB2A8D"/>
    <w:rsid w:val="00DB2D1A"/>
    <w:rsid w:val="00DB2E9F"/>
    <w:rsid w:val="00DB30B7"/>
    <w:rsid w:val="00DB3254"/>
    <w:rsid w:val="00DB36B6"/>
    <w:rsid w:val="00DB3854"/>
    <w:rsid w:val="00DB3AB0"/>
    <w:rsid w:val="00DB3C33"/>
    <w:rsid w:val="00DB4075"/>
    <w:rsid w:val="00DB4511"/>
    <w:rsid w:val="00DB4A6D"/>
    <w:rsid w:val="00DB4B0B"/>
    <w:rsid w:val="00DB4B45"/>
    <w:rsid w:val="00DB4C89"/>
    <w:rsid w:val="00DB4E79"/>
    <w:rsid w:val="00DB511D"/>
    <w:rsid w:val="00DB590E"/>
    <w:rsid w:val="00DB5B87"/>
    <w:rsid w:val="00DB60AC"/>
    <w:rsid w:val="00DB6862"/>
    <w:rsid w:val="00DB6EE2"/>
    <w:rsid w:val="00DB777C"/>
    <w:rsid w:val="00DB7BB4"/>
    <w:rsid w:val="00DC0486"/>
    <w:rsid w:val="00DC055B"/>
    <w:rsid w:val="00DC05C5"/>
    <w:rsid w:val="00DC0A75"/>
    <w:rsid w:val="00DC0E03"/>
    <w:rsid w:val="00DC13DA"/>
    <w:rsid w:val="00DC1C27"/>
    <w:rsid w:val="00DC1C64"/>
    <w:rsid w:val="00DC2060"/>
    <w:rsid w:val="00DC273D"/>
    <w:rsid w:val="00DC314B"/>
    <w:rsid w:val="00DC32D6"/>
    <w:rsid w:val="00DC3342"/>
    <w:rsid w:val="00DC350A"/>
    <w:rsid w:val="00DC3533"/>
    <w:rsid w:val="00DC36C7"/>
    <w:rsid w:val="00DC3C46"/>
    <w:rsid w:val="00DC3EEB"/>
    <w:rsid w:val="00DC43A7"/>
    <w:rsid w:val="00DC458B"/>
    <w:rsid w:val="00DC4865"/>
    <w:rsid w:val="00DC4C5A"/>
    <w:rsid w:val="00DC50BE"/>
    <w:rsid w:val="00DC51CB"/>
    <w:rsid w:val="00DC5DBE"/>
    <w:rsid w:val="00DC627A"/>
    <w:rsid w:val="00DC6965"/>
    <w:rsid w:val="00DC6C7B"/>
    <w:rsid w:val="00DC77DA"/>
    <w:rsid w:val="00DD00E3"/>
    <w:rsid w:val="00DD012F"/>
    <w:rsid w:val="00DD024F"/>
    <w:rsid w:val="00DD0558"/>
    <w:rsid w:val="00DD0588"/>
    <w:rsid w:val="00DD07EA"/>
    <w:rsid w:val="00DD0E23"/>
    <w:rsid w:val="00DD1442"/>
    <w:rsid w:val="00DD178D"/>
    <w:rsid w:val="00DD1802"/>
    <w:rsid w:val="00DD187F"/>
    <w:rsid w:val="00DD1F7E"/>
    <w:rsid w:val="00DD208A"/>
    <w:rsid w:val="00DD2311"/>
    <w:rsid w:val="00DD2812"/>
    <w:rsid w:val="00DD2855"/>
    <w:rsid w:val="00DD2AB9"/>
    <w:rsid w:val="00DD2CB9"/>
    <w:rsid w:val="00DD2E98"/>
    <w:rsid w:val="00DD3635"/>
    <w:rsid w:val="00DD371B"/>
    <w:rsid w:val="00DD3A53"/>
    <w:rsid w:val="00DD3D12"/>
    <w:rsid w:val="00DD3D78"/>
    <w:rsid w:val="00DD4584"/>
    <w:rsid w:val="00DD47C6"/>
    <w:rsid w:val="00DD49C8"/>
    <w:rsid w:val="00DD49E7"/>
    <w:rsid w:val="00DD4C93"/>
    <w:rsid w:val="00DD557E"/>
    <w:rsid w:val="00DD5845"/>
    <w:rsid w:val="00DD5BFF"/>
    <w:rsid w:val="00DD6083"/>
    <w:rsid w:val="00DD644B"/>
    <w:rsid w:val="00DD6886"/>
    <w:rsid w:val="00DD68F0"/>
    <w:rsid w:val="00DD7884"/>
    <w:rsid w:val="00DD7B0B"/>
    <w:rsid w:val="00DD7C52"/>
    <w:rsid w:val="00DD7D58"/>
    <w:rsid w:val="00DE094E"/>
    <w:rsid w:val="00DE130F"/>
    <w:rsid w:val="00DE155C"/>
    <w:rsid w:val="00DE2629"/>
    <w:rsid w:val="00DE2953"/>
    <w:rsid w:val="00DE2DF1"/>
    <w:rsid w:val="00DE2E03"/>
    <w:rsid w:val="00DE2ECE"/>
    <w:rsid w:val="00DE311C"/>
    <w:rsid w:val="00DE3524"/>
    <w:rsid w:val="00DE39B9"/>
    <w:rsid w:val="00DE3B1E"/>
    <w:rsid w:val="00DE3E25"/>
    <w:rsid w:val="00DE3EED"/>
    <w:rsid w:val="00DE41CF"/>
    <w:rsid w:val="00DE46A5"/>
    <w:rsid w:val="00DE5071"/>
    <w:rsid w:val="00DE50C5"/>
    <w:rsid w:val="00DE54FE"/>
    <w:rsid w:val="00DE650D"/>
    <w:rsid w:val="00DE6759"/>
    <w:rsid w:val="00DE6CF0"/>
    <w:rsid w:val="00DE6EDC"/>
    <w:rsid w:val="00DE730D"/>
    <w:rsid w:val="00DF0068"/>
    <w:rsid w:val="00DF00FF"/>
    <w:rsid w:val="00DF0376"/>
    <w:rsid w:val="00DF046C"/>
    <w:rsid w:val="00DF080A"/>
    <w:rsid w:val="00DF146A"/>
    <w:rsid w:val="00DF217F"/>
    <w:rsid w:val="00DF22D3"/>
    <w:rsid w:val="00DF23EC"/>
    <w:rsid w:val="00DF2619"/>
    <w:rsid w:val="00DF2775"/>
    <w:rsid w:val="00DF2875"/>
    <w:rsid w:val="00DF2CCA"/>
    <w:rsid w:val="00DF2E8E"/>
    <w:rsid w:val="00DF3A0C"/>
    <w:rsid w:val="00DF3A58"/>
    <w:rsid w:val="00DF3CA9"/>
    <w:rsid w:val="00DF42F6"/>
    <w:rsid w:val="00DF4863"/>
    <w:rsid w:val="00DF4938"/>
    <w:rsid w:val="00DF4A9D"/>
    <w:rsid w:val="00DF4B7A"/>
    <w:rsid w:val="00DF4F3B"/>
    <w:rsid w:val="00DF5888"/>
    <w:rsid w:val="00DF5B9B"/>
    <w:rsid w:val="00DF5ED2"/>
    <w:rsid w:val="00DF6815"/>
    <w:rsid w:val="00DF6EB0"/>
    <w:rsid w:val="00DF6ED1"/>
    <w:rsid w:val="00DF7439"/>
    <w:rsid w:val="00DF7586"/>
    <w:rsid w:val="00E0001A"/>
    <w:rsid w:val="00E00A2F"/>
    <w:rsid w:val="00E00BD9"/>
    <w:rsid w:val="00E01177"/>
    <w:rsid w:val="00E01870"/>
    <w:rsid w:val="00E01C91"/>
    <w:rsid w:val="00E01EB4"/>
    <w:rsid w:val="00E01F65"/>
    <w:rsid w:val="00E02350"/>
    <w:rsid w:val="00E0261B"/>
    <w:rsid w:val="00E02620"/>
    <w:rsid w:val="00E027F4"/>
    <w:rsid w:val="00E02B6B"/>
    <w:rsid w:val="00E03427"/>
    <w:rsid w:val="00E034E7"/>
    <w:rsid w:val="00E0367A"/>
    <w:rsid w:val="00E03BAA"/>
    <w:rsid w:val="00E03EEF"/>
    <w:rsid w:val="00E04E95"/>
    <w:rsid w:val="00E04EB2"/>
    <w:rsid w:val="00E0501D"/>
    <w:rsid w:val="00E05114"/>
    <w:rsid w:val="00E05DF3"/>
    <w:rsid w:val="00E05F86"/>
    <w:rsid w:val="00E06F53"/>
    <w:rsid w:val="00E06F5C"/>
    <w:rsid w:val="00E070F3"/>
    <w:rsid w:val="00E07186"/>
    <w:rsid w:val="00E0749B"/>
    <w:rsid w:val="00E07516"/>
    <w:rsid w:val="00E07550"/>
    <w:rsid w:val="00E07DA6"/>
    <w:rsid w:val="00E07DD3"/>
    <w:rsid w:val="00E10326"/>
    <w:rsid w:val="00E103D1"/>
    <w:rsid w:val="00E1061C"/>
    <w:rsid w:val="00E117B6"/>
    <w:rsid w:val="00E12952"/>
    <w:rsid w:val="00E129F4"/>
    <w:rsid w:val="00E1306B"/>
    <w:rsid w:val="00E13113"/>
    <w:rsid w:val="00E13A99"/>
    <w:rsid w:val="00E13C9B"/>
    <w:rsid w:val="00E13FA0"/>
    <w:rsid w:val="00E1487B"/>
    <w:rsid w:val="00E14D1E"/>
    <w:rsid w:val="00E15197"/>
    <w:rsid w:val="00E1520B"/>
    <w:rsid w:val="00E15CBC"/>
    <w:rsid w:val="00E16E28"/>
    <w:rsid w:val="00E1756B"/>
    <w:rsid w:val="00E176D5"/>
    <w:rsid w:val="00E17863"/>
    <w:rsid w:val="00E17D97"/>
    <w:rsid w:val="00E202DE"/>
    <w:rsid w:val="00E208DC"/>
    <w:rsid w:val="00E209B1"/>
    <w:rsid w:val="00E20CF8"/>
    <w:rsid w:val="00E219B5"/>
    <w:rsid w:val="00E223B3"/>
    <w:rsid w:val="00E223B6"/>
    <w:rsid w:val="00E2284C"/>
    <w:rsid w:val="00E22878"/>
    <w:rsid w:val="00E228EC"/>
    <w:rsid w:val="00E22A10"/>
    <w:rsid w:val="00E23C62"/>
    <w:rsid w:val="00E24524"/>
    <w:rsid w:val="00E2465E"/>
    <w:rsid w:val="00E2472D"/>
    <w:rsid w:val="00E2480A"/>
    <w:rsid w:val="00E2493F"/>
    <w:rsid w:val="00E24CCC"/>
    <w:rsid w:val="00E25DF7"/>
    <w:rsid w:val="00E2626A"/>
    <w:rsid w:val="00E26577"/>
    <w:rsid w:val="00E26899"/>
    <w:rsid w:val="00E26DC7"/>
    <w:rsid w:val="00E27088"/>
    <w:rsid w:val="00E272AE"/>
    <w:rsid w:val="00E274BA"/>
    <w:rsid w:val="00E27BCA"/>
    <w:rsid w:val="00E300CC"/>
    <w:rsid w:val="00E303F5"/>
    <w:rsid w:val="00E30454"/>
    <w:rsid w:val="00E30ADF"/>
    <w:rsid w:val="00E31281"/>
    <w:rsid w:val="00E31C8C"/>
    <w:rsid w:val="00E31E7B"/>
    <w:rsid w:val="00E31FCB"/>
    <w:rsid w:val="00E32417"/>
    <w:rsid w:val="00E32793"/>
    <w:rsid w:val="00E32826"/>
    <w:rsid w:val="00E340CA"/>
    <w:rsid w:val="00E343EB"/>
    <w:rsid w:val="00E34CCA"/>
    <w:rsid w:val="00E34D4F"/>
    <w:rsid w:val="00E350E9"/>
    <w:rsid w:val="00E35226"/>
    <w:rsid w:val="00E3591E"/>
    <w:rsid w:val="00E35ECD"/>
    <w:rsid w:val="00E36093"/>
    <w:rsid w:val="00E360B0"/>
    <w:rsid w:val="00E360DC"/>
    <w:rsid w:val="00E36193"/>
    <w:rsid w:val="00E361FD"/>
    <w:rsid w:val="00E3625E"/>
    <w:rsid w:val="00E3626C"/>
    <w:rsid w:val="00E3649A"/>
    <w:rsid w:val="00E3674B"/>
    <w:rsid w:val="00E36806"/>
    <w:rsid w:val="00E36B37"/>
    <w:rsid w:val="00E37D09"/>
    <w:rsid w:val="00E400C3"/>
    <w:rsid w:val="00E402A5"/>
    <w:rsid w:val="00E403AD"/>
    <w:rsid w:val="00E40518"/>
    <w:rsid w:val="00E40C66"/>
    <w:rsid w:val="00E40C85"/>
    <w:rsid w:val="00E4100B"/>
    <w:rsid w:val="00E4115F"/>
    <w:rsid w:val="00E42594"/>
    <w:rsid w:val="00E426C7"/>
    <w:rsid w:val="00E4271B"/>
    <w:rsid w:val="00E4276E"/>
    <w:rsid w:val="00E42CDB"/>
    <w:rsid w:val="00E43FB0"/>
    <w:rsid w:val="00E446BE"/>
    <w:rsid w:val="00E4481F"/>
    <w:rsid w:val="00E44A03"/>
    <w:rsid w:val="00E44AB3"/>
    <w:rsid w:val="00E45E60"/>
    <w:rsid w:val="00E4601B"/>
    <w:rsid w:val="00E4603D"/>
    <w:rsid w:val="00E46304"/>
    <w:rsid w:val="00E467E9"/>
    <w:rsid w:val="00E469CF"/>
    <w:rsid w:val="00E46E0A"/>
    <w:rsid w:val="00E46E57"/>
    <w:rsid w:val="00E46F4F"/>
    <w:rsid w:val="00E47C1C"/>
    <w:rsid w:val="00E47E11"/>
    <w:rsid w:val="00E50987"/>
    <w:rsid w:val="00E5244E"/>
    <w:rsid w:val="00E525E3"/>
    <w:rsid w:val="00E52758"/>
    <w:rsid w:val="00E528B2"/>
    <w:rsid w:val="00E52925"/>
    <w:rsid w:val="00E52AF6"/>
    <w:rsid w:val="00E52C21"/>
    <w:rsid w:val="00E52FAF"/>
    <w:rsid w:val="00E53327"/>
    <w:rsid w:val="00E53643"/>
    <w:rsid w:val="00E5399A"/>
    <w:rsid w:val="00E539D0"/>
    <w:rsid w:val="00E53D1F"/>
    <w:rsid w:val="00E549D9"/>
    <w:rsid w:val="00E54A8C"/>
    <w:rsid w:val="00E552B4"/>
    <w:rsid w:val="00E55471"/>
    <w:rsid w:val="00E55592"/>
    <w:rsid w:val="00E55C61"/>
    <w:rsid w:val="00E55DA1"/>
    <w:rsid w:val="00E55E5F"/>
    <w:rsid w:val="00E56779"/>
    <w:rsid w:val="00E56AE1"/>
    <w:rsid w:val="00E56C3A"/>
    <w:rsid w:val="00E56CFD"/>
    <w:rsid w:val="00E56E80"/>
    <w:rsid w:val="00E5718D"/>
    <w:rsid w:val="00E57496"/>
    <w:rsid w:val="00E57515"/>
    <w:rsid w:val="00E57C21"/>
    <w:rsid w:val="00E6032B"/>
    <w:rsid w:val="00E60344"/>
    <w:rsid w:val="00E6046A"/>
    <w:rsid w:val="00E605FD"/>
    <w:rsid w:val="00E60AEF"/>
    <w:rsid w:val="00E6123C"/>
    <w:rsid w:val="00E612D3"/>
    <w:rsid w:val="00E61376"/>
    <w:rsid w:val="00E6137A"/>
    <w:rsid w:val="00E617AF"/>
    <w:rsid w:val="00E61DD0"/>
    <w:rsid w:val="00E61E26"/>
    <w:rsid w:val="00E61EEC"/>
    <w:rsid w:val="00E624AB"/>
    <w:rsid w:val="00E62671"/>
    <w:rsid w:val="00E628FF"/>
    <w:rsid w:val="00E62A4F"/>
    <w:rsid w:val="00E62E85"/>
    <w:rsid w:val="00E6339E"/>
    <w:rsid w:val="00E63636"/>
    <w:rsid w:val="00E6393D"/>
    <w:rsid w:val="00E64311"/>
    <w:rsid w:val="00E64448"/>
    <w:rsid w:val="00E64EAD"/>
    <w:rsid w:val="00E64ECD"/>
    <w:rsid w:val="00E65493"/>
    <w:rsid w:val="00E659BA"/>
    <w:rsid w:val="00E66083"/>
    <w:rsid w:val="00E6743C"/>
    <w:rsid w:val="00E67442"/>
    <w:rsid w:val="00E67A09"/>
    <w:rsid w:val="00E70286"/>
    <w:rsid w:val="00E703B6"/>
    <w:rsid w:val="00E70A56"/>
    <w:rsid w:val="00E70A9F"/>
    <w:rsid w:val="00E70AF4"/>
    <w:rsid w:val="00E71303"/>
    <w:rsid w:val="00E715FB"/>
    <w:rsid w:val="00E7165B"/>
    <w:rsid w:val="00E719A0"/>
    <w:rsid w:val="00E71B66"/>
    <w:rsid w:val="00E72546"/>
    <w:rsid w:val="00E726AE"/>
    <w:rsid w:val="00E7277B"/>
    <w:rsid w:val="00E729F5"/>
    <w:rsid w:val="00E72A6A"/>
    <w:rsid w:val="00E7354A"/>
    <w:rsid w:val="00E73749"/>
    <w:rsid w:val="00E73B48"/>
    <w:rsid w:val="00E73CFB"/>
    <w:rsid w:val="00E740D4"/>
    <w:rsid w:val="00E74124"/>
    <w:rsid w:val="00E74B26"/>
    <w:rsid w:val="00E74CE6"/>
    <w:rsid w:val="00E74D1C"/>
    <w:rsid w:val="00E74F26"/>
    <w:rsid w:val="00E75D47"/>
    <w:rsid w:val="00E75F89"/>
    <w:rsid w:val="00E76DEB"/>
    <w:rsid w:val="00E77100"/>
    <w:rsid w:val="00E7752E"/>
    <w:rsid w:val="00E80789"/>
    <w:rsid w:val="00E8153C"/>
    <w:rsid w:val="00E81735"/>
    <w:rsid w:val="00E824ED"/>
    <w:rsid w:val="00E825EC"/>
    <w:rsid w:val="00E82ACA"/>
    <w:rsid w:val="00E84202"/>
    <w:rsid w:val="00E8492F"/>
    <w:rsid w:val="00E849E3"/>
    <w:rsid w:val="00E84D8D"/>
    <w:rsid w:val="00E85024"/>
    <w:rsid w:val="00E85A8A"/>
    <w:rsid w:val="00E8602A"/>
    <w:rsid w:val="00E86EB2"/>
    <w:rsid w:val="00E87765"/>
    <w:rsid w:val="00E90286"/>
    <w:rsid w:val="00E910BC"/>
    <w:rsid w:val="00E9113B"/>
    <w:rsid w:val="00E9115D"/>
    <w:rsid w:val="00E913DB"/>
    <w:rsid w:val="00E913DF"/>
    <w:rsid w:val="00E915B5"/>
    <w:rsid w:val="00E91670"/>
    <w:rsid w:val="00E91A09"/>
    <w:rsid w:val="00E91E9B"/>
    <w:rsid w:val="00E91F58"/>
    <w:rsid w:val="00E91FAD"/>
    <w:rsid w:val="00E92137"/>
    <w:rsid w:val="00E92412"/>
    <w:rsid w:val="00E924EF"/>
    <w:rsid w:val="00E92619"/>
    <w:rsid w:val="00E92DFC"/>
    <w:rsid w:val="00E93719"/>
    <w:rsid w:val="00E938A8"/>
    <w:rsid w:val="00E93915"/>
    <w:rsid w:val="00E93C86"/>
    <w:rsid w:val="00E93E15"/>
    <w:rsid w:val="00E9404E"/>
    <w:rsid w:val="00E944C8"/>
    <w:rsid w:val="00E947E5"/>
    <w:rsid w:val="00E950AC"/>
    <w:rsid w:val="00E9517E"/>
    <w:rsid w:val="00E9548D"/>
    <w:rsid w:val="00E95550"/>
    <w:rsid w:val="00E95657"/>
    <w:rsid w:val="00E95F0E"/>
    <w:rsid w:val="00E96FAF"/>
    <w:rsid w:val="00E97213"/>
    <w:rsid w:val="00E972D3"/>
    <w:rsid w:val="00E972E2"/>
    <w:rsid w:val="00E973DF"/>
    <w:rsid w:val="00E97B1D"/>
    <w:rsid w:val="00E97CFC"/>
    <w:rsid w:val="00E97E00"/>
    <w:rsid w:val="00EA069A"/>
    <w:rsid w:val="00EA0A5F"/>
    <w:rsid w:val="00EA0BDE"/>
    <w:rsid w:val="00EA1C65"/>
    <w:rsid w:val="00EA1D95"/>
    <w:rsid w:val="00EA1E48"/>
    <w:rsid w:val="00EA2612"/>
    <w:rsid w:val="00EA268F"/>
    <w:rsid w:val="00EA2F25"/>
    <w:rsid w:val="00EA33D4"/>
    <w:rsid w:val="00EA391F"/>
    <w:rsid w:val="00EA3D56"/>
    <w:rsid w:val="00EA490D"/>
    <w:rsid w:val="00EA4A0C"/>
    <w:rsid w:val="00EA4C90"/>
    <w:rsid w:val="00EA4E76"/>
    <w:rsid w:val="00EA4EA8"/>
    <w:rsid w:val="00EA5648"/>
    <w:rsid w:val="00EA58FD"/>
    <w:rsid w:val="00EA5A80"/>
    <w:rsid w:val="00EA6029"/>
    <w:rsid w:val="00EA68C4"/>
    <w:rsid w:val="00EA7440"/>
    <w:rsid w:val="00EA7731"/>
    <w:rsid w:val="00EB1773"/>
    <w:rsid w:val="00EB17E3"/>
    <w:rsid w:val="00EB1921"/>
    <w:rsid w:val="00EB1BA8"/>
    <w:rsid w:val="00EB23BB"/>
    <w:rsid w:val="00EB293A"/>
    <w:rsid w:val="00EB2972"/>
    <w:rsid w:val="00EB2AE3"/>
    <w:rsid w:val="00EB2B01"/>
    <w:rsid w:val="00EB3212"/>
    <w:rsid w:val="00EB323B"/>
    <w:rsid w:val="00EB3F47"/>
    <w:rsid w:val="00EB4048"/>
    <w:rsid w:val="00EB4692"/>
    <w:rsid w:val="00EB4DBD"/>
    <w:rsid w:val="00EB5540"/>
    <w:rsid w:val="00EB62BE"/>
    <w:rsid w:val="00EB64A6"/>
    <w:rsid w:val="00EB6519"/>
    <w:rsid w:val="00EB67DB"/>
    <w:rsid w:val="00EB6E1A"/>
    <w:rsid w:val="00EB6FD7"/>
    <w:rsid w:val="00EB7493"/>
    <w:rsid w:val="00EB7547"/>
    <w:rsid w:val="00EB778E"/>
    <w:rsid w:val="00EB7E88"/>
    <w:rsid w:val="00EC02E7"/>
    <w:rsid w:val="00EC0608"/>
    <w:rsid w:val="00EC0B6C"/>
    <w:rsid w:val="00EC0ECA"/>
    <w:rsid w:val="00EC1269"/>
    <w:rsid w:val="00EC1337"/>
    <w:rsid w:val="00EC16C2"/>
    <w:rsid w:val="00EC2786"/>
    <w:rsid w:val="00EC278C"/>
    <w:rsid w:val="00EC27FD"/>
    <w:rsid w:val="00EC29E8"/>
    <w:rsid w:val="00EC2C02"/>
    <w:rsid w:val="00EC2CF8"/>
    <w:rsid w:val="00EC30EC"/>
    <w:rsid w:val="00EC3957"/>
    <w:rsid w:val="00EC3A15"/>
    <w:rsid w:val="00EC3D80"/>
    <w:rsid w:val="00EC4664"/>
    <w:rsid w:val="00EC4B68"/>
    <w:rsid w:val="00EC4C02"/>
    <w:rsid w:val="00EC51AA"/>
    <w:rsid w:val="00EC5657"/>
    <w:rsid w:val="00EC5718"/>
    <w:rsid w:val="00EC59E6"/>
    <w:rsid w:val="00EC5AFB"/>
    <w:rsid w:val="00EC5DB7"/>
    <w:rsid w:val="00EC5F11"/>
    <w:rsid w:val="00EC5F27"/>
    <w:rsid w:val="00EC660B"/>
    <w:rsid w:val="00EC694A"/>
    <w:rsid w:val="00EC6B29"/>
    <w:rsid w:val="00EC6B7E"/>
    <w:rsid w:val="00EC6EC8"/>
    <w:rsid w:val="00EC6FD1"/>
    <w:rsid w:val="00EC78E9"/>
    <w:rsid w:val="00EC7BB1"/>
    <w:rsid w:val="00ED154D"/>
    <w:rsid w:val="00ED1843"/>
    <w:rsid w:val="00ED1A51"/>
    <w:rsid w:val="00ED1B06"/>
    <w:rsid w:val="00ED2331"/>
    <w:rsid w:val="00ED27AD"/>
    <w:rsid w:val="00ED27FF"/>
    <w:rsid w:val="00ED2831"/>
    <w:rsid w:val="00ED2D34"/>
    <w:rsid w:val="00ED2F96"/>
    <w:rsid w:val="00ED3172"/>
    <w:rsid w:val="00ED3A1D"/>
    <w:rsid w:val="00ED401C"/>
    <w:rsid w:val="00ED424C"/>
    <w:rsid w:val="00ED519A"/>
    <w:rsid w:val="00ED5B4C"/>
    <w:rsid w:val="00ED5D43"/>
    <w:rsid w:val="00ED61B6"/>
    <w:rsid w:val="00ED66BA"/>
    <w:rsid w:val="00ED6B45"/>
    <w:rsid w:val="00ED6C8E"/>
    <w:rsid w:val="00ED6C8F"/>
    <w:rsid w:val="00ED6E70"/>
    <w:rsid w:val="00ED70AA"/>
    <w:rsid w:val="00ED76E5"/>
    <w:rsid w:val="00ED7A1B"/>
    <w:rsid w:val="00ED7B9D"/>
    <w:rsid w:val="00EE0222"/>
    <w:rsid w:val="00EE0268"/>
    <w:rsid w:val="00EE13A5"/>
    <w:rsid w:val="00EE1B6A"/>
    <w:rsid w:val="00EE1C80"/>
    <w:rsid w:val="00EE2060"/>
    <w:rsid w:val="00EE2407"/>
    <w:rsid w:val="00EE242E"/>
    <w:rsid w:val="00EE26B8"/>
    <w:rsid w:val="00EE306C"/>
    <w:rsid w:val="00EE31DC"/>
    <w:rsid w:val="00EE3512"/>
    <w:rsid w:val="00EE3619"/>
    <w:rsid w:val="00EE37D1"/>
    <w:rsid w:val="00EE3822"/>
    <w:rsid w:val="00EE3AE7"/>
    <w:rsid w:val="00EE4551"/>
    <w:rsid w:val="00EE47CF"/>
    <w:rsid w:val="00EE4986"/>
    <w:rsid w:val="00EE4A15"/>
    <w:rsid w:val="00EE4A43"/>
    <w:rsid w:val="00EE4AA4"/>
    <w:rsid w:val="00EE4E2E"/>
    <w:rsid w:val="00EE57B5"/>
    <w:rsid w:val="00EE59C6"/>
    <w:rsid w:val="00EE61B1"/>
    <w:rsid w:val="00EE6B44"/>
    <w:rsid w:val="00EE71A9"/>
    <w:rsid w:val="00EE7D7F"/>
    <w:rsid w:val="00EE7E7F"/>
    <w:rsid w:val="00EF07DF"/>
    <w:rsid w:val="00EF08E3"/>
    <w:rsid w:val="00EF0E51"/>
    <w:rsid w:val="00EF1307"/>
    <w:rsid w:val="00EF1F52"/>
    <w:rsid w:val="00EF22BF"/>
    <w:rsid w:val="00EF25ED"/>
    <w:rsid w:val="00EF28B8"/>
    <w:rsid w:val="00EF2BFE"/>
    <w:rsid w:val="00EF2ED6"/>
    <w:rsid w:val="00EF3038"/>
    <w:rsid w:val="00EF3158"/>
    <w:rsid w:val="00EF3929"/>
    <w:rsid w:val="00EF4158"/>
    <w:rsid w:val="00EF4172"/>
    <w:rsid w:val="00EF46B7"/>
    <w:rsid w:val="00EF4A68"/>
    <w:rsid w:val="00EF4E7C"/>
    <w:rsid w:val="00EF4F55"/>
    <w:rsid w:val="00EF53CF"/>
    <w:rsid w:val="00EF5547"/>
    <w:rsid w:val="00EF56FF"/>
    <w:rsid w:val="00EF6110"/>
    <w:rsid w:val="00EF6A58"/>
    <w:rsid w:val="00EF6C12"/>
    <w:rsid w:val="00EF7A42"/>
    <w:rsid w:val="00EF7A6E"/>
    <w:rsid w:val="00EF7BFA"/>
    <w:rsid w:val="00EF7C4C"/>
    <w:rsid w:val="00F00161"/>
    <w:rsid w:val="00F00664"/>
    <w:rsid w:val="00F00E3E"/>
    <w:rsid w:val="00F00FA4"/>
    <w:rsid w:val="00F01090"/>
    <w:rsid w:val="00F01528"/>
    <w:rsid w:val="00F0183F"/>
    <w:rsid w:val="00F01E30"/>
    <w:rsid w:val="00F021DC"/>
    <w:rsid w:val="00F02353"/>
    <w:rsid w:val="00F0241D"/>
    <w:rsid w:val="00F024FA"/>
    <w:rsid w:val="00F02772"/>
    <w:rsid w:val="00F02CD3"/>
    <w:rsid w:val="00F02DCD"/>
    <w:rsid w:val="00F02EDF"/>
    <w:rsid w:val="00F0304F"/>
    <w:rsid w:val="00F0367A"/>
    <w:rsid w:val="00F03F3F"/>
    <w:rsid w:val="00F04748"/>
    <w:rsid w:val="00F04C3D"/>
    <w:rsid w:val="00F0536E"/>
    <w:rsid w:val="00F0573D"/>
    <w:rsid w:val="00F0575C"/>
    <w:rsid w:val="00F05B81"/>
    <w:rsid w:val="00F06C2E"/>
    <w:rsid w:val="00F06FC3"/>
    <w:rsid w:val="00F07144"/>
    <w:rsid w:val="00F07612"/>
    <w:rsid w:val="00F100D4"/>
    <w:rsid w:val="00F10535"/>
    <w:rsid w:val="00F10936"/>
    <w:rsid w:val="00F109D7"/>
    <w:rsid w:val="00F10A63"/>
    <w:rsid w:val="00F113DD"/>
    <w:rsid w:val="00F11675"/>
    <w:rsid w:val="00F11788"/>
    <w:rsid w:val="00F117C3"/>
    <w:rsid w:val="00F11802"/>
    <w:rsid w:val="00F11A94"/>
    <w:rsid w:val="00F12177"/>
    <w:rsid w:val="00F12DE5"/>
    <w:rsid w:val="00F13776"/>
    <w:rsid w:val="00F13E2F"/>
    <w:rsid w:val="00F14413"/>
    <w:rsid w:val="00F1451E"/>
    <w:rsid w:val="00F14992"/>
    <w:rsid w:val="00F14A9C"/>
    <w:rsid w:val="00F15723"/>
    <w:rsid w:val="00F157F8"/>
    <w:rsid w:val="00F1617B"/>
    <w:rsid w:val="00F16512"/>
    <w:rsid w:val="00F16F6E"/>
    <w:rsid w:val="00F1725E"/>
    <w:rsid w:val="00F173AA"/>
    <w:rsid w:val="00F20667"/>
    <w:rsid w:val="00F2073D"/>
    <w:rsid w:val="00F20850"/>
    <w:rsid w:val="00F214D8"/>
    <w:rsid w:val="00F2169E"/>
    <w:rsid w:val="00F216C8"/>
    <w:rsid w:val="00F21AEE"/>
    <w:rsid w:val="00F220EC"/>
    <w:rsid w:val="00F22102"/>
    <w:rsid w:val="00F2215E"/>
    <w:rsid w:val="00F22AD7"/>
    <w:rsid w:val="00F22B20"/>
    <w:rsid w:val="00F22F7A"/>
    <w:rsid w:val="00F232BE"/>
    <w:rsid w:val="00F23604"/>
    <w:rsid w:val="00F23B08"/>
    <w:rsid w:val="00F23C66"/>
    <w:rsid w:val="00F24AC7"/>
    <w:rsid w:val="00F255B2"/>
    <w:rsid w:val="00F26FE8"/>
    <w:rsid w:val="00F27034"/>
    <w:rsid w:val="00F3017C"/>
    <w:rsid w:val="00F305AA"/>
    <w:rsid w:val="00F3066B"/>
    <w:rsid w:val="00F3138D"/>
    <w:rsid w:val="00F3141D"/>
    <w:rsid w:val="00F32663"/>
    <w:rsid w:val="00F32CD9"/>
    <w:rsid w:val="00F32CEF"/>
    <w:rsid w:val="00F330EE"/>
    <w:rsid w:val="00F331DE"/>
    <w:rsid w:val="00F3378C"/>
    <w:rsid w:val="00F33960"/>
    <w:rsid w:val="00F33C57"/>
    <w:rsid w:val="00F34228"/>
    <w:rsid w:val="00F34447"/>
    <w:rsid w:val="00F355DB"/>
    <w:rsid w:val="00F35915"/>
    <w:rsid w:val="00F35936"/>
    <w:rsid w:val="00F35D4F"/>
    <w:rsid w:val="00F35E79"/>
    <w:rsid w:val="00F36196"/>
    <w:rsid w:val="00F36292"/>
    <w:rsid w:val="00F3674B"/>
    <w:rsid w:val="00F36848"/>
    <w:rsid w:val="00F37042"/>
    <w:rsid w:val="00F374C0"/>
    <w:rsid w:val="00F37C71"/>
    <w:rsid w:val="00F40813"/>
    <w:rsid w:val="00F408BF"/>
    <w:rsid w:val="00F40E2D"/>
    <w:rsid w:val="00F40F81"/>
    <w:rsid w:val="00F4132E"/>
    <w:rsid w:val="00F41564"/>
    <w:rsid w:val="00F418C4"/>
    <w:rsid w:val="00F41FF1"/>
    <w:rsid w:val="00F42614"/>
    <w:rsid w:val="00F42698"/>
    <w:rsid w:val="00F429A3"/>
    <w:rsid w:val="00F42CE8"/>
    <w:rsid w:val="00F43089"/>
    <w:rsid w:val="00F431E5"/>
    <w:rsid w:val="00F433DC"/>
    <w:rsid w:val="00F438EA"/>
    <w:rsid w:val="00F43AB7"/>
    <w:rsid w:val="00F43E14"/>
    <w:rsid w:val="00F440B4"/>
    <w:rsid w:val="00F44AD8"/>
    <w:rsid w:val="00F44F27"/>
    <w:rsid w:val="00F44FC0"/>
    <w:rsid w:val="00F45610"/>
    <w:rsid w:val="00F45AA7"/>
    <w:rsid w:val="00F4604C"/>
    <w:rsid w:val="00F462B4"/>
    <w:rsid w:val="00F4653C"/>
    <w:rsid w:val="00F466A3"/>
    <w:rsid w:val="00F47708"/>
    <w:rsid w:val="00F47835"/>
    <w:rsid w:val="00F47864"/>
    <w:rsid w:val="00F47CC5"/>
    <w:rsid w:val="00F47CEC"/>
    <w:rsid w:val="00F47CF9"/>
    <w:rsid w:val="00F47E76"/>
    <w:rsid w:val="00F47EFD"/>
    <w:rsid w:val="00F51318"/>
    <w:rsid w:val="00F527B2"/>
    <w:rsid w:val="00F52928"/>
    <w:rsid w:val="00F52B50"/>
    <w:rsid w:val="00F52ED9"/>
    <w:rsid w:val="00F531CF"/>
    <w:rsid w:val="00F531D9"/>
    <w:rsid w:val="00F53200"/>
    <w:rsid w:val="00F5353F"/>
    <w:rsid w:val="00F5388D"/>
    <w:rsid w:val="00F5394D"/>
    <w:rsid w:val="00F56292"/>
    <w:rsid w:val="00F57512"/>
    <w:rsid w:val="00F57BB5"/>
    <w:rsid w:val="00F57F78"/>
    <w:rsid w:val="00F60117"/>
    <w:rsid w:val="00F603B6"/>
    <w:rsid w:val="00F61C50"/>
    <w:rsid w:val="00F61CA4"/>
    <w:rsid w:val="00F61F59"/>
    <w:rsid w:val="00F62292"/>
    <w:rsid w:val="00F62697"/>
    <w:rsid w:val="00F62FB7"/>
    <w:rsid w:val="00F63A51"/>
    <w:rsid w:val="00F642B7"/>
    <w:rsid w:val="00F653D8"/>
    <w:rsid w:val="00F66275"/>
    <w:rsid w:val="00F6627D"/>
    <w:rsid w:val="00F662F8"/>
    <w:rsid w:val="00F66728"/>
    <w:rsid w:val="00F66945"/>
    <w:rsid w:val="00F671D6"/>
    <w:rsid w:val="00F70E5B"/>
    <w:rsid w:val="00F7101F"/>
    <w:rsid w:val="00F716A4"/>
    <w:rsid w:val="00F71AF0"/>
    <w:rsid w:val="00F71DE7"/>
    <w:rsid w:val="00F72533"/>
    <w:rsid w:val="00F72D03"/>
    <w:rsid w:val="00F72EBA"/>
    <w:rsid w:val="00F7351A"/>
    <w:rsid w:val="00F73780"/>
    <w:rsid w:val="00F73FD2"/>
    <w:rsid w:val="00F7478A"/>
    <w:rsid w:val="00F747C8"/>
    <w:rsid w:val="00F747E9"/>
    <w:rsid w:val="00F748DF"/>
    <w:rsid w:val="00F74DAA"/>
    <w:rsid w:val="00F750A7"/>
    <w:rsid w:val="00F7540A"/>
    <w:rsid w:val="00F75EE4"/>
    <w:rsid w:val="00F763D4"/>
    <w:rsid w:val="00F7666A"/>
    <w:rsid w:val="00F77BF5"/>
    <w:rsid w:val="00F808AC"/>
    <w:rsid w:val="00F81A5B"/>
    <w:rsid w:val="00F81C5A"/>
    <w:rsid w:val="00F82397"/>
    <w:rsid w:val="00F82671"/>
    <w:rsid w:val="00F82800"/>
    <w:rsid w:val="00F82BC3"/>
    <w:rsid w:val="00F82BD1"/>
    <w:rsid w:val="00F82DA8"/>
    <w:rsid w:val="00F830BF"/>
    <w:rsid w:val="00F83A62"/>
    <w:rsid w:val="00F8423E"/>
    <w:rsid w:val="00F843F9"/>
    <w:rsid w:val="00F845A3"/>
    <w:rsid w:val="00F8466C"/>
    <w:rsid w:val="00F84A5A"/>
    <w:rsid w:val="00F851AA"/>
    <w:rsid w:val="00F85B12"/>
    <w:rsid w:val="00F85D41"/>
    <w:rsid w:val="00F85E2E"/>
    <w:rsid w:val="00F86D07"/>
    <w:rsid w:val="00F86DFF"/>
    <w:rsid w:val="00F8771B"/>
    <w:rsid w:val="00F87A60"/>
    <w:rsid w:val="00F904D8"/>
    <w:rsid w:val="00F90A20"/>
    <w:rsid w:val="00F90E2F"/>
    <w:rsid w:val="00F91334"/>
    <w:rsid w:val="00F9236F"/>
    <w:rsid w:val="00F923CD"/>
    <w:rsid w:val="00F92468"/>
    <w:rsid w:val="00F92B68"/>
    <w:rsid w:val="00F92BA9"/>
    <w:rsid w:val="00F92C00"/>
    <w:rsid w:val="00F92ED9"/>
    <w:rsid w:val="00F933B4"/>
    <w:rsid w:val="00F93586"/>
    <w:rsid w:val="00F93671"/>
    <w:rsid w:val="00F93869"/>
    <w:rsid w:val="00F9454C"/>
    <w:rsid w:val="00F94E13"/>
    <w:rsid w:val="00F94E54"/>
    <w:rsid w:val="00F95079"/>
    <w:rsid w:val="00F9507A"/>
    <w:rsid w:val="00F9517B"/>
    <w:rsid w:val="00F95388"/>
    <w:rsid w:val="00F95732"/>
    <w:rsid w:val="00F95AEC"/>
    <w:rsid w:val="00F95E09"/>
    <w:rsid w:val="00F95E55"/>
    <w:rsid w:val="00F95EB5"/>
    <w:rsid w:val="00F963E5"/>
    <w:rsid w:val="00F9645E"/>
    <w:rsid w:val="00F9671B"/>
    <w:rsid w:val="00F96BA0"/>
    <w:rsid w:val="00F97704"/>
    <w:rsid w:val="00F978B8"/>
    <w:rsid w:val="00F97BFC"/>
    <w:rsid w:val="00F97EE3"/>
    <w:rsid w:val="00FA071B"/>
    <w:rsid w:val="00FA07AA"/>
    <w:rsid w:val="00FA09C4"/>
    <w:rsid w:val="00FA10C6"/>
    <w:rsid w:val="00FA1577"/>
    <w:rsid w:val="00FA19E9"/>
    <w:rsid w:val="00FA1E2C"/>
    <w:rsid w:val="00FA1FCA"/>
    <w:rsid w:val="00FA20AD"/>
    <w:rsid w:val="00FA2360"/>
    <w:rsid w:val="00FA2850"/>
    <w:rsid w:val="00FA29A8"/>
    <w:rsid w:val="00FA3640"/>
    <w:rsid w:val="00FA42B0"/>
    <w:rsid w:val="00FA4646"/>
    <w:rsid w:val="00FA4B2B"/>
    <w:rsid w:val="00FA5C17"/>
    <w:rsid w:val="00FA625F"/>
    <w:rsid w:val="00FA62EC"/>
    <w:rsid w:val="00FA650F"/>
    <w:rsid w:val="00FA6E96"/>
    <w:rsid w:val="00FA6EC5"/>
    <w:rsid w:val="00FA719F"/>
    <w:rsid w:val="00FA7B27"/>
    <w:rsid w:val="00FA7CD1"/>
    <w:rsid w:val="00FA7E24"/>
    <w:rsid w:val="00FB02CB"/>
    <w:rsid w:val="00FB0607"/>
    <w:rsid w:val="00FB0725"/>
    <w:rsid w:val="00FB1830"/>
    <w:rsid w:val="00FB18FF"/>
    <w:rsid w:val="00FB1A56"/>
    <w:rsid w:val="00FB1E34"/>
    <w:rsid w:val="00FB29C2"/>
    <w:rsid w:val="00FB2C55"/>
    <w:rsid w:val="00FB3027"/>
    <w:rsid w:val="00FB3574"/>
    <w:rsid w:val="00FB358E"/>
    <w:rsid w:val="00FB3997"/>
    <w:rsid w:val="00FB3A5F"/>
    <w:rsid w:val="00FB3F65"/>
    <w:rsid w:val="00FB3FF4"/>
    <w:rsid w:val="00FB447E"/>
    <w:rsid w:val="00FB488A"/>
    <w:rsid w:val="00FB4BDF"/>
    <w:rsid w:val="00FB77F9"/>
    <w:rsid w:val="00FB7816"/>
    <w:rsid w:val="00FC0185"/>
    <w:rsid w:val="00FC020C"/>
    <w:rsid w:val="00FC04A1"/>
    <w:rsid w:val="00FC06C2"/>
    <w:rsid w:val="00FC0BE4"/>
    <w:rsid w:val="00FC0F47"/>
    <w:rsid w:val="00FC1026"/>
    <w:rsid w:val="00FC1319"/>
    <w:rsid w:val="00FC133A"/>
    <w:rsid w:val="00FC1EE8"/>
    <w:rsid w:val="00FC2ADF"/>
    <w:rsid w:val="00FC2BEA"/>
    <w:rsid w:val="00FC2EB0"/>
    <w:rsid w:val="00FC300F"/>
    <w:rsid w:val="00FC3011"/>
    <w:rsid w:val="00FC3030"/>
    <w:rsid w:val="00FC34BB"/>
    <w:rsid w:val="00FC3609"/>
    <w:rsid w:val="00FC3EE1"/>
    <w:rsid w:val="00FC46DD"/>
    <w:rsid w:val="00FC4701"/>
    <w:rsid w:val="00FC479E"/>
    <w:rsid w:val="00FC4A88"/>
    <w:rsid w:val="00FC4B2F"/>
    <w:rsid w:val="00FC4DF9"/>
    <w:rsid w:val="00FC557F"/>
    <w:rsid w:val="00FC55ED"/>
    <w:rsid w:val="00FC5F5C"/>
    <w:rsid w:val="00FC664B"/>
    <w:rsid w:val="00FC69F6"/>
    <w:rsid w:val="00FC6B20"/>
    <w:rsid w:val="00FC6D1E"/>
    <w:rsid w:val="00FC7AEA"/>
    <w:rsid w:val="00FD01A2"/>
    <w:rsid w:val="00FD042C"/>
    <w:rsid w:val="00FD0893"/>
    <w:rsid w:val="00FD0A31"/>
    <w:rsid w:val="00FD13C7"/>
    <w:rsid w:val="00FD143C"/>
    <w:rsid w:val="00FD196F"/>
    <w:rsid w:val="00FD1C66"/>
    <w:rsid w:val="00FD303B"/>
    <w:rsid w:val="00FD317C"/>
    <w:rsid w:val="00FD3845"/>
    <w:rsid w:val="00FD39FA"/>
    <w:rsid w:val="00FD3DD0"/>
    <w:rsid w:val="00FD497F"/>
    <w:rsid w:val="00FD5368"/>
    <w:rsid w:val="00FD548D"/>
    <w:rsid w:val="00FD5C52"/>
    <w:rsid w:val="00FD5EDE"/>
    <w:rsid w:val="00FD60F7"/>
    <w:rsid w:val="00FD68FF"/>
    <w:rsid w:val="00FD6DC9"/>
    <w:rsid w:val="00FD700D"/>
    <w:rsid w:val="00FD7548"/>
    <w:rsid w:val="00FD76D1"/>
    <w:rsid w:val="00FD7B43"/>
    <w:rsid w:val="00FE095C"/>
    <w:rsid w:val="00FE0CCD"/>
    <w:rsid w:val="00FE10DC"/>
    <w:rsid w:val="00FE1249"/>
    <w:rsid w:val="00FE1B77"/>
    <w:rsid w:val="00FE1B82"/>
    <w:rsid w:val="00FE2047"/>
    <w:rsid w:val="00FE2185"/>
    <w:rsid w:val="00FE22EF"/>
    <w:rsid w:val="00FE2B14"/>
    <w:rsid w:val="00FE2BEB"/>
    <w:rsid w:val="00FE2D1B"/>
    <w:rsid w:val="00FE2DD5"/>
    <w:rsid w:val="00FE31EC"/>
    <w:rsid w:val="00FE483A"/>
    <w:rsid w:val="00FE52B1"/>
    <w:rsid w:val="00FE572A"/>
    <w:rsid w:val="00FE5D2B"/>
    <w:rsid w:val="00FE6C4A"/>
    <w:rsid w:val="00FE6FBA"/>
    <w:rsid w:val="00FE7498"/>
    <w:rsid w:val="00FE7559"/>
    <w:rsid w:val="00FF1061"/>
    <w:rsid w:val="00FF2086"/>
    <w:rsid w:val="00FF210D"/>
    <w:rsid w:val="00FF2265"/>
    <w:rsid w:val="00FF2361"/>
    <w:rsid w:val="00FF28BB"/>
    <w:rsid w:val="00FF3E9C"/>
    <w:rsid w:val="00FF4289"/>
    <w:rsid w:val="00FF4344"/>
    <w:rsid w:val="00FF455B"/>
    <w:rsid w:val="00FF4639"/>
    <w:rsid w:val="00FF47FD"/>
    <w:rsid w:val="00FF5110"/>
    <w:rsid w:val="00FF51A8"/>
    <w:rsid w:val="00FF52A7"/>
    <w:rsid w:val="00FF5FEC"/>
    <w:rsid w:val="00FF66FA"/>
    <w:rsid w:val="00FF6A1D"/>
    <w:rsid w:val="00FF6E95"/>
    <w:rsid w:val="00FF7500"/>
    <w:rsid w:val="00FF7AAB"/>
    <w:rsid w:val="00FF7C9F"/>
    <w:rsid w:val="00FF7D83"/>
    <w:rsid w:val="00FF7DE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uiPriority w:val="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99"/>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uiPriority w:val="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99"/>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598">
      <w:bodyDiv w:val="1"/>
      <w:marLeft w:val="0"/>
      <w:marRight w:val="0"/>
      <w:marTop w:val="0"/>
      <w:marBottom w:val="0"/>
      <w:divBdr>
        <w:top w:val="none" w:sz="0" w:space="0" w:color="auto"/>
        <w:left w:val="none" w:sz="0" w:space="0" w:color="auto"/>
        <w:bottom w:val="none" w:sz="0" w:space="0" w:color="auto"/>
        <w:right w:val="none" w:sz="0" w:space="0" w:color="auto"/>
      </w:divBdr>
    </w:div>
    <w:div w:id="271018272">
      <w:bodyDiv w:val="1"/>
      <w:marLeft w:val="0"/>
      <w:marRight w:val="0"/>
      <w:marTop w:val="0"/>
      <w:marBottom w:val="0"/>
      <w:divBdr>
        <w:top w:val="none" w:sz="0" w:space="0" w:color="auto"/>
        <w:left w:val="none" w:sz="0" w:space="0" w:color="auto"/>
        <w:bottom w:val="none" w:sz="0" w:space="0" w:color="auto"/>
        <w:right w:val="none" w:sz="0" w:space="0" w:color="auto"/>
      </w:divBdr>
    </w:div>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223641344">
      <w:bodyDiv w:val="1"/>
      <w:marLeft w:val="0"/>
      <w:marRight w:val="0"/>
      <w:marTop w:val="0"/>
      <w:marBottom w:val="0"/>
      <w:divBdr>
        <w:top w:val="none" w:sz="0" w:space="0" w:color="auto"/>
        <w:left w:val="none" w:sz="0" w:space="0" w:color="auto"/>
        <w:bottom w:val="none" w:sz="0" w:space="0" w:color="auto"/>
        <w:right w:val="none" w:sz="0" w:space="0" w:color="auto"/>
      </w:divBdr>
    </w:div>
    <w:div w:id="1246497595">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A940-0729-4B06-B92C-92E533CD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6282</TotalTime>
  <Pages>91</Pages>
  <Words>26448</Words>
  <Characters>175332</Characters>
  <Application>Microsoft Office Word</Application>
  <DocSecurity>0</DocSecurity>
  <Lines>1461</Lines>
  <Paragraphs>402</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201378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Стращенко Ю.И.</dc:creator>
  <cp:lastModifiedBy>user</cp:lastModifiedBy>
  <cp:revision>2706</cp:revision>
  <cp:lastPrinted>2019-09-24T09:01:00Z</cp:lastPrinted>
  <dcterms:created xsi:type="dcterms:W3CDTF">2017-10-24T12:29:00Z</dcterms:created>
  <dcterms:modified xsi:type="dcterms:W3CDTF">2019-11-12T08:20:00Z</dcterms:modified>
</cp:coreProperties>
</file>